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C1" w:rsidRPr="00DD21F0" w:rsidRDefault="00906ACB">
      <w:pPr>
        <w:spacing w:line="288" w:lineRule="auto"/>
        <w:jc w:val="center"/>
        <w:rPr>
          <w:rFonts w:ascii="Arial" w:eastAsia="PingFang SC" w:hAnsi="Arial" w:cs="Arial"/>
          <w:b/>
          <w:sz w:val="32"/>
          <w:szCs w:val="32"/>
        </w:rPr>
      </w:pPr>
      <w:r w:rsidRPr="00DD21F0">
        <w:rPr>
          <w:rFonts w:ascii="Arial" w:eastAsia="PingFang SC" w:hAnsi="Arial" w:cs="Arial"/>
          <w:b/>
          <w:sz w:val="32"/>
          <w:szCs w:val="32"/>
        </w:rPr>
        <w:t>2018</w:t>
      </w:r>
      <w:r w:rsidRPr="00DD21F0">
        <w:rPr>
          <w:rFonts w:ascii="Arial" w:eastAsia="PingFang SC" w:hAnsi="Arial" w:cs="Arial"/>
          <w:b/>
          <w:sz w:val="32"/>
          <w:szCs w:val="32"/>
        </w:rPr>
        <w:t>上海大学生阅读马拉松大赛策划案</w:t>
      </w:r>
    </w:p>
    <w:p w:rsidR="00D623C1" w:rsidRPr="00DD21F0" w:rsidRDefault="00D623C1">
      <w:pPr>
        <w:spacing w:line="288" w:lineRule="auto"/>
        <w:jc w:val="center"/>
        <w:rPr>
          <w:rFonts w:ascii="Arial" w:eastAsia="PingFang SC" w:hAnsi="Arial" w:cs="Arial"/>
          <w:sz w:val="28"/>
          <w:szCs w:val="28"/>
        </w:rPr>
      </w:pP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活动时间</w:t>
      </w:r>
    </w:p>
    <w:p w:rsidR="00D623C1" w:rsidRPr="00DD21F0" w:rsidRDefault="00906ACB">
      <w:pPr>
        <w:pStyle w:val="a9"/>
        <w:spacing w:line="288" w:lineRule="auto"/>
        <w:ind w:firstLineChars="0" w:firstLine="0"/>
        <w:rPr>
          <w:rFonts w:ascii="Arial" w:eastAsia="仿宋" w:hAnsi="Arial" w:cs="Arial"/>
          <w:sz w:val="28"/>
          <w:szCs w:val="28"/>
        </w:rPr>
      </w:pPr>
      <w:r w:rsidRPr="00DD21F0">
        <w:rPr>
          <w:rFonts w:ascii="Arial" w:eastAsia="仿宋" w:hAnsi="Arial" w:cs="Arial"/>
          <w:sz w:val="28"/>
          <w:szCs w:val="28"/>
        </w:rPr>
        <w:t xml:space="preserve"> 2018</w:t>
      </w:r>
      <w:r w:rsidRPr="00DD21F0">
        <w:rPr>
          <w:rFonts w:ascii="Arial" w:eastAsia="仿宋" w:hAnsi="Arial" w:cs="Arial"/>
          <w:sz w:val="28"/>
          <w:szCs w:val="28"/>
        </w:rPr>
        <w:t>年</w:t>
      </w:r>
      <w:r w:rsidRPr="00DD21F0">
        <w:rPr>
          <w:rFonts w:ascii="Arial" w:eastAsia="仿宋" w:hAnsi="Arial" w:cs="Arial"/>
          <w:sz w:val="28"/>
          <w:szCs w:val="28"/>
        </w:rPr>
        <w:t>10</w:t>
      </w:r>
      <w:r w:rsidRPr="00DD21F0">
        <w:rPr>
          <w:rFonts w:ascii="Arial" w:eastAsia="仿宋" w:hAnsi="Arial" w:cs="Arial"/>
          <w:sz w:val="28"/>
          <w:szCs w:val="28"/>
        </w:rPr>
        <w:t>月</w:t>
      </w:r>
      <w:r w:rsidRPr="00DD21F0">
        <w:rPr>
          <w:rFonts w:ascii="Arial" w:eastAsia="仿宋" w:hAnsi="Arial" w:cs="Arial"/>
          <w:sz w:val="28"/>
          <w:szCs w:val="28"/>
        </w:rPr>
        <w:t>20</w:t>
      </w:r>
      <w:r w:rsidRPr="00DD21F0">
        <w:rPr>
          <w:rFonts w:ascii="Arial" w:eastAsia="仿宋" w:hAnsi="Arial" w:cs="Arial"/>
          <w:sz w:val="28"/>
          <w:szCs w:val="28"/>
        </w:rPr>
        <w:t>日</w:t>
      </w:r>
      <w:r w:rsidRPr="00DD21F0">
        <w:rPr>
          <w:rFonts w:ascii="Arial" w:eastAsia="仿宋" w:hAnsi="Arial" w:cs="Arial"/>
          <w:sz w:val="28"/>
          <w:szCs w:val="28"/>
        </w:rPr>
        <w:t>- 21</w:t>
      </w:r>
      <w:r w:rsidRPr="00DD21F0">
        <w:rPr>
          <w:rFonts w:ascii="Arial" w:eastAsia="仿宋" w:hAnsi="Arial" w:cs="Arial"/>
          <w:sz w:val="28"/>
          <w:szCs w:val="28"/>
        </w:rPr>
        <w:t>日</w:t>
      </w:r>
    </w:p>
    <w:p w:rsidR="00D623C1" w:rsidRPr="00DD21F0" w:rsidRDefault="00D623C1">
      <w:pPr>
        <w:pStyle w:val="a9"/>
        <w:spacing w:line="288" w:lineRule="auto"/>
        <w:ind w:firstLineChars="0" w:firstLine="0"/>
        <w:rPr>
          <w:rFonts w:ascii="Arial" w:eastAsia="仿宋" w:hAnsi="Arial" w:cs="Arial"/>
          <w:sz w:val="28"/>
          <w:szCs w:val="28"/>
        </w:rPr>
      </w:pP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活动意义：</w:t>
      </w:r>
    </w:p>
    <w:p w:rsidR="00D623C1" w:rsidRPr="00DD21F0" w:rsidRDefault="00906ACB">
      <w:pPr>
        <w:pStyle w:val="a9"/>
        <w:numPr>
          <w:ilvl w:val="0"/>
          <w:numId w:val="2"/>
        </w:numPr>
        <w:spacing w:line="288" w:lineRule="auto"/>
        <w:ind w:firstLineChars="0"/>
        <w:rPr>
          <w:rFonts w:ascii="Arial" w:eastAsia="仿宋" w:hAnsi="Arial" w:cs="Arial"/>
          <w:sz w:val="28"/>
          <w:szCs w:val="28"/>
        </w:rPr>
      </w:pPr>
      <w:r w:rsidRPr="00DD21F0">
        <w:rPr>
          <w:rFonts w:ascii="Arial" w:eastAsia="仿宋" w:hAnsi="Arial" w:cs="Arial"/>
          <w:sz w:val="28"/>
          <w:szCs w:val="28"/>
        </w:rPr>
        <w:t>创造阅读群体的共同记忆，通过深入各个高校的活动，逐步建立各高校的阅读组织；</w:t>
      </w:r>
    </w:p>
    <w:p w:rsidR="00D623C1" w:rsidRPr="00DD21F0" w:rsidRDefault="00906ACB">
      <w:pPr>
        <w:pStyle w:val="a9"/>
        <w:numPr>
          <w:ilvl w:val="0"/>
          <w:numId w:val="2"/>
        </w:numPr>
        <w:spacing w:line="288" w:lineRule="auto"/>
        <w:ind w:firstLineChars="0"/>
        <w:rPr>
          <w:rFonts w:ascii="Arial" w:eastAsia="仿宋" w:hAnsi="Arial" w:cs="Arial"/>
          <w:sz w:val="28"/>
          <w:szCs w:val="28"/>
        </w:rPr>
      </w:pPr>
      <w:r w:rsidRPr="00DD21F0">
        <w:rPr>
          <w:rFonts w:ascii="Arial" w:eastAsia="仿宋" w:hAnsi="Arial" w:cs="Arial"/>
          <w:sz w:val="28"/>
          <w:szCs w:val="28"/>
        </w:rPr>
        <w:t>把红色主题和经典阅读相结合，在阅读和行走中推进上海</w:t>
      </w:r>
      <w:r w:rsidRPr="00DD21F0">
        <w:rPr>
          <w:rFonts w:ascii="Arial" w:eastAsia="仿宋" w:hAnsi="Arial" w:cs="Arial"/>
          <w:sz w:val="28"/>
          <w:szCs w:val="28"/>
        </w:rPr>
        <w:t>“</w:t>
      </w:r>
      <w:r w:rsidRPr="00DD21F0">
        <w:rPr>
          <w:rFonts w:ascii="Arial" w:eastAsia="仿宋" w:hAnsi="Arial" w:cs="Arial"/>
          <w:sz w:val="28"/>
          <w:szCs w:val="28"/>
        </w:rPr>
        <w:t>红色文化</w:t>
      </w:r>
      <w:r w:rsidRPr="00DD21F0">
        <w:rPr>
          <w:rFonts w:ascii="Arial" w:eastAsia="仿宋" w:hAnsi="Arial" w:cs="Arial"/>
          <w:sz w:val="28"/>
          <w:szCs w:val="28"/>
        </w:rPr>
        <w:t>”</w:t>
      </w:r>
      <w:r w:rsidRPr="00DD21F0">
        <w:rPr>
          <w:rFonts w:ascii="Arial" w:eastAsia="仿宋" w:hAnsi="Arial" w:cs="Arial"/>
          <w:sz w:val="28"/>
          <w:szCs w:val="28"/>
        </w:rPr>
        <w:t>品牌在大学生中的影响，让大学生了解申城的红色基因；</w:t>
      </w:r>
    </w:p>
    <w:p w:rsidR="00D623C1" w:rsidRPr="00DD21F0" w:rsidRDefault="00906ACB">
      <w:pPr>
        <w:pStyle w:val="a9"/>
        <w:numPr>
          <w:ilvl w:val="0"/>
          <w:numId w:val="2"/>
        </w:numPr>
        <w:spacing w:line="288" w:lineRule="auto"/>
        <w:ind w:firstLineChars="0"/>
        <w:rPr>
          <w:rFonts w:ascii="Arial" w:eastAsia="仿宋" w:hAnsi="Arial" w:cs="Arial"/>
          <w:sz w:val="28"/>
          <w:szCs w:val="28"/>
        </w:rPr>
      </w:pPr>
      <w:r w:rsidRPr="00DD21F0">
        <w:rPr>
          <w:rFonts w:ascii="Arial" w:eastAsia="仿宋" w:hAnsi="Arial" w:cs="Arial"/>
          <w:sz w:val="28"/>
          <w:szCs w:val="28"/>
        </w:rPr>
        <w:t>顺应</w:t>
      </w:r>
      <w:r w:rsidRPr="00DD21F0">
        <w:rPr>
          <w:rFonts w:ascii="Arial" w:eastAsia="仿宋" w:hAnsi="Arial" w:cs="Arial"/>
          <w:sz w:val="28"/>
          <w:szCs w:val="28"/>
        </w:rPr>
        <w:t>“</w:t>
      </w:r>
      <w:r w:rsidRPr="00DD21F0">
        <w:rPr>
          <w:rFonts w:ascii="Arial" w:eastAsia="仿宋" w:hAnsi="Arial" w:cs="Arial"/>
          <w:sz w:val="28"/>
          <w:szCs w:val="28"/>
        </w:rPr>
        <w:t>全民阅读</w:t>
      </w:r>
      <w:r w:rsidRPr="00DD21F0">
        <w:rPr>
          <w:rFonts w:ascii="Arial" w:eastAsia="仿宋" w:hAnsi="Arial" w:cs="Arial"/>
          <w:sz w:val="28"/>
          <w:szCs w:val="28"/>
        </w:rPr>
        <w:t>”</w:t>
      </w:r>
      <w:r w:rsidRPr="00DD21F0">
        <w:rPr>
          <w:rFonts w:ascii="Arial" w:eastAsia="仿宋" w:hAnsi="Arial" w:cs="Arial"/>
          <w:sz w:val="28"/>
          <w:szCs w:val="28"/>
        </w:rPr>
        <w:t>活动的需求，改变大学生碎片化阅读、浅阅读的习惯；</w:t>
      </w:r>
    </w:p>
    <w:p w:rsidR="00D623C1" w:rsidRPr="00DD21F0" w:rsidRDefault="00906ACB">
      <w:pPr>
        <w:pStyle w:val="a9"/>
        <w:numPr>
          <w:ilvl w:val="0"/>
          <w:numId w:val="2"/>
        </w:numPr>
        <w:spacing w:line="288" w:lineRule="auto"/>
        <w:ind w:firstLineChars="0"/>
        <w:rPr>
          <w:rFonts w:ascii="Arial" w:eastAsia="仿宋" w:hAnsi="Arial" w:cs="Arial"/>
          <w:sz w:val="28"/>
          <w:szCs w:val="28"/>
        </w:rPr>
      </w:pPr>
      <w:r w:rsidRPr="00DD21F0">
        <w:rPr>
          <w:rFonts w:ascii="Arial" w:eastAsia="仿宋" w:hAnsi="Arial" w:cs="Arial"/>
          <w:sz w:val="28"/>
          <w:szCs w:val="28"/>
        </w:rPr>
        <w:t>推进检视阅读方法的传播；</w:t>
      </w:r>
    </w:p>
    <w:p w:rsidR="00D623C1" w:rsidRPr="00DD21F0" w:rsidRDefault="00D623C1">
      <w:pPr>
        <w:pStyle w:val="a9"/>
        <w:spacing w:line="288" w:lineRule="auto"/>
        <w:ind w:firstLineChars="0" w:firstLine="0"/>
        <w:rPr>
          <w:rFonts w:ascii="Arial" w:eastAsia="仿宋" w:hAnsi="Arial" w:cs="Arial"/>
          <w:sz w:val="28"/>
          <w:szCs w:val="28"/>
        </w:rPr>
      </w:pP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活动组织：</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指导单位：中共上海市教育卫生工作委员会</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sz w:val="28"/>
          <w:szCs w:val="28"/>
        </w:rPr>
        <w:t>上海市教育委员会</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主办单位：上海教育系统网络文化发展研究中心</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hint="eastAsia"/>
          <w:sz w:val="28"/>
          <w:szCs w:val="28"/>
        </w:rPr>
        <w:t>上海高等学校图书情报工作委员会</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sz w:val="28"/>
          <w:szCs w:val="28"/>
        </w:rPr>
        <w:t>上海对外经贸大学</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sz w:val="28"/>
          <w:szCs w:val="28"/>
        </w:rPr>
        <w:t>上海财经大学</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lastRenderedPageBreak/>
        <w:t>承办单位：阅读马拉松组委会</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hint="eastAsia"/>
          <w:sz w:val="28"/>
          <w:szCs w:val="28"/>
        </w:rPr>
        <w:t>上海市</w:t>
      </w:r>
      <w:r w:rsidRPr="00DD21F0">
        <w:rPr>
          <w:rFonts w:ascii="Arial" w:eastAsia="仿宋" w:hAnsi="Arial" w:cs="Arial"/>
          <w:sz w:val="28"/>
          <w:szCs w:val="28"/>
        </w:rPr>
        <w:t>图书馆学会新媒体阅读推广委员会</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联合承办：各高校图书馆（约</w:t>
      </w:r>
      <w:r w:rsidRPr="00DD21F0">
        <w:rPr>
          <w:rFonts w:ascii="Arial" w:eastAsia="仿宋" w:hAnsi="Arial" w:cs="Arial"/>
          <w:sz w:val="28"/>
          <w:szCs w:val="28"/>
        </w:rPr>
        <w:t>15</w:t>
      </w:r>
      <w:r w:rsidRPr="00DD21F0">
        <w:rPr>
          <w:rFonts w:ascii="Arial" w:eastAsia="仿宋" w:hAnsi="Arial" w:cs="Arial"/>
          <w:sz w:val="28"/>
          <w:szCs w:val="28"/>
        </w:rPr>
        <w:t>所）；</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媒体支持：上海高校图书</w:t>
      </w:r>
      <w:r w:rsidRPr="00DD21F0">
        <w:rPr>
          <w:rFonts w:ascii="Arial" w:eastAsia="仿宋" w:hAnsi="Arial" w:cs="Arial" w:hint="eastAsia"/>
          <w:sz w:val="28"/>
          <w:szCs w:val="28"/>
        </w:rPr>
        <w:t>情报工作研究</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sz w:val="28"/>
          <w:szCs w:val="28"/>
        </w:rPr>
        <w:t>东广新闻台</w:t>
      </w:r>
    </w:p>
    <w:p w:rsidR="00D623C1" w:rsidRPr="00DD21F0" w:rsidRDefault="00906ACB" w:rsidP="00DD21F0">
      <w:pPr>
        <w:spacing w:line="288" w:lineRule="auto"/>
        <w:ind w:firstLineChars="500" w:firstLine="1400"/>
        <w:rPr>
          <w:rFonts w:ascii="Arial" w:eastAsia="仿宋" w:hAnsi="Arial" w:cs="Arial"/>
          <w:sz w:val="28"/>
          <w:szCs w:val="28"/>
        </w:rPr>
      </w:pPr>
      <w:r w:rsidRPr="00DD21F0">
        <w:rPr>
          <w:rFonts w:ascii="Arial" w:eastAsia="仿宋" w:hAnsi="Arial" w:cs="Arial"/>
          <w:sz w:val="28"/>
          <w:szCs w:val="28"/>
        </w:rPr>
        <w:t>易班网</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赞助单位：</w:t>
      </w:r>
      <w:r w:rsidRPr="00DD21F0">
        <w:rPr>
          <w:rFonts w:ascii="Arial" w:eastAsia="仿宋" w:hAnsi="Arial" w:cs="Arial" w:hint="eastAsia"/>
          <w:sz w:val="28"/>
          <w:szCs w:val="28"/>
        </w:rPr>
        <w:t>待定</w:t>
      </w:r>
    </w:p>
    <w:p w:rsidR="00D623C1" w:rsidRPr="00DD21F0" w:rsidRDefault="00D623C1">
      <w:pPr>
        <w:spacing w:line="288" w:lineRule="auto"/>
        <w:rPr>
          <w:rFonts w:ascii="Arial" w:eastAsia="仿宋" w:hAnsi="Arial" w:cs="Arial"/>
          <w:sz w:val="28"/>
          <w:szCs w:val="28"/>
        </w:rPr>
      </w:pP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活动规模</w:t>
      </w:r>
    </w:p>
    <w:p w:rsidR="00D623C1" w:rsidRPr="00DD21F0" w:rsidRDefault="00906ACB" w:rsidP="00DD21F0">
      <w:pPr>
        <w:pStyle w:val="a9"/>
        <w:spacing w:line="288" w:lineRule="auto"/>
        <w:ind w:firstLine="560"/>
        <w:rPr>
          <w:rFonts w:ascii="Arial" w:eastAsia="仿宋" w:hAnsi="Arial" w:cs="Arial"/>
          <w:sz w:val="28"/>
          <w:szCs w:val="28"/>
        </w:rPr>
      </w:pPr>
      <w:r w:rsidRPr="00DD21F0">
        <w:rPr>
          <w:rFonts w:ascii="Arial" w:eastAsia="仿宋" w:hAnsi="Arial" w:cs="Arial"/>
          <w:sz w:val="28"/>
          <w:szCs w:val="28"/>
        </w:rPr>
        <w:t>上海</w:t>
      </w:r>
      <w:r w:rsidRPr="00DD21F0">
        <w:rPr>
          <w:rFonts w:ascii="Arial" w:eastAsia="仿宋" w:hAnsi="Arial" w:cs="Arial"/>
          <w:sz w:val="28"/>
          <w:szCs w:val="28"/>
        </w:rPr>
        <w:t>15</w:t>
      </w:r>
      <w:r w:rsidRPr="00DD21F0">
        <w:rPr>
          <w:rFonts w:ascii="Arial" w:eastAsia="仿宋" w:hAnsi="Arial" w:cs="Arial" w:hint="eastAsia"/>
          <w:sz w:val="28"/>
          <w:szCs w:val="28"/>
        </w:rPr>
        <w:t>所</w:t>
      </w:r>
      <w:r w:rsidRPr="00DD21F0">
        <w:rPr>
          <w:rFonts w:ascii="Arial" w:eastAsia="仿宋" w:hAnsi="Arial" w:cs="Arial"/>
          <w:sz w:val="28"/>
          <w:szCs w:val="28"/>
        </w:rPr>
        <w:t>高校</w:t>
      </w:r>
      <w:r w:rsidRPr="00DD21F0">
        <w:rPr>
          <w:rFonts w:ascii="Arial" w:eastAsia="仿宋" w:hAnsi="Arial" w:cs="Arial" w:hint="eastAsia"/>
          <w:sz w:val="28"/>
          <w:szCs w:val="28"/>
        </w:rPr>
        <w:t>图书馆</w:t>
      </w:r>
      <w:r w:rsidRPr="00DD21F0">
        <w:rPr>
          <w:rFonts w:ascii="Arial" w:eastAsia="仿宋" w:hAnsi="Arial" w:cs="Arial"/>
          <w:sz w:val="28"/>
          <w:szCs w:val="28"/>
        </w:rPr>
        <w:t>（及以上），每个</w:t>
      </w:r>
      <w:r w:rsidRPr="00DD21F0">
        <w:rPr>
          <w:rFonts w:ascii="Arial" w:eastAsia="仿宋" w:hAnsi="Arial" w:cs="Arial" w:hint="eastAsia"/>
          <w:sz w:val="28"/>
          <w:szCs w:val="28"/>
        </w:rPr>
        <w:t>馆组织</w:t>
      </w:r>
      <w:r w:rsidRPr="00DD21F0">
        <w:rPr>
          <w:rFonts w:ascii="Arial" w:eastAsia="仿宋" w:hAnsi="Arial" w:cs="Arial"/>
          <w:sz w:val="28"/>
          <w:szCs w:val="28"/>
        </w:rPr>
        <w:t>100</w:t>
      </w:r>
      <w:r w:rsidRPr="00DD21F0">
        <w:rPr>
          <w:rFonts w:ascii="Arial" w:eastAsia="仿宋" w:hAnsi="Arial" w:cs="Arial" w:hint="eastAsia"/>
          <w:sz w:val="28"/>
          <w:szCs w:val="28"/>
        </w:rPr>
        <w:t>名</w:t>
      </w:r>
      <w:r w:rsidRPr="00DD21F0">
        <w:rPr>
          <w:rFonts w:ascii="Arial" w:eastAsia="仿宋" w:hAnsi="Arial" w:cs="Arial"/>
          <w:sz w:val="28"/>
          <w:szCs w:val="28"/>
        </w:rPr>
        <w:t>参赛选手，预计参赛规模在</w:t>
      </w:r>
      <w:r w:rsidRPr="00DD21F0">
        <w:rPr>
          <w:rFonts w:ascii="Arial" w:eastAsia="仿宋" w:hAnsi="Arial" w:cs="Arial"/>
          <w:sz w:val="28"/>
          <w:szCs w:val="28"/>
        </w:rPr>
        <w:t>1500</w:t>
      </w:r>
      <w:r w:rsidRPr="00DD21F0">
        <w:rPr>
          <w:rFonts w:ascii="Arial" w:eastAsia="仿宋" w:hAnsi="Arial" w:cs="Arial"/>
          <w:sz w:val="28"/>
          <w:szCs w:val="28"/>
        </w:rPr>
        <w:t>人以上</w:t>
      </w:r>
      <w:r w:rsidRPr="00DD21F0">
        <w:rPr>
          <w:rFonts w:ascii="Arial" w:eastAsia="仿宋" w:hAnsi="Arial" w:cs="Arial" w:hint="eastAsia"/>
          <w:sz w:val="28"/>
          <w:szCs w:val="28"/>
        </w:rPr>
        <w:t>。</w:t>
      </w:r>
    </w:p>
    <w:p w:rsidR="00D623C1" w:rsidRPr="00DD21F0" w:rsidRDefault="00D623C1">
      <w:pPr>
        <w:spacing w:line="288" w:lineRule="auto"/>
        <w:rPr>
          <w:rFonts w:ascii="Arial" w:eastAsia="仿宋" w:hAnsi="Arial" w:cs="Arial"/>
          <w:sz w:val="28"/>
          <w:szCs w:val="28"/>
        </w:rPr>
      </w:pPr>
    </w:p>
    <w:p w:rsidR="00D623C1" w:rsidRPr="00E82E4A" w:rsidRDefault="00906ACB">
      <w:pPr>
        <w:pStyle w:val="a9"/>
        <w:numPr>
          <w:ilvl w:val="0"/>
          <w:numId w:val="1"/>
        </w:numPr>
        <w:spacing w:line="288" w:lineRule="auto"/>
        <w:ind w:left="0" w:firstLineChars="0" w:firstLine="0"/>
        <w:rPr>
          <w:rFonts w:ascii="Arial" w:eastAsia="微软雅黑" w:hAnsi="Arial" w:cs="Arial"/>
          <w:sz w:val="28"/>
          <w:szCs w:val="28"/>
        </w:rPr>
      </w:pPr>
      <w:r w:rsidRPr="00E82E4A">
        <w:rPr>
          <w:rFonts w:ascii="Arial" w:eastAsia="微软雅黑" w:hAnsi="Arial" w:cs="Arial"/>
          <w:sz w:val="28"/>
          <w:szCs w:val="28"/>
        </w:rPr>
        <w:t>具体活动内容</w:t>
      </w:r>
    </w:p>
    <w:p w:rsidR="00D623C1" w:rsidRPr="00E82E4A" w:rsidRDefault="00906ACB">
      <w:pPr>
        <w:pStyle w:val="a9"/>
        <w:spacing w:line="288" w:lineRule="auto"/>
        <w:ind w:firstLineChars="0" w:firstLine="0"/>
        <w:rPr>
          <w:rFonts w:ascii="Arial" w:eastAsia="仿宋" w:hAnsi="Arial" w:cs="Arial"/>
          <w:b/>
          <w:sz w:val="28"/>
          <w:szCs w:val="28"/>
        </w:rPr>
      </w:pPr>
      <w:r w:rsidRPr="00E82E4A">
        <w:rPr>
          <w:rFonts w:ascii="Arial" w:eastAsia="仿宋" w:hAnsi="Arial" w:cs="Arial"/>
          <w:b/>
          <w:sz w:val="28"/>
          <w:szCs w:val="28"/>
        </w:rPr>
        <w:t>10</w:t>
      </w:r>
      <w:r w:rsidRPr="00E82E4A">
        <w:rPr>
          <w:rFonts w:ascii="Arial" w:eastAsia="仿宋" w:hAnsi="Arial" w:cs="Arial"/>
          <w:b/>
          <w:sz w:val="28"/>
          <w:szCs w:val="28"/>
        </w:rPr>
        <w:t>月</w:t>
      </w:r>
      <w:r w:rsidRPr="00E82E4A">
        <w:rPr>
          <w:rFonts w:ascii="Arial" w:eastAsia="仿宋" w:hAnsi="Arial" w:cs="Arial"/>
          <w:b/>
          <w:sz w:val="28"/>
          <w:szCs w:val="28"/>
        </w:rPr>
        <w:t>20</w:t>
      </w:r>
      <w:r w:rsidRPr="00E82E4A">
        <w:rPr>
          <w:rFonts w:ascii="Arial" w:eastAsia="仿宋" w:hAnsi="Arial" w:cs="Arial"/>
          <w:b/>
          <w:sz w:val="28"/>
          <w:szCs w:val="28"/>
        </w:rPr>
        <w:t>日</w:t>
      </w:r>
      <w:r w:rsidRPr="00E82E4A">
        <w:rPr>
          <w:rFonts w:ascii="Arial" w:eastAsia="仿宋" w:hAnsi="Arial" w:cs="Arial"/>
          <w:b/>
          <w:sz w:val="28"/>
          <w:szCs w:val="28"/>
        </w:rPr>
        <w:t>“</w:t>
      </w:r>
      <w:r w:rsidRPr="00E82E4A">
        <w:rPr>
          <w:rFonts w:ascii="Arial" w:eastAsia="仿宋" w:hAnsi="Arial" w:cs="Arial"/>
          <w:b/>
          <w:sz w:val="28"/>
          <w:szCs w:val="28"/>
        </w:rPr>
        <w:t>红色印象</w:t>
      </w:r>
      <w:r w:rsidRPr="00E82E4A">
        <w:rPr>
          <w:rFonts w:ascii="Arial" w:eastAsia="仿宋" w:hAnsi="Arial" w:cs="Arial"/>
          <w:b/>
          <w:sz w:val="28"/>
          <w:szCs w:val="28"/>
        </w:rPr>
        <w:t>”</w:t>
      </w:r>
      <w:r w:rsidRPr="00E82E4A">
        <w:rPr>
          <w:rFonts w:ascii="Arial" w:eastAsia="仿宋" w:hAnsi="Arial" w:cs="Arial"/>
          <w:b/>
          <w:sz w:val="28"/>
          <w:szCs w:val="28"/>
        </w:rPr>
        <w:t>上海大学生定向阅读赛</w:t>
      </w:r>
      <w:r w:rsidRPr="00E82E4A">
        <w:rPr>
          <w:rFonts w:ascii="Arial" w:eastAsia="仿宋" w:hAnsi="Arial" w:cs="Arial"/>
          <w:b/>
          <w:sz w:val="28"/>
          <w:szCs w:val="28"/>
        </w:rPr>
        <w:t xml:space="preserve"> </w:t>
      </w:r>
    </w:p>
    <w:p w:rsidR="00D623C1" w:rsidRPr="00E82E4A" w:rsidRDefault="00906ACB">
      <w:pPr>
        <w:pStyle w:val="a9"/>
        <w:spacing w:line="288" w:lineRule="auto"/>
        <w:ind w:firstLineChars="0" w:firstLine="0"/>
        <w:rPr>
          <w:rFonts w:ascii="Arial" w:eastAsia="仿宋" w:hAnsi="Arial" w:cs="Arial"/>
          <w:b/>
          <w:sz w:val="28"/>
          <w:szCs w:val="28"/>
        </w:rPr>
      </w:pPr>
      <w:r w:rsidRPr="00E82E4A">
        <w:rPr>
          <w:rFonts w:ascii="Arial" w:eastAsia="仿宋" w:hAnsi="Arial" w:cs="Arial"/>
          <w:b/>
          <w:sz w:val="28"/>
          <w:szCs w:val="28"/>
        </w:rPr>
        <w:t>10</w:t>
      </w:r>
      <w:r w:rsidRPr="00E82E4A">
        <w:rPr>
          <w:rFonts w:ascii="Arial" w:eastAsia="仿宋" w:hAnsi="Arial" w:cs="Arial"/>
          <w:b/>
          <w:sz w:val="28"/>
          <w:szCs w:val="28"/>
        </w:rPr>
        <w:t>月</w:t>
      </w:r>
      <w:r w:rsidRPr="00E82E4A">
        <w:rPr>
          <w:rFonts w:ascii="Arial" w:eastAsia="仿宋" w:hAnsi="Arial" w:cs="Arial"/>
          <w:b/>
          <w:sz w:val="28"/>
          <w:szCs w:val="28"/>
        </w:rPr>
        <w:t>21</w:t>
      </w:r>
      <w:r w:rsidRPr="00E82E4A">
        <w:rPr>
          <w:rFonts w:ascii="Arial" w:eastAsia="仿宋" w:hAnsi="Arial" w:cs="Arial"/>
          <w:b/>
          <w:sz w:val="28"/>
          <w:szCs w:val="28"/>
        </w:rPr>
        <w:t>日</w:t>
      </w:r>
      <w:r w:rsidRPr="00E82E4A">
        <w:rPr>
          <w:rFonts w:ascii="Arial" w:eastAsia="仿宋" w:hAnsi="Arial" w:cs="Arial"/>
          <w:b/>
          <w:sz w:val="28"/>
          <w:szCs w:val="28"/>
        </w:rPr>
        <w:t xml:space="preserve"> 2018</w:t>
      </w:r>
      <w:r w:rsidRPr="00E82E4A">
        <w:rPr>
          <w:rFonts w:ascii="Arial" w:eastAsia="仿宋" w:hAnsi="Arial" w:cs="Arial"/>
          <w:b/>
          <w:sz w:val="28"/>
          <w:szCs w:val="28"/>
        </w:rPr>
        <w:t>上海大学生阅读马拉松赛</w:t>
      </w:r>
    </w:p>
    <w:p w:rsidR="00D623C1" w:rsidRPr="00E82E4A" w:rsidRDefault="00906ACB">
      <w:pPr>
        <w:pStyle w:val="a9"/>
        <w:numPr>
          <w:ilvl w:val="0"/>
          <w:numId w:val="3"/>
        </w:numPr>
        <w:spacing w:line="288" w:lineRule="auto"/>
        <w:ind w:firstLineChars="0"/>
        <w:rPr>
          <w:rFonts w:ascii="Arial" w:eastAsia="仿宋" w:hAnsi="Arial" w:cs="Arial"/>
          <w:sz w:val="28"/>
          <w:szCs w:val="28"/>
        </w:rPr>
      </w:pPr>
      <w:r w:rsidRPr="00E82E4A">
        <w:rPr>
          <w:rFonts w:ascii="Arial" w:eastAsia="仿宋" w:hAnsi="Arial" w:cs="Arial"/>
          <w:sz w:val="28"/>
          <w:szCs w:val="28"/>
        </w:rPr>
        <w:t>5</w:t>
      </w:r>
      <w:r w:rsidRPr="00E82E4A">
        <w:rPr>
          <w:rFonts w:ascii="Arial" w:eastAsia="仿宋" w:hAnsi="Arial" w:cs="Arial"/>
          <w:sz w:val="28"/>
          <w:szCs w:val="28"/>
        </w:rPr>
        <w:t>人一组组队参加；通过阅读马拉松报名系统注册后，由队长统一报名；</w:t>
      </w:r>
    </w:p>
    <w:p w:rsidR="00D623C1" w:rsidRPr="00E82E4A" w:rsidRDefault="00906ACB">
      <w:pPr>
        <w:pStyle w:val="a9"/>
        <w:numPr>
          <w:ilvl w:val="0"/>
          <w:numId w:val="3"/>
        </w:numPr>
        <w:spacing w:line="288" w:lineRule="auto"/>
        <w:ind w:firstLineChars="0"/>
        <w:rPr>
          <w:rFonts w:ascii="Arial" w:eastAsia="仿宋" w:hAnsi="Arial" w:cs="Arial"/>
          <w:sz w:val="28"/>
          <w:szCs w:val="28"/>
        </w:rPr>
      </w:pPr>
      <w:r w:rsidRPr="00E82E4A">
        <w:rPr>
          <w:rFonts w:ascii="Arial" w:eastAsia="仿宋" w:hAnsi="Arial" w:cs="Arial"/>
          <w:sz w:val="28"/>
          <w:szCs w:val="28"/>
        </w:rPr>
        <w:t>各高校审批报名队伍参赛资格后，抽签产生参赛队；</w:t>
      </w:r>
    </w:p>
    <w:p w:rsidR="00D623C1" w:rsidRPr="00E82E4A" w:rsidRDefault="00906ACB">
      <w:pPr>
        <w:pStyle w:val="a9"/>
        <w:numPr>
          <w:ilvl w:val="0"/>
          <w:numId w:val="3"/>
        </w:numPr>
        <w:spacing w:line="288" w:lineRule="auto"/>
        <w:ind w:firstLineChars="0"/>
        <w:rPr>
          <w:rFonts w:ascii="Arial" w:eastAsia="仿宋" w:hAnsi="Arial" w:cs="Arial"/>
          <w:sz w:val="28"/>
          <w:szCs w:val="28"/>
        </w:rPr>
      </w:pPr>
      <w:r w:rsidRPr="00E82E4A">
        <w:rPr>
          <w:rFonts w:ascii="Arial" w:eastAsia="仿宋" w:hAnsi="Arial" w:cs="Arial"/>
          <w:sz w:val="28"/>
          <w:szCs w:val="28"/>
        </w:rPr>
        <w:t>每个参赛队伍都需要参加连续两天的比赛（定向阅读赛和阅读马拉松赛）；</w:t>
      </w:r>
    </w:p>
    <w:p w:rsidR="00D623C1" w:rsidRPr="00E82E4A" w:rsidRDefault="00906ACB">
      <w:pPr>
        <w:pStyle w:val="a9"/>
        <w:numPr>
          <w:ilvl w:val="0"/>
          <w:numId w:val="3"/>
        </w:numPr>
        <w:spacing w:line="288" w:lineRule="auto"/>
        <w:ind w:firstLineChars="0"/>
        <w:rPr>
          <w:rFonts w:ascii="Arial" w:eastAsia="仿宋" w:hAnsi="Arial" w:cs="Arial"/>
          <w:sz w:val="28"/>
          <w:szCs w:val="28"/>
        </w:rPr>
      </w:pPr>
      <w:r w:rsidRPr="00E82E4A">
        <w:rPr>
          <w:rFonts w:ascii="Arial" w:eastAsia="仿宋" w:hAnsi="Arial" w:cs="Arial"/>
          <w:sz w:val="28"/>
          <w:szCs w:val="28"/>
        </w:rPr>
        <w:t>比赛结果将由两天比赛成绩累计获得；</w:t>
      </w:r>
    </w:p>
    <w:p w:rsidR="00D623C1" w:rsidRPr="00E82E4A" w:rsidRDefault="00D623C1">
      <w:pPr>
        <w:spacing w:line="288" w:lineRule="auto"/>
        <w:rPr>
          <w:rFonts w:ascii="Arial" w:eastAsia="仿宋" w:hAnsi="Arial" w:cs="Arial"/>
          <w:b/>
          <w:sz w:val="28"/>
          <w:szCs w:val="28"/>
        </w:rPr>
      </w:pPr>
    </w:p>
    <w:p w:rsidR="00D623C1" w:rsidRPr="00E82E4A" w:rsidRDefault="00906ACB">
      <w:pPr>
        <w:spacing w:line="288" w:lineRule="auto"/>
        <w:jc w:val="center"/>
        <w:rPr>
          <w:rFonts w:ascii="Arial" w:eastAsia="微软雅黑" w:hAnsi="Arial" w:cs="Arial"/>
          <w:b/>
          <w:sz w:val="28"/>
          <w:szCs w:val="28"/>
        </w:rPr>
      </w:pPr>
      <w:r w:rsidRPr="00E82E4A">
        <w:rPr>
          <w:rFonts w:ascii="Arial" w:eastAsia="微软雅黑" w:hAnsi="Arial" w:cs="Arial"/>
          <w:b/>
          <w:sz w:val="28"/>
          <w:szCs w:val="28"/>
        </w:rPr>
        <w:lastRenderedPageBreak/>
        <w:t>第一天：</w:t>
      </w:r>
      <w:r w:rsidRPr="00E82E4A">
        <w:rPr>
          <w:rFonts w:ascii="Arial" w:eastAsia="微软雅黑" w:hAnsi="Arial" w:cs="Arial"/>
          <w:b/>
          <w:sz w:val="28"/>
          <w:szCs w:val="28"/>
        </w:rPr>
        <w:t>“</w:t>
      </w:r>
      <w:r w:rsidRPr="00E82E4A">
        <w:rPr>
          <w:rFonts w:ascii="Arial" w:eastAsia="微软雅黑" w:hAnsi="Arial" w:cs="Arial"/>
          <w:b/>
          <w:sz w:val="28"/>
          <w:szCs w:val="28"/>
        </w:rPr>
        <w:t>红色印象</w:t>
      </w:r>
      <w:r w:rsidRPr="00E82E4A">
        <w:rPr>
          <w:rFonts w:ascii="Arial" w:eastAsia="微软雅黑" w:hAnsi="Arial" w:cs="Arial"/>
          <w:b/>
          <w:sz w:val="28"/>
          <w:szCs w:val="28"/>
        </w:rPr>
        <w:t>”</w:t>
      </w:r>
      <w:r w:rsidRPr="00E82E4A">
        <w:rPr>
          <w:rFonts w:ascii="Arial" w:eastAsia="微软雅黑" w:hAnsi="Arial" w:cs="Arial"/>
          <w:b/>
          <w:sz w:val="28"/>
          <w:szCs w:val="28"/>
        </w:rPr>
        <w:t>定向阅读赛</w:t>
      </w:r>
    </w:p>
    <w:p w:rsidR="00D623C1" w:rsidRPr="00E82E4A" w:rsidRDefault="00906ACB">
      <w:pPr>
        <w:pStyle w:val="a9"/>
        <w:numPr>
          <w:ilvl w:val="0"/>
          <w:numId w:val="4"/>
        </w:numPr>
        <w:spacing w:line="288" w:lineRule="auto"/>
        <w:ind w:firstLineChars="0"/>
        <w:rPr>
          <w:rFonts w:ascii="Arial" w:eastAsia="微软雅黑" w:hAnsi="Arial" w:cs="Arial"/>
          <w:sz w:val="28"/>
          <w:szCs w:val="28"/>
        </w:rPr>
      </w:pPr>
      <w:r w:rsidRPr="00E82E4A">
        <w:rPr>
          <w:rFonts w:ascii="Arial" w:eastAsia="微软雅黑" w:hAnsi="Arial" w:cs="Arial"/>
          <w:sz w:val="28"/>
          <w:szCs w:val="28"/>
        </w:rPr>
        <w:t>比赛时间：</w:t>
      </w:r>
      <w:r w:rsidRPr="00E82E4A">
        <w:rPr>
          <w:rFonts w:ascii="Arial" w:eastAsia="微软雅黑" w:hAnsi="Arial" w:cs="Arial"/>
          <w:sz w:val="28"/>
          <w:szCs w:val="28"/>
        </w:rPr>
        <w:t>2018</w:t>
      </w:r>
      <w:r w:rsidRPr="00E82E4A">
        <w:rPr>
          <w:rFonts w:ascii="Arial" w:eastAsia="微软雅黑" w:hAnsi="Arial" w:cs="Arial"/>
          <w:sz w:val="28"/>
          <w:szCs w:val="28"/>
        </w:rPr>
        <w:t>年</w:t>
      </w:r>
      <w:r w:rsidRPr="00E82E4A">
        <w:rPr>
          <w:rFonts w:ascii="Arial" w:eastAsia="微软雅黑" w:hAnsi="Arial" w:cs="Arial"/>
          <w:sz w:val="28"/>
          <w:szCs w:val="28"/>
        </w:rPr>
        <w:t>10</w:t>
      </w:r>
      <w:r w:rsidRPr="00E82E4A">
        <w:rPr>
          <w:rFonts w:ascii="Arial" w:eastAsia="微软雅黑" w:hAnsi="Arial" w:cs="Arial"/>
          <w:sz w:val="28"/>
          <w:szCs w:val="28"/>
        </w:rPr>
        <w:t>月</w:t>
      </w:r>
      <w:r w:rsidRPr="00E82E4A">
        <w:rPr>
          <w:rFonts w:ascii="Arial" w:eastAsia="微软雅黑" w:hAnsi="Arial" w:cs="Arial"/>
          <w:sz w:val="28"/>
          <w:szCs w:val="28"/>
        </w:rPr>
        <w:t>20</w:t>
      </w:r>
      <w:r w:rsidRPr="00E82E4A">
        <w:rPr>
          <w:rFonts w:ascii="Arial" w:eastAsia="微软雅黑" w:hAnsi="Arial" w:cs="Arial"/>
          <w:sz w:val="28"/>
          <w:szCs w:val="28"/>
        </w:rPr>
        <w:t>日</w:t>
      </w:r>
      <w:r w:rsidRPr="00E82E4A">
        <w:rPr>
          <w:rFonts w:ascii="Arial" w:eastAsia="微软雅黑" w:hAnsi="Arial" w:cs="Arial"/>
          <w:sz w:val="28"/>
          <w:szCs w:val="28"/>
        </w:rPr>
        <w:t>9:00-16:00</w:t>
      </w:r>
    </w:p>
    <w:p w:rsidR="00D623C1" w:rsidRPr="00E82E4A" w:rsidRDefault="00906ACB">
      <w:pPr>
        <w:widowControl/>
        <w:spacing w:line="288" w:lineRule="auto"/>
        <w:jc w:val="left"/>
        <w:rPr>
          <w:rFonts w:ascii="Arial" w:eastAsia="仿宋" w:hAnsi="Arial" w:cs="Arial"/>
          <w:sz w:val="28"/>
          <w:szCs w:val="28"/>
        </w:rPr>
      </w:pPr>
      <w:r w:rsidRPr="00E82E4A">
        <w:rPr>
          <w:rFonts w:ascii="Arial" w:eastAsia="仿宋" w:hAnsi="Arial" w:cs="Arial"/>
          <w:sz w:val="28"/>
          <w:szCs w:val="28"/>
        </w:rPr>
        <w:t>比赛用书：《习近平习近平新时代中国特色社会主义思想三十讲》</w:t>
      </w:r>
    </w:p>
    <w:p w:rsidR="00D623C1" w:rsidRPr="00E82E4A" w:rsidRDefault="00906ACB">
      <w:pPr>
        <w:pStyle w:val="a9"/>
        <w:numPr>
          <w:ilvl w:val="0"/>
          <w:numId w:val="4"/>
        </w:numPr>
        <w:spacing w:line="288" w:lineRule="auto"/>
        <w:ind w:firstLineChars="0"/>
        <w:rPr>
          <w:rFonts w:ascii="Arial" w:eastAsia="微软雅黑" w:hAnsi="Arial" w:cs="Arial"/>
          <w:sz w:val="28"/>
          <w:szCs w:val="28"/>
        </w:rPr>
      </w:pPr>
      <w:r w:rsidRPr="00E82E4A">
        <w:rPr>
          <w:rFonts w:ascii="Arial" w:eastAsia="微软雅黑" w:hAnsi="Arial" w:cs="Arial"/>
          <w:sz w:val="28"/>
          <w:szCs w:val="28"/>
        </w:rPr>
        <w:t>比赛方法：</w:t>
      </w:r>
    </w:p>
    <w:p w:rsidR="00D623C1" w:rsidRPr="00E82E4A" w:rsidRDefault="00906ACB">
      <w:pPr>
        <w:pStyle w:val="a9"/>
        <w:numPr>
          <w:ilvl w:val="1"/>
          <w:numId w:val="4"/>
        </w:numPr>
        <w:spacing w:line="288" w:lineRule="auto"/>
        <w:ind w:firstLineChars="0" w:hanging="91"/>
        <w:rPr>
          <w:rFonts w:ascii="Arial" w:eastAsia="仿宋" w:hAnsi="Arial" w:cs="Arial"/>
          <w:sz w:val="28"/>
          <w:szCs w:val="28"/>
        </w:rPr>
      </w:pPr>
      <w:r w:rsidRPr="00E82E4A">
        <w:rPr>
          <w:rFonts w:ascii="Arial" w:eastAsia="仿宋" w:hAnsi="Arial" w:cs="Arial"/>
          <w:sz w:val="28"/>
          <w:szCs w:val="28"/>
        </w:rPr>
        <w:t>以五人组队参加比赛，每个参赛队队长在比赛起点，扫码获得所有赛点的任务清单；</w:t>
      </w:r>
    </w:p>
    <w:p w:rsidR="00D623C1" w:rsidRPr="00E82E4A" w:rsidRDefault="00906ACB">
      <w:pPr>
        <w:pStyle w:val="a9"/>
        <w:numPr>
          <w:ilvl w:val="1"/>
          <w:numId w:val="4"/>
        </w:numPr>
        <w:spacing w:line="288" w:lineRule="auto"/>
        <w:ind w:firstLineChars="0" w:hanging="91"/>
        <w:rPr>
          <w:rFonts w:ascii="Arial" w:eastAsia="仿宋" w:hAnsi="Arial" w:cs="Arial"/>
          <w:sz w:val="28"/>
          <w:szCs w:val="28"/>
        </w:rPr>
      </w:pPr>
      <w:r w:rsidRPr="00E82E4A">
        <w:rPr>
          <w:rFonts w:ascii="Arial" w:eastAsia="仿宋" w:hAnsi="Arial" w:cs="Arial"/>
          <w:sz w:val="28"/>
          <w:szCs w:val="28"/>
        </w:rPr>
        <w:t>参赛队根据指定路线分别赶到各赛点，并由队长通过手机扫描二维码得到比赛题目。每个赛点放置若干定向赛比赛用书，选手需从书中找到相应的答案，填写到手机上，完成所有问题后即可前往下一比赛地点；</w:t>
      </w:r>
    </w:p>
    <w:p w:rsidR="00D623C1" w:rsidRPr="00E82E4A" w:rsidRDefault="00906ACB">
      <w:pPr>
        <w:pStyle w:val="a9"/>
        <w:numPr>
          <w:ilvl w:val="1"/>
          <w:numId w:val="4"/>
        </w:numPr>
        <w:spacing w:line="288" w:lineRule="auto"/>
        <w:ind w:firstLineChars="0" w:hanging="91"/>
        <w:rPr>
          <w:rFonts w:ascii="Arial" w:eastAsia="仿宋" w:hAnsi="Arial" w:cs="Arial"/>
          <w:sz w:val="28"/>
          <w:szCs w:val="28"/>
        </w:rPr>
      </w:pPr>
      <w:r w:rsidRPr="00E82E4A">
        <w:rPr>
          <w:rFonts w:ascii="Arial" w:eastAsia="仿宋" w:hAnsi="Arial" w:cs="Arial"/>
          <w:sz w:val="28"/>
          <w:szCs w:val="28"/>
        </w:rPr>
        <w:t>完成所有赛点任务后在比赛终点扫码完赛；</w:t>
      </w:r>
    </w:p>
    <w:p w:rsidR="00D623C1" w:rsidRPr="00E82E4A" w:rsidRDefault="00906ACB">
      <w:pPr>
        <w:pStyle w:val="a9"/>
        <w:spacing w:line="288" w:lineRule="auto"/>
        <w:ind w:left="375" w:firstLineChars="0" w:hanging="91"/>
        <w:rPr>
          <w:rFonts w:ascii="Arial" w:eastAsia="仿宋" w:hAnsi="Arial" w:cs="Arial"/>
          <w:sz w:val="28"/>
          <w:szCs w:val="28"/>
        </w:rPr>
      </w:pPr>
      <w:r w:rsidRPr="00E82E4A">
        <w:rPr>
          <w:rFonts w:ascii="Arial" w:eastAsia="仿宋" w:hAnsi="Arial" w:cs="Arial"/>
          <w:sz w:val="28"/>
          <w:szCs w:val="28"/>
        </w:rPr>
        <w:t>备注：</w:t>
      </w:r>
    </w:p>
    <w:p w:rsidR="00D623C1" w:rsidRPr="00E82E4A" w:rsidRDefault="00906ACB">
      <w:pPr>
        <w:pStyle w:val="a9"/>
        <w:numPr>
          <w:ilvl w:val="0"/>
          <w:numId w:val="5"/>
        </w:numPr>
        <w:spacing w:line="288" w:lineRule="auto"/>
        <w:ind w:firstLineChars="0"/>
        <w:rPr>
          <w:rFonts w:ascii="Arial" w:eastAsia="仿宋" w:hAnsi="Arial" w:cs="Arial"/>
          <w:sz w:val="28"/>
          <w:szCs w:val="28"/>
        </w:rPr>
      </w:pPr>
      <w:r w:rsidRPr="00E82E4A">
        <w:rPr>
          <w:rFonts w:ascii="Arial" w:eastAsia="仿宋" w:hAnsi="Arial" w:cs="Arial"/>
          <w:sz w:val="28"/>
          <w:szCs w:val="28"/>
        </w:rPr>
        <w:t>所有完赛的队伍将在终点获得第二天高校阅马参赛手环；</w:t>
      </w:r>
    </w:p>
    <w:p w:rsidR="00D623C1" w:rsidRPr="00E82E4A" w:rsidRDefault="00906ACB">
      <w:pPr>
        <w:pStyle w:val="a9"/>
        <w:numPr>
          <w:ilvl w:val="0"/>
          <w:numId w:val="5"/>
        </w:numPr>
        <w:spacing w:line="288" w:lineRule="auto"/>
        <w:ind w:firstLineChars="0"/>
        <w:rPr>
          <w:rFonts w:ascii="Arial" w:eastAsia="仿宋" w:hAnsi="Arial" w:cs="Arial"/>
          <w:sz w:val="28"/>
          <w:szCs w:val="28"/>
        </w:rPr>
      </w:pPr>
      <w:r w:rsidRPr="00E82E4A">
        <w:rPr>
          <w:rFonts w:ascii="Arial" w:eastAsia="仿宋" w:hAnsi="Arial" w:cs="Arial"/>
          <w:sz w:val="28"/>
          <w:szCs w:val="28"/>
        </w:rPr>
        <w:t>参赛队伍所有队员的定向阅读赛答题成绩所扣除的分数将乘换算成时间，作为第二天上海大学生阅马赛每个参赛队员的初始成绩（按照每扣除一分乘以</w:t>
      </w:r>
      <w:r w:rsidRPr="00E82E4A">
        <w:rPr>
          <w:rFonts w:ascii="Arial" w:eastAsia="仿宋" w:hAnsi="Arial" w:cs="Arial"/>
          <w:sz w:val="28"/>
          <w:szCs w:val="28"/>
        </w:rPr>
        <w:t>5</w:t>
      </w:r>
      <w:r w:rsidRPr="00E82E4A">
        <w:rPr>
          <w:rFonts w:ascii="Arial" w:eastAsia="仿宋" w:hAnsi="Arial" w:cs="Arial"/>
          <w:sz w:val="28"/>
          <w:szCs w:val="28"/>
        </w:rPr>
        <w:t>分钟计算）；</w:t>
      </w:r>
    </w:p>
    <w:p w:rsidR="00D623C1" w:rsidRPr="00E82E4A" w:rsidRDefault="00906ACB">
      <w:pPr>
        <w:pStyle w:val="a9"/>
        <w:numPr>
          <w:ilvl w:val="0"/>
          <w:numId w:val="5"/>
        </w:numPr>
        <w:spacing w:line="288" w:lineRule="auto"/>
        <w:ind w:firstLineChars="0"/>
        <w:rPr>
          <w:rFonts w:ascii="Arial" w:eastAsia="仿宋" w:hAnsi="Arial" w:cs="Arial"/>
          <w:sz w:val="28"/>
          <w:szCs w:val="28"/>
        </w:rPr>
      </w:pPr>
      <w:r w:rsidRPr="00E82E4A">
        <w:rPr>
          <w:rFonts w:ascii="Arial" w:eastAsia="仿宋" w:hAnsi="Arial" w:cs="Arial"/>
          <w:sz w:val="28"/>
          <w:szCs w:val="28"/>
        </w:rPr>
        <w:t>如因任何情况或违规或队员不完整的参赛队，则按照每人</w:t>
      </w:r>
      <w:r w:rsidRPr="00E82E4A">
        <w:rPr>
          <w:rFonts w:ascii="Arial" w:eastAsia="仿宋" w:hAnsi="Arial" w:cs="Arial"/>
          <w:sz w:val="28"/>
          <w:szCs w:val="28"/>
        </w:rPr>
        <w:t>500</w:t>
      </w:r>
      <w:r w:rsidRPr="00E82E4A">
        <w:rPr>
          <w:rFonts w:ascii="Arial" w:eastAsia="仿宋" w:hAnsi="Arial" w:cs="Arial"/>
          <w:sz w:val="28"/>
          <w:szCs w:val="28"/>
        </w:rPr>
        <w:t>分钟的初始时间参加第二天的上海大学生阅马赛；</w:t>
      </w:r>
    </w:p>
    <w:p w:rsidR="00D623C1" w:rsidRPr="00DD21F0" w:rsidRDefault="00906ACB">
      <w:pPr>
        <w:pStyle w:val="a9"/>
        <w:numPr>
          <w:ilvl w:val="0"/>
          <w:numId w:val="4"/>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比赛地点和任务</w:t>
      </w:r>
    </w:p>
    <w:p w:rsidR="00D623C1" w:rsidRPr="00DD21F0" w:rsidRDefault="00906ACB">
      <w:pPr>
        <w:pStyle w:val="a9"/>
        <w:spacing w:line="288" w:lineRule="auto"/>
        <w:ind w:left="360" w:firstLineChars="0" w:firstLine="0"/>
        <w:rPr>
          <w:rFonts w:ascii="Arial" w:eastAsia="仿宋" w:hAnsi="Arial" w:cs="Arial"/>
          <w:sz w:val="28"/>
          <w:szCs w:val="28"/>
        </w:rPr>
      </w:pPr>
      <w:r w:rsidRPr="00DD21F0">
        <w:rPr>
          <w:rFonts w:ascii="Arial" w:eastAsia="仿宋" w:hAnsi="Arial" w:cs="Arial"/>
          <w:sz w:val="28"/>
          <w:szCs w:val="28"/>
        </w:rPr>
        <w:t>各队根据得到的任务线路，去往每个指定地点，全队举队旗拍集体照，并把集体照发到群内；各地点裁判将根据集体照及各队人员到达情况给予比赛二维码扫描；</w:t>
      </w:r>
    </w:p>
    <w:p w:rsidR="00D623C1" w:rsidRPr="00DD21F0" w:rsidRDefault="00906ACB">
      <w:pPr>
        <w:pStyle w:val="a9"/>
        <w:spacing w:line="288" w:lineRule="auto"/>
        <w:ind w:left="360" w:firstLineChars="0" w:firstLine="0"/>
        <w:rPr>
          <w:rFonts w:ascii="Arial" w:eastAsia="仿宋" w:hAnsi="Arial" w:cs="Arial"/>
          <w:sz w:val="28"/>
          <w:szCs w:val="28"/>
        </w:rPr>
      </w:pPr>
      <w:r w:rsidRPr="00DD21F0">
        <w:rPr>
          <w:rFonts w:ascii="Arial" w:eastAsia="仿宋" w:hAnsi="Arial" w:cs="Arial"/>
          <w:sz w:val="28"/>
          <w:szCs w:val="28"/>
        </w:rPr>
        <w:lastRenderedPageBreak/>
        <w:t>各队在各比赛地点还需要完成与地点有关的任务，每个赛点内设裁判</w:t>
      </w:r>
      <w:r w:rsidRPr="00DD21F0">
        <w:rPr>
          <w:rFonts w:ascii="Arial" w:eastAsia="仿宋" w:hAnsi="Arial" w:cs="Arial"/>
          <w:sz w:val="28"/>
          <w:szCs w:val="28"/>
        </w:rPr>
        <w:t>2</w:t>
      </w:r>
      <w:r w:rsidRPr="00DD21F0">
        <w:rPr>
          <w:rFonts w:ascii="Arial" w:eastAsia="仿宋" w:hAnsi="Arial" w:cs="Arial"/>
          <w:sz w:val="28"/>
          <w:szCs w:val="28"/>
        </w:rPr>
        <w:t>名：</w:t>
      </w:r>
    </w:p>
    <w:p w:rsidR="00D623C1" w:rsidRPr="00DD21F0" w:rsidRDefault="00906ACB">
      <w:pPr>
        <w:pStyle w:val="a9"/>
        <w:numPr>
          <w:ilvl w:val="0"/>
          <w:numId w:val="4"/>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出发</w:t>
      </w:r>
    </w:p>
    <w:p w:rsidR="00D623C1" w:rsidRPr="00DD21F0" w:rsidRDefault="00906ACB">
      <w:pPr>
        <w:pStyle w:val="a9"/>
        <w:numPr>
          <w:ilvl w:val="1"/>
          <w:numId w:val="4"/>
        </w:numPr>
        <w:spacing w:line="288" w:lineRule="auto"/>
        <w:ind w:firstLineChars="0" w:hanging="91"/>
        <w:rPr>
          <w:rFonts w:ascii="Arial" w:eastAsia="仿宋" w:hAnsi="Arial" w:cs="Arial"/>
          <w:sz w:val="28"/>
          <w:szCs w:val="28"/>
        </w:rPr>
      </w:pPr>
      <w:r w:rsidRPr="00DD21F0">
        <w:rPr>
          <w:rFonts w:ascii="Arial" w:eastAsia="仿宋" w:hAnsi="Arial" w:cs="Arial"/>
          <w:sz w:val="28"/>
          <w:szCs w:val="28"/>
        </w:rPr>
        <w:t>主起点：</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上海对外经贸大学（古北校区）为主起点，所有参赛队队长在主起点集合、签到，扫码后得到任务路线，联系队员，并分别赶往第一个赛点；</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 9:10-9:40</w:t>
      </w:r>
      <w:r w:rsidRPr="00DD21F0">
        <w:rPr>
          <w:rFonts w:ascii="Arial" w:eastAsia="仿宋" w:hAnsi="Arial" w:cs="Arial"/>
          <w:sz w:val="28"/>
          <w:szCs w:val="28"/>
        </w:rPr>
        <w:t>队长签到；</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 9:40-9:50 </w:t>
      </w:r>
      <w:r w:rsidRPr="00DD21F0">
        <w:rPr>
          <w:rFonts w:ascii="Arial" w:eastAsia="仿宋" w:hAnsi="Arial" w:cs="Arial"/>
          <w:sz w:val="28"/>
          <w:szCs w:val="28"/>
        </w:rPr>
        <w:t>领导讲话，规则宣布，为集赞前几名的队伍授旗；</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 9:50-10:00 </w:t>
      </w:r>
      <w:r w:rsidRPr="00DD21F0">
        <w:rPr>
          <w:rFonts w:ascii="Arial" w:eastAsia="仿宋" w:hAnsi="Arial" w:cs="Arial"/>
          <w:sz w:val="28"/>
          <w:szCs w:val="28"/>
        </w:rPr>
        <w:t>各队长根据顺序，刷码后获得任务路线；</w:t>
      </w:r>
    </w:p>
    <w:p w:rsidR="00D623C1" w:rsidRPr="00DD21F0" w:rsidRDefault="00906ACB">
      <w:pPr>
        <w:pStyle w:val="a9"/>
        <w:numPr>
          <w:ilvl w:val="1"/>
          <w:numId w:val="4"/>
        </w:numPr>
        <w:spacing w:line="288" w:lineRule="auto"/>
        <w:ind w:firstLineChars="0" w:hanging="91"/>
        <w:rPr>
          <w:rFonts w:ascii="Arial" w:eastAsia="仿宋" w:hAnsi="Arial" w:cs="Arial"/>
          <w:sz w:val="28"/>
          <w:szCs w:val="28"/>
        </w:rPr>
      </w:pPr>
      <w:r w:rsidRPr="00DD21F0">
        <w:rPr>
          <w:rFonts w:ascii="Arial" w:eastAsia="仿宋" w:hAnsi="Arial" w:cs="Arial"/>
          <w:sz w:val="28"/>
          <w:szCs w:val="28"/>
        </w:rPr>
        <w:t>各高校起点：</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由各高校组织所有参赛选手集合、签到，等待队长扫码后联系队员出发；</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9:10-9:40 </w:t>
      </w:r>
      <w:r w:rsidRPr="00DD21F0">
        <w:rPr>
          <w:rFonts w:ascii="Arial" w:eastAsia="仿宋" w:hAnsi="Arial" w:cs="Arial"/>
          <w:sz w:val="28"/>
          <w:szCs w:val="28"/>
        </w:rPr>
        <w:t>所有队员集合并签到（所有队员都需要刷二维码，确保全体到达）；</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9:40-9:50 </w:t>
      </w:r>
      <w:r w:rsidRPr="00DD21F0">
        <w:rPr>
          <w:rFonts w:ascii="Arial" w:eastAsia="仿宋" w:hAnsi="Arial" w:cs="Arial"/>
          <w:sz w:val="28"/>
          <w:szCs w:val="28"/>
        </w:rPr>
        <w:t>领导讲话，规则宣布；</w:t>
      </w:r>
    </w:p>
    <w:p w:rsidR="00D623C1" w:rsidRPr="00DD21F0" w:rsidRDefault="00906ACB" w:rsidP="00DD21F0">
      <w:pPr>
        <w:pStyle w:val="a9"/>
        <w:numPr>
          <w:ilvl w:val="2"/>
          <w:numId w:val="4"/>
        </w:numPr>
        <w:spacing w:line="288" w:lineRule="auto"/>
        <w:ind w:leftChars="270" w:left="1505" w:hangingChars="335" w:hanging="938"/>
        <w:rPr>
          <w:rFonts w:ascii="Arial" w:eastAsia="仿宋" w:hAnsi="Arial" w:cs="Arial"/>
          <w:sz w:val="28"/>
          <w:szCs w:val="28"/>
        </w:rPr>
      </w:pPr>
      <w:r w:rsidRPr="00DD21F0">
        <w:rPr>
          <w:rFonts w:ascii="Arial" w:eastAsia="仿宋" w:hAnsi="Arial" w:cs="Arial"/>
          <w:sz w:val="28"/>
          <w:szCs w:val="28"/>
        </w:rPr>
        <w:t xml:space="preserve">9:50-10:00 </w:t>
      </w:r>
      <w:r w:rsidRPr="00DD21F0">
        <w:rPr>
          <w:rFonts w:ascii="Arial" w:eastAsia="仿宋" w:hAnsi="Arial" w:cs="Arial"/>
          <w:sz w:val="28"/>
          <w:szCs w:val="28"/>
        </w:rPr>
        <w:t>等待队长联系，获取任务后出发；</w:t>
      </w:r>
    </w:p>
    <w:p w:rsidR="00D623C1" w:rsidRPr="00DD21F0" w:rsidRDefault="00906ACB">
      <w:pPr>
        <w:pStyle w:val="a9"/>
        <w:numPr>
          <w:ilvl w:val="0"/>
          <w:numId w:val="4"/>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 xml:space="preserve"> </w:t>
      </w:r>
      <w:r w:rsidRPr="00DD21F0">
        <w:rPr>
          <w:rFonts w:ascii="Arial" w:eastAsia="微软雅黑" w:hAnsi="Arial" w:cs="Arial"/>
          <w:sz w:val="28"/>
          <w:szCs w:val="28"/>
        </w:rPr>
        <w:t>相关备选比赛地点</w:t>
      </w:r>
    </w:p>
    <w:p w:rsidR="00D623C1" w:rsidRPr="00DD21F0" w:rsidRDefault="00906ACB">
      <w:pPr>
        <w:pStyle w:val="a9"/>
        <w:spacing w:line="288" w:lineRule="auto"/>
        <w:ind w:left="360" w:firstLineChars="0" w:firstLine="0"/>
        <w:rPr>
          <w:rFonts w:ascii="Arial" w:eastAsia="仿宋" w:hAnsi="Arial" w:cs="Arial"/>
          <w:sz w:val="28"/>
          <w:szCs w:val="28"/>
        </w:rPr>
      </w:pPr>
      <w:r w:rsidRPr="00DD21F0">
        <w:rPr>
          <w:rFonts w:ascii="Arial" w:eastAsia="仿宋" w:hAnsi="Arial" w:cs="Arial"/>
          <w:sz w:val="28"/>
          <w:szCs w:val="28"/>
        </w:rPr>
        <w:t>请参考附录</w:t>
      </w:r>
      <w:r w:rsidRPr="00DD21F0">
        <w:rPr>
          <w:rFonts w:ascii="Arial" w:eastAsia="仿宋" w:hAnsi="Arial" w:cs="Arial"/>
          <w:sz w:val="28"/>
          <w:szCs w:val="28"/>
        </w:rPr>
        <w:t>1</w:t>
      </w:r>
      <w:r w:rsidRPr="00DD21F0">
        <w:rPr>
          <w:rFonts w:ascii="Arial" w:eastAsia="仿宋" w:hAnsi="Arial" w:cs="Arial"/>
          <w:sz w:val="28"/>
          <w:szCs w:val="28"/>
        </w:rPr>
        <w:t>（具体比赛地点待定）</w:t>
      </w:r>
    </w:p>
    <w:p w:rsidR="00D623C1" w:rsidRPr="00DD21F0" w:rsidRDefault="00906ACB">
      <w:pPr>
        <w:pStyle w:val="a9"/>
        <w:numPr>
          <w:ilvl w:val="0"/>
          <w:numId w:val="4"/>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交通方式：</w:t>
      </w:r>
      <w:r w:rsidR="00A2643B">
        <w:rPr>
          <w:rFonts w:ascii="Arial" w:eastAsia="微软雅黑" w:hAnsi="Arial" w:cs="Arial" w:hint="eastAsia"/>
          <w:sz w:val="28"/>
          <w:szCs w:val="28"/>
        </w:rPr>
        <w:t>城建学院</w:t>
      </w:r>
      <w:r w:rsidR="002767AF">
        <w:rPr>
          <w:rFonts w:ascii="Arial" w:eastAsia="微软雅黑" w:hAnsi="Arial" w:cs="Arial" w:hint="eastAsia"/>
          <w:sz w:val="28"/>
          <w:szCs w:val="28"/>
        </w:rPr>
        <w:t>奉贤校区南门停车场</w:t>
      </w:r>
      <w:r w:rsidR="00A2643B">
        <w:rPr>
          <w:rFonts w:ascii="Arial" w:eastAsia="微软雅黑" w:hAnsi="Arial" w:cs="Arial" w:hint="eastAsia"/>
          <w:sz w:val="28"/>
          <w:szCs w:val="28"/>
        </w:rPr>
        <w:t>集中出发</w:t>
      </w:r>
      <w:r w:rsidR="00EA4052">
        <w:rPr>
          <w:rFonts w:ascii="Arial" w:eastAsia="微软雅黑" w:hAnsi="Arial" w:cs="Arial" w:hint="eastAsia"/>
          <w:sz w:val="28"/>
          <w:szCs w:val="28"/>
        </w:rPr>
        <w:t>（时间待定）</w:t>
      </w:r>
      <w:r w:rsidR="00A2643B">
        <w:rPr>
          <w:rFonts w:ascii="Arial" w:eastAsia="微软雅黑" w:hAnsi="Arial" w:cs="Arial" w:hint="eastAsia"/>
          <w:sz w:val="28"/>
          <w:szCs w:val="28"/>
        </w:rPr>
        <w:t>，</w:t>
      </w:r>
      <w:r w:rsidR="00976F07">
        <w:rPr>
          <w:rFonts w:ascii="Arial" w:eastAsia="微软雅黑" w:hAnsi="Arial" w:cs="Arial" w:hint="eastAsia"/>
          <w:sz w:val="28"/>
          <w:szCs w:val="28"/>
        </w:rPr>
        <w:t>打卡完毕</w:t>
      </w:r>
      <w:r w:rsidR="00A2643B">
        <w:rPr>
          <w:rFonts w:ascii="Arial" w:eastAsia="微软雅黑" w:hAnsi="Arial" w:cs="Arial" w:hint="eastAsia"/>
          <w:sz w:val="28"/>
          <w:szCs w:val="28"/>
        </w:rPr>
        <w:t>当天</w:t>
      </w:r>
      <w:r w:rsidR="00976F07">
        <w:rPr>
          <w:rFonts w:ascii="Arial" w:eastAsia="微软雅黑" w:hAnsi="Arial" w:cs="Arial" w:hint="eastAsia"/>
          <w:sz w:val="28"/>
          <w:szCs w:val="28"/>
        </w:rPr>
        <w:t>自行</w:t>
      </w:r>
      <w:r w:rsidR="00A2643B">
        <w:rPr>
          <w:rFonts w:ascii="Arial" w:eastAsia="微软雅黑" w:hAnsi="Arial" w:cs="Arial" w:hint="eastAsia"/>
          <w:sz w:val="28"/>
          <w:szCs w:val="28"/>
        </w:rPr>
        <w:t>回奉贤校区图书馆</w:t>
      </w:r>
      <w:r w:rsidR="00FC3335">
        <w:rPr>
          <w:rFonts w:ascii="Arial" w:eastAsia="微软雅黑" w:hAnsi="Arial" w:cs="Arial" w:hint="eastAsia"/>
          <w:sz w:val="28"/>
          <w:szCs w:val="28"/>
        </w:rPr>
        <w:t>。</w:t>
      </w:r>
    </w:p>
    <w:p w:rsidR="00D623C1" w:rsidRPr="00DD21F0" w:rsidRDefault="00906ACB">
      <w:pPr>
        <w:pStyle w:val="a9"/>
        <w:numPr>
          <w:ilvl w:val="0"/>
          <w:numId w:val="4"/>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lastRenderedPageBreak/>
        <w:t>物资</w:t>
      </w:r>
    </w:p>
    <w:p w:rsidR="00D623C1" w:rsidRPr="00DD21F0" w:rsidRDefault="00906ACB">
      <w:pPr>
        <w:spacing w:line="288" w:lineRule="auto"/>
        <w:rPr>
          <w:rFonts w:ascii="Arial" w:eastAsia="仿宋" w:hAnsi="Arial" w:cs="Arial"/>
          <w:sz w:val="28"/>
          <w:szCs w:val="28"/>
        </w:rPr>
      </w:pPr>
      <w:r w:rsidRPr="00DD21F0">
        <w:rPr>
          <w:rFonts w:ascii="Arial" w:eastAsia="仿宋" w:hAnsi="Arial" w:cs="Arial"/>
          <w:sz w:val="28"/>
          <w:szCs w:val="28"/>
        </w:rPr>
        <w:t>（所有物资将提前快递到各高校，并由执行小组在赛前安排分配和领取工作）：</w:t>
      </w:r>
    </w:p>
    <w:p w:rsidR="00D623C1" w:rsidRPr="00DD21F0" w:rsidRDefault="00906ACB">
      <w:pPr>
        <w:pStyle w:val="a9"/>
        <w:numPr>
          <w:ilvl w:val="1"/>
          <w:numId w:val="4"/>
        </w:numPr>
        <w:spacing w:line="288" w:lineRule="auto"/>
        <w:ind w:firstLineChars="0" w:hanging="91"/>
        <w:rPr>
          <w:rFonts w:ascii="Arial" w:eastAsia="仿宋" w:hAnsi="Arial" w:cs="Arial"/>
          <w:sz w:val="28"/>
          <w:szCs w:val="28"/>
        </w:rPr>
      </w:pPr>
      <w:r w:rsidRPr="00DD21F0">
        <w:rPr>
          <w:rFonts w:ascii="Arial" w:eastAsia="仿宋" w:hAnsi="Arial" w:cs="Arial"/>
          <w:sz w:val="28"/>
          <w:szCs w:val="28"/>
        </w:rPr>
        <w:t>参赛人员统一购买人身意外保险；</w:t>
      </w:r>
    </w:p>
    <w:p w:rsidR="00D623C1" w:rsidRPr="00DD21F0" w:rsidRDefault="00906ACB">
      <w:pPr>
        <w:pStyle w:val="a9"/>
        <w:numPr>
          <w:ilvl w:val="1"/>
          <w:numId w:val="4"/>
        </w:numPr>
        <w:spacing w:line="288" w:lineRule="auto"/>
        <w:ind w:firstLineChars="0" w:hanging="91"/>
        <w:rPr>
          <w:rFonts w:ascii="Arial" w:eastAsia="仿宋" w:hAnsi="Arial" w:cs="Arial"/>
          <w:sz w:val="28"/>
          <w:szCs w:val="28"/>
        </w:rPr>
      </w:pPr>
      <w:r w:rsidRPr="00DD21F0">
        <w:rPr>
          <w:rFonts w:ascii="Arial" w:eastAsia="仿宋" w:hAnsi="Arial" w:cs="Arial"/>
          <w:sz w:val="28"/>
          <w:szCs w:val="28"/>
        </w:rPr>
        <w:t>参赛包包括：队旗每队一面、服装一件、参赛号码牌一个、水、其他相关物品待定；</w:t>
      </w:r>
    </w:p>
    <w:p w:rsidR="00D623C1" w:rsidRPr="00DD21F0" w:rsidRDefault="00D623C1">
      <w:pPr>
        <w:spacing w:line="288" w:lineRule="auto"/>
        <w:rPr>
          <w:rFonts w:ascii="Arial" w:eastAsia="仿宋" w:hAnsi="Arial" w:cs="Arial"/>
          <w:sz w:val="28"/>
          <w:szCs w:val="28"/>
        </w:rPr>
      </w:pPr>
    </w:p>
    <w:p w:rsidR="00D623C1" w:rsidRPr="00DD21F0" w:rsidRDefault="00906ACB">
      <w:pPr>
        <w:spacing w:line="288" w:lineRule="auto"/>
        <w:jc w:val="center"/>
        <w:rPr>
          <w:rFonts w:ascii="Arial" w:eastAsia="微软雅黑" w:hAnsi="Arial" w:cs="Arial"/>
          <w:b/>
          <w:sz w:val="28"/>
          <w:szCs w:val="28"/>
        </w:rPr>
      </w:pPr>
      <w:r w:rsidRPr="00DD21F0">
        <w:rPr>
          <w:rFonts w:ascii="Arial" w:eastAsia="微软雅黑" w:hAnsi="Arial" w:cs="Arial"/>
          <w:b/>
          <w:sz w:val="28"/>
          <w:szCs w:val="28"/>
        </w:rPr>
        <w:t>第二天：</w:t>
      </w:r>
      <w:r w:rsidRPr="00DD21F0">
        <w:rPr>
          <w:rFonts w:ascii="Arial" w:eastAsia="微软雅黑" w:hAnsi="Arial" w:cs="Arial"/>
          <w:b/>
          <w:sz w:val="28"/>
          <w:szCs w:val="28"/>
        </w:rPr>
        <w:t>2018</w:t>
      </w:r>
      <w:r w:rsidRPr="00DD21F0">
        <w:rPr>
          <w:rFonts w:ascii="Arial" w:eastAsia="微软雅黑" w:hAnsi="Arial" w:cs="Arial"/>
          <w:b/>
          <w:sz w:val="28"/>
          <w:szCs w:val="28"/>
        </w:rPr>
        <w:t>上海大学生阅读马拉松赛</w:t>
      </w:r>
    </w:p>
    <w:p w:rsidR="00D623C1" w:rsidRPr="00DD21F0" w:rsidRDefault="00906ACB">
      <w:pPr>
        <w:pStyle w:val="a9"/>
        <w:numPr>
          <w:ilvl w:val="0"/>
          <w:numId w:val="6"/>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时间：</w:t>
      </w:r>
    </w:p>
    <w:p w:rsidR="00D623C1" w:rsidRPr="00DD21F0" w:rsidRDefault="00906ACB">
      <w:pPr>
        <w:pStyle w:val="a9"/>
        <w:spacing w:line="288" w:lineRule="auto"/>
        <w:ind w:left="425" w:firstLineChars="0" w:firstLine="0"/>
        <w:rPr>
          <w:rFonts w:ascii="Arial" w:eastAsia="仿宋" w:hAnsi="Arial" w:cs="Arial"/>
          <w:sz w:val="28"/>
          <w:szCs w:val="28"/>
        </w:rPr>
      </w:pPr>
      <w:r w:rsidRPr="00DD21F0">
        <w:rPr>
          <w:rFonts w:ascii="Arial" w:eastAsia="仿宋" w:hAnsi="Arial" w:cs="Arial"/>
          <w:sz w:val="28"/>
          <w:szCs w:val="28"/>
        </w:rPr>
        <w:t>2018</w:t>
      </w:r>
      <w:r w:rsidRPr="00DD21F0">
        <w:rPr>
          <w:rFonts w:ascii="Arial" w:eastAsia="仿宋" w:hAnsi="Arial" w:cs="Arial"/>
          <w:sz w:val="28"/>
          <w:szCs w:val="28"/>
        </w:rPr>
        <w:t>年</w:t>
      </w:r>
      <w:r w:rsidRPr="00DD21F0">
        <w:rPr>
          <w:rFonts w:ascii="Arial" w:eastAsia="仿宋" w:hAnsi="Arial" w:cs="Arial"/>
          <w:sz w:val="28"/>
          <w:szCs w:val="28"/>
        </w:rPr>
        <w:t>10</w:t>
      </w:r>
      <w:r w:rsidRPr="00DD21F0">
        <w:rPr>
          <w:rFonts w:ascii="Arial" w:eastAsia="仿宋" w:hAnsi="Arial" w:cs="Arial"/>
          <w:sz w:val="28"/>
          <w:szCs w:val="28"/>
        </w:rPr>
        <w:t>月</w:t>
      </w:r>
      <w:r w:rsidRPr="00DD21F0">
        <w:rPr>
          <w:rFonts w:ascii="Arial" w:eastAsia="仿宋" w:hAnsi="Arial" w:cs="Arial"/>
          <w:sz w:val="28"/>
          <w:szCs w:val="28"/>
        </w:rPr>
        <w:t>21</w:t>
      </w:r>
      <w:r w:rsidRPr="00DD21F0">
        <w:rPr>
          <w:rFonts w:ascii="Arial" w:eastAsia="仿宋" w:hAnsi="Arial" w:cs="Arial"/>
          <w:sz w:val="28"/>
          <w:szCs w:val="28"/>
        </w:rPr>
        <w:t>日</w:t>
      </w:r>
      <w:r w:rsidRPr="00DD21F0">
        <w:rPr>
          <w:rFonts w:ascii="Arial" w:eastAsia="仿宋" w:hAnsi="Arial" w:cs="Arial"/>
          <w:sz w:val="28"/>
          <w:szCs w:val="28"/>
        </w:rPr>
        <w:t xml:space="preserve">10:00-16:15 </w:t>
      </w:r>
    </w:p>
    <w:p w:rsidR="00D623C1" w:rsidRPr="00DD21F0" w:rsidRDefault="00906ACB">
      <w:pPr>
        <w:pStyle w:val="a9"/>
        <w:numPr>
          <w:ilvl w:val="0"/>
          <w:numId w:val="6"/>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比赛地点：</w:t>
      </w:r>
    </w:p>
    <w:p w:rsidR="00FC3335" w:rsidRDefault="00A2643B" w:rsidP="00FC3335">
      <w:pPr>
        <w:pStyle w:val="a9"/>
        <w:spacing w:line="288" w:lineRule="auto"/>
        <w:ind w:left="425" w:firstLineChars="0" w:firstLine="0"/>
        <w:rPr>
          <w:rFonts w:ascii="Arial" w:eastAsia="仿宋" w:hAnsi="Arial" w:cs="Arial" w:hint="eastAsia"/>
          <w:sz w:val="28"/>
          <w:szCs w:val="28"/>
        </w:rPr>
      </w:pPr>
      <w:r>
        <w:rPr>
          <w:rFonts w:ascii="Arial" w:eastAsia="仿宋" w:hAnsi="Arial" w:cs="Arial" w:hint="eastAsia"/>
          <w:sz w:val="28"/>
          <w:szCs w:val="28"/>
        </w:rPr>
        <w:t>城建学院奉贤校区</w:t>
      </w:r>
      <w:r w:rsidR="00494396">
        <w:rPr>
          <w:rFonts w:ascii="Arial" w:eastAsia="仿宋" w:hAnsi="Arial" w:cs="Arial" w:hint="eastAsia"/>
          <w:sz w:val="28"/>
          <w:szCs w:val="28"/>
        </w:rPr>
        <w:t>职业讲堂</w:t>
      </w:r>
      <w:r w:rsidR="00FC3335">
        <w:rPr>
          <w:rFonts w:ascii="Arial" w:eastAsia="仿宋" w:hAnsi="Arial" w:cs="Arial" w:hint="eastAsia"/>
          <w:sz w:val="28"/>
          <w:szCs w:val="28"/>
        </w:rPr>
        <w:t>，</w:t>
      </w:r>
      <w:r w:rsidR="00FC3335" w:rsidRPr="00DD21F0">
        <w:rPr>
          <w:rFonts w:ascii="Arial" w:eastAsia="仿宋" w:hAnsi="Arial" w:cs="Arial"/>
          <w:sz w:val="28"/>
          <w:szCs w:val="28"/>
        </w:rPr>
        <w:t>10</w:t>
      </w:r>
      <w:r w:rsidR="00FC3335" w:rsidRPr="00DD21F0">
        <w:rPr>
          <w:rFonts w:ascii="Arial" w:eastAsia="仿宋" w:hAnsi="Arial" w:cs="Arial"/>
          <w:sz w:val="28"/>
          <w:szCs w:val="28"/>
        </w:rPr>
        <w:t>月</w:t>
      </w:r>
      <w:r w:rsidR="00FC3335" w:rsidRPr="00DD21F0">
        <w:rPr>
          <w:rFonts w:ascii="Arial" w:eastAsia="仿宋" w:hAnsi="Arial" w:cs="Arial"/>
          <w:sz w:val="28"/>
          <w:szCs w:val="28"/>
        </w:rPr>
        <w:t>21</w:t>
      </w:r>
      <w:r w:rsidR="00FC3335" w:rsidRPr="00DD21F0">
        <w:rPr>
          <w:rFonts w:ascii="Arial" w:eastAsia="仿宋" w:hAnsi="Arial" w:cs="Arial"/>
          <w:sz w:val="28"/>
          <w:szCs w:val="28"/>
        </w:rPr>
        <w:t>日</w:t>
      </w:r>
      <w:r w:rsidR="00FC3335">
        <w:rPr>
          <w:rFonts w:ascii="Arial" w:eastAsia="仿宋" w:hAnsi="Arial" w:cs="Arial" w:hint="eastAsia"/>
          <w:sz w:val="28"/>
          <w:szCs w:val="28"/>
        </w:rPr>
        <w:t>9</w:t>
      </w:r>
      <w:r w:rsidR="00FC3335">
        <w:rPr>
          <w:rFonts w:ascii="Arial" w:eastAsia="仿宋" w:hAnsi="Arial" w:cs="Arial" w:hint="eastAsia"/>
          <w:sz w:val="28"/>
          <w:szCs w:val="28"/>
        </w:rPr>
        <w:t>点到场</w:t>
      </w:r>
    </w:p>
    <w:p w:rsidR="00D623C1" w:rsidRPr="00DD21F0" w:rsidRDefault="00906ACB" w:rsidP="00FC3335">
      <w:pPr>
        <w:pStyle w:val="a9"/>
        <w:spacing w:line="288" w:lineRule="auto"/>
        <w:ind w:left="425" w:firstLineChars="0" w:firstLine="0"/>
        <w:rPr>
          <w:rFonts w:ascii="Arial" w:eastAsia="微软雅黑" w:hAnsi="Arial" w:cs="Arial"/>
          <w:sz w:val="28"/>
          <w:szCs w:val="28"/>
        </w:rPr>
      </w:pPr>
      <w:r w:rsidRPr="00DD21F0">
        <w:rPr>
          <w:rFonts w:ascii="Arial" w:eastAsia="微软雅黑" w:hAnsi="Arial" w:cs="Arial"/>
          <w:sz w:val="28"/>
          <w:szCs w:val="28"/>
        </w:rPr>
        <w:t>比赛用书：</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比赛用书的要求：不超过</w:t>
      </w:r>
      <w:r w:rsidRPr="00DD21F0">
        <w:rPr>
          <w:rFonts w:ascii="Arial" w:eastAsia="仿宋" w:hAnsi="Arial" w:cs="Arial"/>
          <w:sz w:val="28"/>
          <w:szCs w:val="28"/>
        </w:rPr>
        <w:t>20</w:t>
      </w:r>
      <w:r w:rsidRPr="00DD21F0">
        <w:rPr>
          <w:rFonts w:ascii="Arial" w:eastAsia="仿宋" w:hAnsi="Arial" w:cs="Arial"/>
          <w:sz w:val="28"/>
          <w:szCs w:val="28"/>
        </w:rPr>
        <w:t>万字、即将出版的非小说和专业著作类的图书（</w:t>
      </w:r>
      <w:r w:rsidRPr="00DD21F0">
        <w:rPr>
          <w:rFonts w:ascii="Arial" w:eastAsia="仿宋" w:hAnsi="Arial" w:cs="Arial"/>
          <w:sz w:val="28"/>
          <w:szCs w:val="28"/>
        </w:rPr>
        <w:t>10-11</w:t>
      </w:r>
      <w:r w:rsidRPr="00DD21F0">
        <w:rPr>
          <w:rFonts w:ascii="Arial" w:eastAsia="仿宋" w:hAnsi="Arial" w:cs="Arial"/>
          <w:sz w:val="28"/>
          <w:szCs w:val="28"/>
        </w:rPr>
        <w:t>月正式出版），且阅读难度中等；推荐范围：人文、社科、科普、文学评论；</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比赛用书的出版社于赛前</w:t>
      </w:r>
      <w:r w:rsidRPr="00DD21F0">
        <w:rPr>
          <w:rFonts w:ascii="Arial" w:eastAsia="仿宋" w:hAnsi="Arial" w:cs="Arial"/>
          <w:sz w:val="28"/>
          <w:szCs w:val="28"/>
        </w:rPr>
        <w:t>1</w:t>
      </w:r>
      <w:r w:rsidRPr="00DD21F0">
        <w:rPr>
          <w:rFonts w:ascii="Arial" w:eastAsia="仿宋" w:hAnsi="Arial" w:cs="Arial"/>
          <w:sz w:val="28"/>
          <w:szCs w:val="28"/>
        </w:rPr>
        <w:t>个半月，提供已完成排版的电子稿，并由阅马组委会负责再设计和制作（设计内容涉及阅马赛专用封面、阅读进度插页、阅读法说明等）</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在比赛用书的选择要求下，阅马选择了与大学生需要息息相关的经典书籍：</w:t>
      </w:r>
    </w:p>
    <w:p w:rsidR="00D623C1" w:rsidRPr="00DD21F0" w:rsidRDefault="00906ACB">
      <w:pPr>
        <w:widowControl/>
        <w:rPr>
          <w:rFonts w:ascii="Arial" w:eastAsia="仿宋" w:hAnsi="Arial" w:cs="Arial"/>
          <w:sz w:val="28"/>
          <w:szCs w:val="28"/>
        </w:rPr>
      </w:pPr>
      <w:r w:rsidRPr="00DD21F0">
        <w:rPr>
          <w:rFonts w:ascii="Arial" w:eastAsia="仿宋" w:hAnsi="Arial" w:cs="Arial"/>
          <w:sz w:val="28"/>
          <w:szCs w:val="28"/>
        </w:rPr>
        <w:lastRenderedPageBreak/>
        <w:t>《我的世界观》：爱因斯坦的人生智慧的汇总之书，除了科学知识，爱因斯坦有着对世界的深刻认识，从这本书里，我们可以了解一个全面而立体的爱因斯坦。</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内容介绍：《我的世界观》作者：</w:t>
      </w:r>
      <w:r w:rsidRPr="00DD21F0">
        <w:rPr>
          <w:rFonts w:ascii="Arial" w:eastAsia="仿宋" w:hAnsi="Arial" w:cs="Arial"/>
          <w:sz w:val="28"/>
          <w:szCs w:val="28"/>
        </w:rPr>
        <w:t>[</w:t>
      </w:r>
      <w:r w:rsidRPr="00DD21F0">
        <w:rPr>
          <w:rFonts w:ascii="Arial" w:eastAsia="仿宋" w:hAnsi="Arial" w:cs="Arial"/>
          <w:sz w:val="28"/>
          <w:szCs w:val="28"/>
        </w:rPr>
        <w:t>美</w:t>
      </w:r>
      <w:r w:rsidRPr="00DD21F0">
        <w:rPr>
          <w:rFonts w:ascii="Arial" w:eastAsia="仿宋" w:hAnsi="Arial" w:cs="Arial"/>
          <w:sz w:val="28"/>
          <w:szCs w:val="28"/>
        </w:rPr>
        <w:t xml:space="preserve">] </w:t>
      </w:r>
      <w:r w:rsidRPr="00DD21F0">
        <w:rPr>
          <w:rFonts w:ascii="Arial" w:eastAsia="仿宋" w:hAnsi="Arial" w:cs="Arial"/>
          <w:sz w:val="28"/>
          <w:szCs w:val="28"/>
        </w:rPr>
        <w:t>爱因斯坦</w:t>
      </w:r>
    </w:p>
    <w:p w:rsidR="00D623C1" w:rsidRPr="00DD21F0" w:rsidRDefault="00906ACB">
      <w:pPr>
        <w:pStyle w:val="a9"/>
        <w:spacing w:line="288" w:lineRule="auto"/>
        <w:ind w:left="375" w:firstLineChars="0" w:firstLine="0"/>
        <w:rPr>
          <w:rFonts w:ascii="Arial" w:eastAsia="仿宋" w:hAnsi="Arial" w:cs="Arial"/>
          <w:sz w:val="28"/>
          <w:szCs w:val="28"/>
        </w:rPr>
      </w:pPr>
      <w:r w:rsidRPr="00DD21F0">
        <w:rPr>
          <w:rFonts w:ascii="Arial" w:eastAsia="仿宋" w:hAnsi="Arial" w:cs="Arial"/>
          <w:sz w:val="28"/>
          <w:szCs w:val="28"/>
        </w:rPr>
        <w:t>爱因斯坦是</w:t>
      </w:r>
      <w:r w:rsidRPr="00DD21F0">
        <w:rPr>
          <w:rFonts w:ascii="Arial" w:eastAsia="仿宋" w:hAnsi="Arial" w:cs="Arial"/>
          <w:sz w:val="28"/>
          <w:szCs w:val="28"/>
        </w:rPr>
        <w:t xml:space="preserve"> 20 </w:t>
      </w:r>
      <w:r w:rsidRPr="00DD21F0">
        <w:rPr>
          <w:rFonts w:ascii="Arial" w:eastAsia="仿宋" w:hAnsi="Arial" w:cs="Arial"/>
          <w:sz w:val="28"/>
          <w:szCs w:val="28"/>
        </w:rPr>
        <w:t>世纪最伟大的科学家，对人类历史进程产生</w:t>
      </w:r>
      <w:r w:rsidRPr="00DD21F0">
        <w:rPr>
          <w:rFonts w:ascii="Arial" w:eastAsia="仿宋" w:hAnsi="Arial" w:cs="Arial"/>
          <w:sz w:val="28"/>
          <w:szCs w:val="28"/>
        </w:rPr>
        <w:t xml:space="preserve"> </w:t>
      </w:r>
      <w:r w:rsidRPr="00DD21F0">
        <w:rPr>
          <w:rFonts w:ascii="Arial" w:eastAsia="仿宋" w:hAnsi="Arial" w:cs="Arial"/>
          <w:sz w:val="28"/>
          <w:szCs w:val="28"/>
        </w:rPr>
        <w:t>了广泛而深远的影响。在科学的历程中，只有牛顿</w:t>
      </w:r>
      <w:r w:rsidRPr="00DD21F0">
        <w:rPr>
          <w:rFonts w:ascii="Arial" w:eastAsia="仿宋" w:hAnsi="Arial" w:cs="Arial"/>
          <w:sz w:val="28"/>
          <w:szCs w:val="28"/>
        </w:rPr>
        <w:t>(Isaac Newton</w:t>
      </w:r>
      <w:r w:rsidRPr="00DD21F0">
        <w:rPr>
          <w:rFonts w:ascii="Arial" w:eastAsia="仿宋" w:hAnsi="Arial" w:cs="Arial"/>
          <w:sz w:val="28"/>
          <w:szCs w:val="28"/>
        </w:rPr>
        <w:t>，</w:t>
      </w:r>
      <w:r w:rsidRPr="00DD21F0">
        <w:rPr>
          <w:rFonts w:ascii="Arial" w:eastAsia="仿宋" w:hAnsi="Arial" w:cs="Arial"/>
          <w:sz w:val="28"/>
          <w:szCs w:val="28"/>
        </w:rPr>
        <w:t xml:space="preserve"> 1643—1727)</w:t>
      </w:r>
      <w:r w:rsidRPr="00DD21F0">
        <w:rPr>
          <w:rFonts w:ascii="Arial" w:eastAsia="仿宋" w:hAnsi="Arial" w:cs="Arial"/>
          <w:sz w:val="28"/>
          <w:szCs w:val="28"/>
        </w:rPr>
        <w:t>可以与他相提并论。爱因斯坦的理论改变了人们对时</w:t>
      </w:r>
      <w:r w:rsidRPr="00DD21F0">
        <w:rPr>
          <w:rFonts w:ascii="Arial" w:eastAsia="仿宋" w:hAnsi="Arial" w:cs="Arial"/>
          <w:sz w:val="28"/>
          <w:szCs w:val="28"/>
        </w:rPr>
        <w:t xml:space="preserve"> </w:t>
      </w:r>
      <w:r w:rsidRPr="00DD21F0">
        <w:rPr>
          <w:rFonts w:ascii="Arial" w:eastAsia="仿宋" w:hAnsi="Arial" w:cs="Arial"/>
          <w:sz w:val="28"/>
          <w:szCs w:val="28"/>
        </w:rPr>
        <w:t>间、空间、质量和能量的看法。我们今天仍然在许多方面受惠于</w:t>
      </w:r>
      <w:r w:rsidRPr="00DD21F0">
        <w:rPr>
          <w:rFonts w:ascii="Arial" w:eastAsia="仿宋" w:hAnsi="Arial" w:cs="Arial"/>
          <w:sz w:val="28"/>
          <w:szCs w:val="28"/>
        </w:rPr>
        <w:t xml:space="preserve"> </w:t>
      </w:r>
      <w:r w:rsidRPr="00DD21F0">
        <w:rPr>
          <w:rFonts w:ascii="Arial" w:eastAsia="仿宋" w:hAnsi="Arial" w:cs="Arial"/>
          <w:sz w:val="28"/>
          <w:szCs w:val="28"/>
        </w:rPr>
        <w:t>他，阅读爱因斯坦的著作，是了解爱因斯坦的最佳途径。早在</w:t>
      </w:r>
      <w:r w:rsidRPr="00DD21F0">
        <w:rPr>
          <w:rFonts w:ascii="Arial" w:eastAsia="仿宋" w:hAnsi="Arial" w:cs="Arial"/>
          <w:sz w:val="28"/>
          <w:szCs w:val="28"/>
        </w:rPr>
        <w:t xml:space="preserve"> 1923 </w:t>
      </w:r>
      <w:r w:rsidRPr="00DD21F0">
        <w:rPr>
          <w:rFonts w:ascii="Arial" w:eastAsia="仿宋" w:hAnsi="Arial" w:cs="Arial"/>
          <w:sz w:val="28"/>
          <w:szCs w:val="28"/>
        </w:rPr>
        <w:t>年，在爱因斯坦访问日本之后不久，第一本《</w:t>
      </w:r>
      <w:r w:rsidRPr="00DD21F0">
        <w:rPr>
          <w:rFonts w:ascii="Arial" w:eastAsia="仿宋" w:hAnsi="Arial" w:cs="Arial"/>
          <w:sz w:val="28"/>
          <w:szCs w:val="28"/>
        </w:rPr>
        <w:t xml:space="preserve"> </w:t>
      </w:r>
      <w:r w:rsidRPr="00DD21F0">
        <w:rPr>
          <w:rFonts w:ascii="Arial" w:eastAsia="仿宋" w:hAnsi="Arial" w:cs="Arial"/>
          <w:sz w:val="28"/>
          <w:szCs w:val="28"/>
        </w:rPr>
        <w:t>爱因斯坦科学</w:t>
      </w:r>
      <w:r w:rsidRPr="00DD21F0">
        <w:rPr>
          <w:rFonts w:ascii="Arial" w:eastAsia="仿宋" w:hAnsi="Arial" w:cs="Arial"/>
          <w:sz w:val="28"/>
          <w:szCs w:val="28"/>
        </w:rPr>
        <w:t xml:space="preserve"> </w:t>
      </w:r>
      <w:r w:rsidRPr="00DD21F0">
        <w:rPr>
          <w:rFonts w:ascii="Arial" w:eastAsia="仿宋" w:hAnsi="Arial" w:cs="Arial"/>
          <w:sz w:val="28"/>
          <w:szCs w:val="28"/>
        </w:rPr>
        <w:t>著作集</w:t>
      </w:r>
      <w:r w:rsidRPr="00DD21F0">
        <w:rPr>
          <w:rFonts w:ascii="Arial" w:eastAsia="仿宋" w:hAnsi="Arial" w:cs="Arial"/>
          <w:sz w:val="28"/>
          <w:szCs w:val="28"/>
        </w:rPr>
        <w:t xml:space="preserve"> </w:t>
      </w:r>
      <w:r w:rsidRPr="00DD21F0">
        <w:rPr>
          <w:rFonts w:ascii="Arial" w:eastAsia="仿宋" w:hAnsi="Arial" w:cs="Arial"/>
          <w:sz w:val="28"/>
          <w:szCs w:val="28"/>
        </w:rPr>
        <w:t>》</w:t>
      </w:r>
      <w:r w:rsidRPr="00DD21F0">
        <w:rPr>
          <w:rFonts w:ascii="Arial" w:eastAsia="仿宋" w:hAnsi="Arial" w:cs="Arial"/>
          <w:sz w:val="28"/>
          <w:szCs w:val="28"/>
        </w:rPr>
        <w:t>(</w:t>
      </w:r>
      <w:r w:rsidRPr="00DD21F0">
        <w:rPr>
          <w:rFonts w:ascii="Arial" w:eastAsia="仿宋" w:hAnsi="Arial" w:cs="Arial"/>
          <w:sz w:val="28"/>
          <w:szCs w:val="28"/>
        </w:rPr>
        <w:t>日文</w:t>
      </w:r>
      <w:r w:rsidRPr="00DD21F0">
        <w:rPr>
          <w:rFonts w:ascii="Arial" w:eastAsia="仿宋" w:hAnsi="Arial" w:cs="Arial"/>
          <w:sz w:val="28"/>
          <w:szCs w:val="28"/>
        </w:rPr>
        <w:t>)</w:t>
      </w:r>
      <w:r w:rsidRPr="00DD21F0">
        <w:rPr>
          <w:rFonts w:ascii="Arial" w:eastAsia="仿宋" w:hAnsi="Arial" w:cs="Arial"/>
          <w:sz w:val="28"/>
          <w:szCs w:val="28"/>
        </w:rPr>
        <w:t>就出版了。之后，不断有各种语言的爱因斯坦科</w:t>
      </w:r>
      <w:r w:rsidRPr="00DD21F0">
        <w:rPr>
          <w:rFonts w:ascii="Arial" w:eastAsia="仿宋" w:hAnsi="Arial" w:cs="Arial"/>
          <w:sz w:val="28"/>
          <w:szCs w:val="28"/>
        </w:rPr>
        <w:t xml:space="preserve"> </w:t>
      </w:r>
      <w:r w:rsidRPr="00DD21F0">
        <w:rPr>
          <w:rFonts w:ascii="Arial" w:eastAsia="仿宋" w:hAnsi="Arial" w:cs="Arial"/>
          <w:sz w:val="28"/>
          <w:szCs w:val="28"/>
        </w:rPr>
        <w:t>学著作集问世。但反映爱因斯坦对教育、友谊、自由、宗教、犹</w:t>
      </w:r>
      <w:r w:rsidRPr="00DD21F0">
        <w:rPr>
          <w:rFonts w:ascii="Arial" w:eastAsia="仿宋" w:hAnsi="Arial" w:cs="Arial"/>
          <w:sz w:val="28"/>
          <w:szCs w:val="28"/>
        </w:rPr>
        <w:t xml:space="preserve"> </w:t>
      </w:r>
      <w:r w:rsidRPr="00DD21F0">
        <w:rPr>
          <w:rFonts w:ascii="Arial" w:eastAsia="仿宋" w:hAnsi="Arial" w:cs="Arial"/>
          <w:sz w:val="28"/>
          <w:szCs w:val="28"/>
        </w:rPr>
        <w:t>太人以及各种社会问题的看法的著作直到</w:t>
      </w:r>
      <w:r w:rsidRPr="00DD21F0">
        <w:rPr>
          <w:rFonts w:ascii="Arial" w:eastAsia="仿宋" w:hAnsi="Arial" w:cs="Arial"/>
          <w:sz w:val="28"/>
          <w:szCs w:val="28"/>
        </w:rPr>
        <w:t xml:space="preserve"> 1931 </w:t>
      </w:r>
      <w:r w:rsidRPr="00DD21F0">
        <w:rPr>
          <w:rFonts w:ascii="Arial" w:eastAsia="仿宋" w:hAnsi="Arial" w:cs="Arial"/>
          <w:sz w:val="28"/>
          <w:szCs w:val="28"/>
        </w:rPr>
        <w:t>年才出版，在爱因</w:t>
      </w:r>
      <w:r w:rsidRPr="00DD21F0">
        <w:rPr>
          <w:rFonts w:ascii="Arial" w:eastAsia="仿宋" w:hAnsi="Arial" w:cs="Arial"/>
          <w:sz w:val="28"/>
          <w:szCs w:val="28"/>
        </w:rPr>
        <w:t xml:space="preserve"> </w:t>
      </w:r>
      <w:r w:rsidRPr="00DD21F0">
        <w:rPr>
          <w:rFonts w:ascii="Arial" w:eastAsia="仿宋" w:hAnsi="Arial" w:cs="Arial"/>
          <w:sz w:val="28"/>
          <w:szCs w:val="28"/>
        </w:rPr>
        <w:t>斯坦</w:t>
      </w:r>
      <w:r w:rsidRPr="00DD21F0">
        <w:rPr>
          <w:rFonts w:ascii="Arial" w:eastAsia="仿宋" w:hAnsi="Arial" w:cs="Arial"/>
          <w:sz w:val="28"/>
          <w:szCs w:val="28"/>
        </w:rPr>
        <w:t xml:space="preserve"> 1955 </w:t>
      </w:r>
      <w:r w:rsidRPr="00DD21F0">
        <w:rPr>
          <w:rFonts w:ascii="Arial" w:eastAsia="仿宋" w:hAnsi="Arial" w:cs="Arial"/>
          <w:sz w:val="28"/>
          <w:szCs w:val="28"/>
        </w:rPr>
        <w:t>年去世前，这种包括爱因斯坦的人生观和世界观在内的</w:t>
      </w:r>
      <w:r w:rsidRPr="00DD21F0">
        <w:rPr>
          <w:rFonts w:ascii="Arial" w:eastAsia="仿宋" w:hAnsi="Arial" w:cs="Arial"/>
          <w:sz w:val="28"/>
          <w:szCs w:val="28"/>
        </w:rPr>
        <w:t xml:space="preserve"> </w:t>
      </w:r>
      <w:r w:rsidRPr="00DD21F0">
        <w:rPr>
          <w:rFonts w:ascii="Arial" w:eastAsia="仿宋" w:hAnsi="Arial" w:cs="Arial"/>
          <w:sz w:val="28"/>
          <w:szCs w:val="28"/>
        </w:rPr>
        <w:t>综合读物只有三本</w:t>
      </w:r>
      <w:r w:rsidRPr="00DD21F0">
        <w:rPr>
          <w:rFonts w:ascii="Arial" w:eastAsia="仿宋" w:hAnsi="Arial" w:cs="Arial"/>
          <w:sz w:val="28"/>
          <w:szCs w:val="28"/>
        </w:rPr>
        <w:t>:</w:t>
      </w:r>
      <w:r w:rsidRPr="00DD21F0">
        <w:rPr>
          <w:rFonts w:ascii="Arial" w:eastAsia="仿宋" w:hAnsi="Arial" w:cs="Arial"/>
          <w:sz w:val="28"/>
          <w:szCs w:val="28"/>
        </w:rPr>
        <w:t>《我的世界观》</w:t>
      </w:r>
      <w:r w:rsidRPr="00DD21F0">
        <w:rPr>
          <w:rFonts w:ascii="Arial" w:eastAsia="仿宋" w:hAnsi="Arial" w:cs="Arial"/>
          <w:sz w:val="28"/>
          <w:szCs w:val="28"/>
        </w:rPr>
        <w:t xml:space="preserve">(Mein </w:t>
      </w:r>
      <w:proofErr w:type="spellStart"/>
      <w:r w:rsidRPr="00DD21F0">
        <w:rPr>
          <w:rFonts w:ascii="Arial" w:eastAsia="仿宋" w:hAnsi="Arial" w:cs="Arial"/>
          <w:sz w:val="28"/>
          <w:szCs w:val="28"/>
        </w:rPr>
        <w:t>Weltbild</w:t>
      </w:r>
      <w:proofErr w:type="spellEnd"/>
      <w:r w:rsidRPr="00DD21F0">
        <w:rPr>
          <w:rFonts w:ascii="Arial" w:eastAsia="仿宋" w:hAnsi="Arial" w:cs="Arial"/>
          <w:sz w:val="28"/>
          <w:szCs w:val="28"/>
        </w:rPr>
        <w:t>，</w:t>
      </w:r>
      <w:proofErr w:type="spellStart"/>
      <w:r w:rsidRPr="00DD21F0">
        <w:rPr>
          <w:rFonts w:ascii="Arial" w:eastAsia="仿宋" w:hAnsi="Arial" w:cs="Arial"/>
          <w:sz w:val="28"/>
          <w:szCs w:val="28"/>
        </w:rPr>
        <w:t>Querido</w:t>
      </w:r>
      <w:proofErr w:type="spellEnd"/>
      <w:r w:rsidRPr="00DD21F0">
        <w:rPr>
          <w:rFonts w:ascii="Arial" w:eastAsia="仿宋" w:hAnsi="Arial" w:cs="Arial"/>
          <w:sz w:val="28"/>
          <w:szCs w:val="28"/>
        </w:rPr>
        <w:t xml:space="preserve"> </w:t>
      </w:r>
      <w:proofErr w:type="spellStart"/>
      <w:r w:rsidRPr="00DD21F0">
        <w:rPr>
          <w:rFonts w:ascii="Arial" w:eastAsia="仿宋" w:hAnsi="Arial" w:cs="Arial"/>
          <w:sz w:val="28"/>
          <w:szCs w:val="28"/>
        </w:rPr>
        <w:t>Verlag</w:t>
      </w:r>
      <w:proofErr w:type="spellEnd"/>
      <w:r w:rsidRPr="00DD21F0">
        <w:rPr>
          <w:rFonts w:ascii="Arial" w:eastAsia="仿宋" w:hAnsi="Arial" w:cs="Arial"/>
          <w:sz w:val="28"/>
          <w:szCs w:val="28"/>
        </w:rPr>
        <w:t>, Amsterdam, 1931</w:t>
      </w:r>
      <w:r w:rsidRPr="00DD21F0">
        <w:rPr>
          <w:rFonts w:ascii="Arial" w:eastAsia="仿宋" w:hAnsi="Arial" w:cs="Arial"/>
          <w:sz w:val="28"/>
          <w:szCs w:val="28"/>
        </w:rPr>
        <w:t>，</w:t>
      </w:r>
      <w:r w:rsidRPr="00DD21F0">
        <w:rPr>
          <w:rFonts w:ascii="Arial" w:eastAsia="仿宋" w:hAnsi="Arial" w:cs="Arial"/>
          <w:sz w:val="28"/>
          <w:szCs w:val="28"/>
        </w:rPr>
        <w:t>1953)</w:t>
      </w:r>
      <w:r w:rsidRPr="00DD21F0">
        <w:rPr>
          <w:rFonts w:ascii="Arial" w:eastAsia="仿宋" w:hAnsi="Arial" w:cs="Arial"/>
          <w:sz w:val="28"/>
          <w:szCs w:val="28"/>
        </w:rPr>
        <w:t>、《爱因斯坦晚年文集》</w:t>
      </w:r>
      <w:r w:rsidRPr="00DD21F0">
        <w:rPr>
          <w:rFonts w:ascii="Arial" w:eastAsia="仿宋" w:hAnsi="Arial" w:cs="Arial"/>
          <w:sz w:val="28"/>
          <w:szCs w:val="28"/>
        </w:rPr>
        <w:t>(</w:t>
      </w:r>
      <w:proofErr w:type="spellStart"/>
      <w:r w:rsidRPr="00DD21F0">
        <w:rPr>
          <w:rFonts w:ascii="Arial" w:eastAsia="仿宋" w:hAnsi="Arial" w:cs="Arial"/>
          <w:sz w:val="28"/>
          <w:szCs w:val="28"/>
        </w:rPr>
        <w:t>OutofMyLaterYears</w:t>
      </w:r>
      <w:proofErr w:type="spellEnd"/>
      <w:r w:rsidRPr="00DD21F0">
        <w:rPr>
          <w:rFonts w:ascii="Arial" w:eastAsia="仿宋" w:hAnsi="Arial" w:cs="Arial"/>
          <w:sz w:val="28"/>
          <w:szCs w:val="28"/>
        </w:rPr>
        <w:t>，</w:t>
      </w:r>
      <w:r w:rsidRPr="00DD21F0">
        <w:rPr>
          <w:rFonts w:ascii="Arial" w:eastAsia="仿宋" w:hAnsi="Arial" w:cs="Arial"/>
          <w:sz w:val="28"/>
          <w:szCs w:val="28"/>
        </w:rPr>
        <w:t xml:space="preserve"> Philosophical Library, N.Y ., 1950)</w:t>
      </w:r>
      <w:r w:rsidRPr="00DD21F0">
        <w:rPr>
          <w:rFonts w:ascii="Arial" w:eastAsia="仿宋" w:hAnsi="Arial" w:cs="Arial"/>
          <w:sz w:val="28"/>
          <w:szCs w:val="28"/>
        </w:rPr>
        <w:t>和《</w:t>
      </w:r>
      <w:r w:rsidRPr="00DD21F0">
        <w:rPr>
          <w:rFonts w:ascii="Arial" w:eastAsia="仿宋" w:hAnsi="Arial" w:cs="Arial"/>
          <w:sz w:val="28"/>
          <w:szCs w:val="28"/>
        </w:rPr>
        <w:t xml:space="preserve"> </w:t>
      </w:r>
      <w:r w:rsidRPr="00DD21F0">
        <w:rPr>
          <w:rFonts w:ascii="Arial" w:eastAsia="仿宋" w:hAnsi="Arial" w:cs="Arial"/>
          <w:sz w:val="28"/>
          <w:szCs w:val="28"/>
        </w:rPr>
        <w:t>观</w:t>
      </w:r>
      <w:r w:rsidRPr="00DD21F0">
        <w:rPr>
          <w:rFonts w:ascii="Arial" w:eastAsia="仿宋" w:hAnsi="Arial" w:cs="Arial"/>
          <w:sz w:val="28"/>
          <w:szCs w:val="28"/>
        </w:rPr>
        <w:t xml:space="preserve"> </w:t>
      </w:r>
      <w:r w:rsidRPr="00DD21F0">
        <w:rPr>
          <w:rFonts w:ascii="Arial" w:eastAsia="仿宋" w:hAnsi="Arial" w:cs="Arial"/>
          <w:sz w:val="28"/>
          <w:szCs w:val="28"/>
        </w:rPr>
        <w:t>念</w:t>
      </w:r>
      <w:r w:rsidRPr="00DD21F0">
        <w:rPr>
          <w:rFonts w:ascii="Arial" w:eastAsia="仿宋" w:hAnsi="Arial" w:cs="Arial"/>
          <w:sz w:val="28"/>
          <w:szCs w:val="28"/>
        </w:rPr>
        <w:t xml:space="preserve"> </w:t>
      </w:r>
      <w:r w:rsidRPr="00DD21F0">
        <w:rPr>
          <w:rFonts w:ascii="Arial" w:eastAsia="仿宋" w:hAnsi="Arial" w:cs="Arial"/>
          <w:sz w:val="28"/>
          <w:szCs w:val="28"/>
        </w:rPr>
        <w:t>与</w:t>
      </w:r>
      <w:r w:rsidRPr="00DD21F0">
        <w:rPr>
          <w:rFonts w:ascii="Arial" w:eastAsia="仿宋" w:hAnsi="Arial" w:cs="Arial"/>
          <w:sz w:val="28"/>
          <w:szCs w:val="28"/>
        </w:rPr>
        <w:t xml:space="preserve"> </w:t>
      </w:r>
      <w:r w:rsidRPr="00DD21F0">
        <w:rPr>
          <w:rFonts w:ascii="Arial" w:eastAsia="仿宋" w:hAnsi="Arial" w:cs="Arial"/>
          <w:sz w:val="28"/>
          <w:szCs w:val="28"/>
        </w:rPr>
        <w:t>见</w:t>
      </w:r>
      <w:r w:rsidRPr="00DD21F0">
        <w:rPr>
          <w:rFonts w:ascii="Arial" w:eastAsia="仿宋" w:hAnsi="Arial" w:cs="Arial"/>
          <w:sz w:val="28"/>
          <w:szCs w:val="28"/>
        </w:rPr>
        <w:t xml:space="preserve"> </w:t>
      </w:r>
      <w:r w:rsidRPr="00DD21F0">
        <w:rPr>
          <w:rFonts w:ascii="Arial" w:eastAsia="仿宋" w:hAnsi="Arial" w:cs="Arial"/>
          <w:sz w:val="28"/>
          <w:szCs w:val="28"/>
        </w:rPr>
        <w:t>解</w:t>
      </w:r>
      <w:r w:rsidRPr="00DD21F0">
        <w:rPr>
          <w:rFonts w:ascii="Arial" w:eastAsia="仿宋" w:hAnsi="Arial" w:cs="Arial"/>
          <w:sz w:val="28"/>
          <w:szCs w:val="28"/>
        </w:rPr>
        <w:t xml:space="preserve"> </w:t>
      </w:r>
      <w:r w:rsidRPr="00DD21F0">
        <w:rPr>
          <w:rFonts w:ascii="Arial" w:eastAsia="仿宋" w:hAnsi="Arial" w:cs="Arial"/>
          <w:sz w:val="28"/>
          <w:szCs w:val="28"/>
        </w:rPr>
        <w:t>》</w:t>
      </w:r>
      <w:r w:rsidRPr="00DD21F0">
        <w:rPr>
          <w:rFonts w:ascii="Arial" w:eastAsia="仿宋" w:hAnsi="Arial" w:cs="Arial"/>
          <w:sz w:val="28"/>
          <w:szCs w:val="28"/>
        </w:rPr>
        <w:t>(Ideas and Opinions</w:t>
      </w:r>
      <w:r w:rsidRPr="00DD21F0">
        <w:rPr>
          <w:rFonts w:ascii="Arial" w:eastAsia="仿宋" w:hAnsi="Arial" w:cs="Arial"/>
          <w:sz w:val="28"/>
          <w:szCs w:val="28"/>
        </w:rPr>
        <w:t>，</w:t>
      </w:r>
      <w:r w:rsidRPr="00DD21F0">
        <w:rPr>
          <w:rFonts w:ascii="Arial" w:eastAsia="仿宋" w:hAnsi="Arial" w:cs="Arial"/>
          <w:sz w:val="28"/>
          <w:szCs w:val="28"/>
        </w:rPr>
        <w:t xml:space="preserve"> Crown Publishers, Ins. N.Y., 1954)</w:t>
      </w:r>
      <w:r w:rsidRPr="00DD21F0">
        <w:rPr>
          <w:rFonts w:ascii="Arial" w:eastAsia="仿宋" w:hAnsi="Arial" w:cs="Arial"/>
          <w:sz w:val="28"/>
          <w:szCs w:val="28"/>
        </w:rPr>
        <w:t>。除《</w:t>
      </w:r>
      <w:r w:rsidRPr="00DD21F0">
        <w:rPr>
          <w:rFonts w:ascii="Arial" w:eastAsia="仿宋" w:hAnsi="Arial" w:cs="Arial"/>
          <w:sz w:val="28"/>
          <w:szCs w:val="28"/>
        </w:rPr>
        <w:t xml:space="preserve"> </w:t>
      </w:r>
      <w:r w:rsidRPr="00DD21F0">
        <w:rPr>
          <w:rFonts w:ascii="Arial" w:eastAsia="仿宋" w:hAnsi="Arial" w:cs="Arial"/>
          <w:sz w:val="28"/>
          <w:szCs w:val="28"/>
        </w:rPr>
        <w:t>爱因斯坦晚年文集</w:t>
      </w:r>
      <w:r w:rsidRPr="00DD21F0">
        <w:rPr>
          <w:rFonts w:ascii="Arial" w:eastAsia="仿宋" w:hAnsi="Arial" w:cs="Arial"/>
          <w:sz w:val="28"/>
          <w:szCs w:val="28"/>
        </w:rPr>
        <w:t xml:space="preserve"> </w:t>
      </w:r>
      <w:r w:rsidRPr="00DD21F0">
        <w:rPr>
          <w:rFonts w:ascii="Arial" w:eastAsia="仿宋" w:hAnsi="Arial" w:cs="Arial"/>
          <w:sz w:val="28"/>
          <w:szCs w:val="28"/>
        </w:rPr>
        <w:t>》已在中国翻译出版外，其他两本文集还没有被完整地翻译过来。</w:t>
      </w:r>
    </w:p>
    <w:p w:rsidR="00D623C1" w:rsidRPr="00DD21F0" w:rsidRDefault="00906ACB">
      <w:pPr>
        <w:pStyle w:val="a9"/>
        <w:numPr>
          <w:ilvl w:val="0"/>
          <w:numId w:val="6"/>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比赛规则：</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参赛选手在</w:t>
      </w:r>
      <w:r w:rsidRPr="00DD21F0">
        <w:rPr>
          <w:rFonts w:ascii="Arial" w:eastAsia="仿宋" w:hAnsi="Arial" w:cs="Arial"/>
          <w:sz w:val="28"/>
          <w:szCs w:val="28"/>
        </w:rPr>
        <w:t>6</w:t>
      </w:r>
      <w:r w:rsidRPr="00DD21F0">
        <w:rPr>
          <w:rFonts w:ascii="Arial" w:eastAsia="仿宋" w:hAnsi="Arial" w:cs="Arial"/>
          <w:sz w:val="28"/>
          <w:szCs w:val="28"/>
        </w:rPr>
        <w:t>小时内，读完一本指定书籍；</w:t>
      </w:r>
      <w:r w:rsidRPr="00DD21F0">
        <w:rPr>
          <w:rFonts w:ascii="Arial" w:eastAsia="仿宋" w:hAnsi="Arial" w:cs="Arial"/>
          <w:sz w:val="28"/>
          <w:szCs w:val="28"/>
        </w:rPr>
        <w:t xml:space="preserve"> </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lastRenderedPageBreak/>
        <w:t>参赛选手应于</w:t>
      </w:r>
      <w:r w:rsidRPr="00DD21F0">
        <w:rPr>
          <w:rFonts w:ascii="Arial" w:eastAsia="仿宋" w:hAnsi="Arial" w:cs="Arial"/>
          <w:sz w:val="28"/>
          <w:szCs w:val="28"/>
        </w:rPr>
        <w:t>9:45</w:t>
      </w:r>
      <w:r w:rsidRPr="00DD21F0">
        <w:rPr>
          <w:rFonts w:ascii="Arial" w:eastAsia="仿宋" w:hAnsi="Arial" w:cs="Arial"/>
          <w:sz w:val="28"/>
          <w:szCs w:val="28"/>
        </w:rPr>
        <w:t>全部前进入比赛场地就坐；</w:t>
      </w:r>
      <w:r w:rsidRPr="00DD21F0">
        <w:rPr>
          <w:rFonts w:ascii="Arial" w:eastAsia="仿宋" w:hAnsi="Arial" w:cs="Arial"/>
          <w:sz w:val="28"/>
          <w:szCs w:val="28"/>
        </w:rPr>
        <w:t xml:space="preserve"> </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正式比赛将于</w:t>
      </w:r>
      <w:r w:rsidRPr="00DD21F0">
        <w:rPr>
          <w:rFonts w:ascii="Arial" w:eastAsia="仿宋" w:hAnsi="Arial" w:cs="Arial"/>
          <w:sz w:val="28"/>
          <w:szCs w:val="28"/>
        </w:rPr>
        <w:t>10:00</w:t>
      </w:r>
      <w:r w:rsidRPr="00DD21F0">
        <w:rPr>
          <w:rFonts w:ascii="Arial" w:eastAsia="仿宋" w:hAnsi="Arial" w:cs="Arial"/>
          <w:sz w:val="28"/>
          <w:szCs w:val="28"/>
        </w:rPr>
        <w:t>开始，选手阅读完成后需将书送至制定地点封存；</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完成阅读的选手需用手机扫描二维码登录指定页面答题，扫描的时间即为阅读完成时间。满分为</w:t>
      </w:r>
      <w:r w:rsidRPr="00DD21F0">
        <w:rPr>
          <w:rFonts w:ascii="Arial" w:eastAsia="仿宋" w:hAnsi="Arial" w:cs="Arial"/>
          <w:sz w:val="28"/>
          <w:szCs w:val="28"/>
        </w:rPr>
        <w:t>100</w:t>
      </w:r>
      <w:r w:rsidRPr="00DD21F0">
        <w:rPr>
          <w:rFonts w:ascii="Arial" w:eastAsia="仿宋" w:hAnsi="Arial" w:cs="Arial"/>
          <w:sz w:val="28"/>
          <w:szCs w:val="28"/>
        </w:rPr>
        <w:t>分，题目包括判断、单项选择、多项选择以及读后感，答题时间为</w:t>
      </w:r>
      <w:r w:rsidRPr="00DD21F0">
        <w:rPr>
          <w:rFonts w:ascii="Arial" w:eastAsia="仿宋" w:hAnsi="Arial" w:cs="Arial"/>
          <w:sz w:val="28"/>
          <w:szCs w:val="28"/>
        </w:rPr>
        <w:t>60</w:t>
      </w:r>
      <w:r w:rsidRPr="00DD21F0">
        <w:rPr>
          <w:rFonts w:ascii="Arial" w:eastAsia="仿宋" w:hAnsi="Arial" w:cs="Arial"/>
          <w:sz w:val="28"/>
          <w:szCs w:val="28"/>
        </w:rPr>
        <w:t>分钟，完成后系统将自动计算出答题成绩并与阅读时间累加；</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问卷成绩低于奖牌线者，不计算比赛成绩；问卷的分数超过奖牌线者为有效成绩，可进入阅读质量评分环节：系统将用分数与</w:t>
      </w:r>
      <w:r w:rsidRPr="00DD21F0">
        <w:rPr>
          <w:rFonts w:ascii="Arial" w:eastAsia="仿宋" w:hAnsi="Arial" w:cs="Arial"/>
          <w:sz w:val="28"/>
          <w:szCs w:val="28"/>
        </w:rPr>
        <w:t>100</w:t>
      </w:r>
      <w:r w:rsidRPr="00DD21F0">
        <w:rPr>
          <w:rFonts w:ascii="Arial" w:eastAsia="仿宋" w:hAnsi="Arial" w:cs="Arial"/>
          <w:sz w:val="28"/>
          <w:szCs w:val="28"/>
        </w:rPr>
        <w:t>分之间的差值乘以</w:t>
      </w:r>
      <w:r w:rsidRPr="00DD21F0">
        <w:rPr>
          <w:rFonts w:ascii="Arial" w:eastAsia="仿宋" w:hAnsi="Arial" w:cs="Arial"/>
          <w:sz w:val="28"/>
          <w:szCs w:val="28"/>
        </w:rPr>
        <w:t>10</w:t>
      </w:r>
      <w:r w:rsidRPr="00DD21F0">
        <w:rPr>
          <w:rFonts w:ascii="Arial" w:eastAsia="仿宋" w:hAnsi="Arial" w:cs="Arial"/>
          <w:sz w:val="28"/>
          <w:szCs w:val="28"/>
        </w:rPr>
        <w:t>，（以分钟为单位）加入阅读时间，得到选手的最终比赛用时；如比赛用时</w:t>
      </w:r>
      <w:r w:rsidRPr="00DD21F0">
        <w:rPr>
          <w:rFonts w:ascii="Arial" w:eastAsia="仿宋" w:hAnsi="Arial" w:cs="Arial"/>
          <w:sz w:val="28"/>
          <w:szCs w:val="28"/>
        </w:rPr>
        <w:t>3</w:t>
      </w:r>
      <w:r w:rsidRPr="00DD21F0">
        <w:rPr>
          <w:rFonts w:ascii="Arial" w:eastAsia="仿宋" w:hAnsi="Arial" w:cs="Arial"/>
          <w:sz w:val="28"/>
          <w:szCs w:val="28"/>
        </w:rPr>
        <w:t>小时</w:t>
      </w:r>
      <w:r w:rsidRPr="00DD21F0">
        <w:rPr>
          <w:rFonts w:ascii="Arial" w:eastAsia="仿宋" w:hAnsi="Arial" w:cs="Arial"/>
          <w:sz w:val="28"/>
          <w:szCs w:val="28"/>
        </w:rPr>
        <w:t>20</w:t>
      </w:r>
      <w:r w:rsidRPr="00DD21F0">
        <w:rPr>
          <w:rFonts w:ascii="Arial" w:eastAsia="仿宋" w:hAnsi="Arial" w:cs="Arial"/>
          <w:sz w:val="28"/>
          <w:szCs w:val="28"/>
        </w:rPr>
        <w:t>分，回答问题得分</w:t>
      </w:r>
      <w:r w:rsidRPr="00DD21F0">
        <w:rPr>
          <w:rFonts w:ascii="Arial" w:eastAsia="仿宋" w:hAnsi="Arial" w:cs="Arial"/>
          <w:sz w:val="28"/>
          <w:szCs w:val="28"/>
        </w:rPr>
        <w:t>70</w:t>
      </w:r>
      <w:r w:rsidRPr="00DD21F0">
        <w:rPr>
          <w:rFonts w:ascii="Arial" w:eastAsia="仿宋" w:hAnsi="Arial" w:cs="Arial"/>
          <w:sz w:val="28"/>
          <w:szCs w:val="28"/>
        </w:rPr>
        <w:t>分，则增加时间为</w:t>
      </w:r>
      <w:r w:rsidRPr="00DD21F0">
        <w:rPr>
          <w:rFonts w:ascii="Arial" w:eastAsia="仿宋" w:hAnsi="Arial" w:cs="Arial"/>
          <w:sz w:val="28"/>
          <w:szCs w:val="28"/>
        </w:rPr>
        <w:t>30*10=300</w:t>
      </w:r>
      <w:r w:rsidRPr="00DD21F0">
        <w:rPr>
          <w:rFonts w:ascii="Arial" w:eastAsia="仿宋" w:hAnsi="Arial" w:cs="Arial"/>
          <w:sz w:val="28"/>
          <w:szCs w:val="28"/>
        </w:rPr>
        <w:t>分钟，实际比赛成绩为</w:t>
      </w:r>
      <w:r w:rsidRPr="00DD21F0">
        <w:rPr>
          <w:rFonts w:ascii="Arial" w:eastAsia="仿宋" w:hAnsi="Arial" w:cs="Arial"/>
          <w:sz w:val="28"/>
          <w:szCs w:val="28"/>
        </w:rPr>
        <w:t>9</w:t>
      </w:r>
      <w:r w:rsidRPr="00DD21F0">
        <w:rPr>
          <w:rFonts w:ascii="Arial" w:eastAsia="仿宋" w:hAnsi="Arial" w:cs="Arial"/>
          <w:sz w:val="28"/>
          <w:szCs w:val="28"/>
        </w:rPr>
        <w:t>小时</w:t>
      </w:r>
      <w:r w:rsidRPr="00DD21F0">
        <w:rPr>
          <w:rFonts w:ascii="Arial" w:eastAsia="仿宋" w:hAnsi="Arial" w:cs="Arial"/>
          <w:sz w:val="28"/>
          <w:szCs w:val="28"/>
        </w:rPr>
        <w:t>20</w:t>
      </w:r>
      <w:r w:rsidRPr="00DD21F0">
        <w:rPr>
          <w:rFonts w:ascii="Arial" w:eastAsia="仿宋" w:hAnsi="Arial" w:cs="Arial"/>
          <w:sz w:val="28"/>
          <w:szCs w:val="28"/>
        </w:rPr>
        <w:t>分；</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依照阅读速度分</w:t>
      </w:r>
      <w:r w:rsidRPr="00DD21F0">
        <w:rPr>
          <w:rFonts w:ascii="Arial" w:eastAsia="仿宋" w:hAnsi="Arial" w:cs="Arial"/>
          <w:sz w:val="28"/>
          <w:szCs w:val="28"/>
        </w:rPr>
        <w:t>+</w:t>
      </w:r>
      <w:r w:rsidRPr="00DD21F0">
        <w:rPr>
          <w:rFonts w:ascii="Arial" w:eastAsia="仿宋" w:hAnsi="Arial" w:cs="Arial"/>
          <w:sz w:val="28"/>
          <w:szCs w:val="28"/>
        </w:rPr>
        <w:t>质量分排定名次，，综合时间最少者获得冠军；</w:t>
      </w:r>
    </w:p>
    <w:p w:rsidR="00D623C1" w:rsidRPr="00DD21F0" w:rsidRDefault="00906ACB">
      <w:pPr>
        <w:pStyle w:val="a9"/>
        <w:numPr>
          <w:ilvl w:val="0"/>
          <w:numId w:val="6"/>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奖项设置</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个人奖：需完成第一天定向赛，且上海大学生阅马赛综合成绩排名第一的选手，奖励优胜奖杯一座</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团体奖：需全队完成第一天定向赛，且上海大学生阅马赛综合成绩相加排名第一的队伍，奖励优胜奖杯一座</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阅读成绩个人专项奖：由阅读成绩第一的个人获得；</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平均成绩最高奖：由参赛选手的平均成绩第一的高校图书馆获得；</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参赛奖：所有参赛完赛选手均获得参赛奖牌以及写明成绩的参与</w:t>
      </w:r>
      <w:r w:rsidRPr="00DD21F0">
        <w:rPr>
          <w:rFonts w:ascii="Arial" w:eastAsia="仿宋" w:hAnsi="Arial" w:cs="Arial"/>
          <w:sz w:val="28"/>
          <w:szCs w:val="28"/>
        </w:rPr>
        <w:lastRenderedPageBreak/>
        <w:t>证书电子版；</w:t>
      </w:r>
    </w:p>
    <w:p w:rsidR="00D623C1" w:rsidRPr="00DD21F0" w:rsidRDefault="00906ACB">
      <w:pPr>
        <w:pStyle w:val="a9"/>
        <w:numPr>
          <w:ilvl w:val="0"/>
          <w:numId w:val="6"/>
        </w:numPr>
        <w:spacing w:line="288" w:lineRule="auto"/>
        <w:ind w:firstLineChars="0"/>
        <w:rPr>
          <w:rFonts w:ascii="Arial" w:eastAsia="微软雅黑" w:hAnsi="Arial" w:cs="Arial"/>
          <w:sz w:val="28"/>
          <w:szCs w:val="28"/>
        </w:rPr>
      </w:pPr>
      <w:r w:rsidRPr="00DD21F0">
        <w:rPr>
          <w:rFonts w:ascii="Arial" w:eastAsia="微软雅黑" w:hAnsi="Arial" w:cs="Arial"/>
          <w:sz w:val="28"/>
          <w:szCs w:val="28"/>
        </w:rPr>
        <w:t>活动时间安排</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9</w:t>
      </w:r>
      <w:r w:rsidRPr="00DD21F0">
        <w:rPr>
          <w:rFonts w:ascii="Arial" w:eastAsia="仿宋" w:hAnsi="Arial" w:cs="Arial"/>
          <w:sz w:val="28"/>
          <w:szCs w:val="28"/>
        </w:rPr>
        <w:t>月</w:t>
      </w:r>
      <w:r w:rsidRPr="00DD21F0">
        <w:rPr>
          <w:rFonts w:ascii="Arial" w:eastAsia="仿宋" w:hAnsi="Arial" w:cs="Arial"/>
          <w:sz w:val="28"/>
          <w:szCs w:val="28"/>
        </w:rPr>
        <w:t>15</w:t>
      </w:r>
      <w:r w:rsidRPr="00DD21F0">
        <w:rPr>
          <w:rFonts w:ascii="Arial" w:eastAsia="仿宋" w:hAnsi="Arial" w:cs="Arial"/>
          <w:sz w:val="28"/>
          <w:szCs w:val="28"/>
        </w:rPr>
        <w:t>日</w:t>
      </w:r>
      <w:r w:rsidRPr="00DD21F0">
        <w:rPr>
          <w:rFonts w:ascii="Arial" w:eastAsia="仿宋" w:hAnsi="Arial" w:cs="Arial"/>
          <w:sz w:val="28"/>
          <w:szCs w:val="28"/>
        </w:rPr>
        <w:t xml:space="preserve"> – 10</w:t>
      </w:r>
      <w:r w:rsidRPr="00DD21F0">
        <w:rPr>
          <w:rFonts w:ascii="Arial" w:eastAsia="仿宋" w:hAnsi="Arial" w:cs="Arial"/>
          <w:sz w:val="28"/>
          <w:szCs w:val="28"/>
        </w:rPr>
        <w:t>月</w:t>
      </w:r>
      <w:r w:rsidRPr="00DD21F0">
        <w:rPr>
          <w:rFonts w:ascii="Arial" w:eastAsia="仿宋" w:hAnsi="Arial" w:cs="Arial"/>
          <w:sz w:val="28"/>
          <w:szCs w:val="28"/>
        </w:rPr>
        <w:t>9</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比赛报名</w:t>
      </w:r>
      <w:r w:rsidRPr="00DD21F0">
        <w:rPr>
          <w:rFonts w:ascii="Arial" w:eastAsia="仿宋" w:hAnsi="Arial" w:cs="Arial"/>
          <w:sz w:val="28"/>
          <w:szCs w:val="28"/>
        </w:rPr>
        <w:t>&amp;</w:t>
      </w:r>
      <w:r w:rsidRPr="00DD21F0">
        <w:rPr>
          <w:rFonts w:ascii="Arial" w:eastAsia="仿宋" w:hAnsi="Arial" w:cs="Arial"/>
          <w:sz w:val="28"/>
          <w:szCs w:val="28"/>
        </w:rPr>
        <w:t>各高校宣传期</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10</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各高校确认选手参赛资格（须确保所有参赛人员均为本校本科生）；</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11</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抽签确定参赛人员；</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11</w:t>
      </w:r>
      <w:r w:rsidRPr="00DD21F0">
        <w:rPr>
          <w:rFonts w:ascii="Arial" w:eastAsia="仿宋" w:hAnsi="Arial" w:cs="Arial"/>
          <w:sz w:val="28"/>
          <w:szCs w:val="28"/>
        </w:rPr>
        <w:t>日</w:t>
      </w:r>
      <w:r w:rsidRPr="00DD21F0">
        <w:rPr>
          <w:rFonts w:ascii="Arial" w:eastAsia="仿宋" w:hAnsi="Arial" w:cs="Arial"/>
          <w:sz w:val="28"/>
          <w:szCs w:val="28"/>
        </w:rPr>
        <w:t xml:space="preserve"> – 10</w:t>
      </w:r>
      <w:r w:rsidRPr="00DD21F0">
        <w:rPr>
          <w:rFonts w:ascii="Arial" w:eastAsia="仿宋" w:hAnsi="Arial" w:cs="Arial"/>
          <w:sz w:val="28"/>
          <w:szCs w:val="28"/>
        </w:rPr>
        <w:t>月</w:t>
      </w:r>
      <w:r w:rsidRPr="00DD21F0">
        <w:rPr>
          <w:rFonts w:ascii="Arial" w:eastAsia="仿宋" w:hAnsi="Arial" w:cs="Arial"/>
          <w:sz w:val="28"/>
          <w:szCs w:val="28"/>
        </w:rPr>
        <w:t>16</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各高校分别拉选手群</w:t>
      </w:r>
      <w:r w:rsidRPr="00DD21F0">
        <w:rPr>
          <w:rFonts w:ascii="Arial" w:eastAsia="仿宋" w:hAnsi="Arial" w:cs="Arial" w:hint="eastAsia"/>
          <w:sz w:val="28"/>
          <w:szCs w:val="28"/>
        </w:rPr>
        <w:t>，阅马组建总队长群</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17</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比赛通知发布（群内）</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19</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群内答疑（晚</w:t>
      </w:r>
      <w:r w:rsidRPr="00DD21F0">
        <w:rPr>
          <w:rFonts w:ascii="Arial" w:eastAsia="仿宋" w:hAnsi="Arial" w:cs="Arial"/>
          <w:sz w:val="28"/>
          <w:szCs w:val="28"/>
        </w:rPr>
        <w:t>8:00 – 10:00</w:t>
      </w:r>
      <w:r w:rsidRPr="00DD21F0">
        <w:rPr>
          <w:rFonts w:ascii="Arial" w:eastAsia="仿宋" w:hAnsi="Arial" w:cs="Arial"/>
          <w:sz w:val="28"/>
          <w:szCs w:val="28"/>
        </w:rPr>
        <w:t>）</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20</w:t>
      </w:r>
      <w:r w:rsidRPr="00DD21F0">
        <w:rPr>
          <w:rFonts w:ascii="Arial" w:eastAsia="仿宋" w:hAnsi="Arial" w:cs="Arial"/>
          <w:sz w:val="28"/>
          <w:szCs w:val="28"/>
        </w:rPr>
        <w:t>日</w:t>
      </w:r>
      <w:r w:rsidRPr="00DD21F0">
        <w:rPr>
          <w:rFonts w:ascii="Arial" w:eastAsia="仿宋" w:hAnsi="Arial" w:cs="Arial"/>
          <w:sz w:val="28"/>
          <w:szCs w:val="28"/>
        </w:rPr>
        <w:t xml:space="preserve"> – 10</w:t>
      </w:r>
      <w:r w:rsidRPr="00DD21F0">
        <w:rPr>
          <w:rFonts w:ascii="Arial" w:eastAsia="仿宋" w:hAnsi="Arial" w:cs="Arial"/>
          <w:sz w:val="28"/>
          <w:szCs w:val="28"/>
        </w:rPr>
        <w:t>月</w:t>
      </w:r>
      <w:r w:rsidRPr="00DD21F0">
        <w:rPr>
          <w:rFonts w:ascii="Arial" w:eastAsia="仿宋" w:hAnsi="Arial" w:cs="Arial"/>
          <w:sz w:val="28"/>
          <w:szCs w:val="28"/>
        </w:rPr>
        <w:t>21</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比赛</w:t>
      </w:r>
    </w:p>
    <w:p w:rsidR="00D623C1" w:rsidRPr="00DD21F0" w:rsidRDefault="00906ACB">
      <w:pPr>
        <w:pStyle w:val="a9"/>
        <w:numPr>
          <w:ilvl w:val="1"/>
          <w:numId w:val="6"/>
        </w:numPr>
        <w:spacing w:line="288" w:lineRule="auto"/>
        <w:ind w:firstLineChars="0"/>
        <w:rPr>
          <w:rFonts w:ascii="Arial" w:eastAsia="仿宋" w:hAnsi="Arial" w:cs="Arial"/>
          <w:sz w:val="28"/>
          <w:szCs w:val="28"/>
        </w:rPr>
      </w:pPr>
      <w:r w:rsidRPr="00DD21F0">
        <w:rPr>
          <w:rFonts w:ascii="Arial" w:eastAsia="仿宋" w:hAnsi="Arial" w:cs="Arial"/>
          <w:sz w:val="28"/>
          <w:szCs w:val="28"/>
        </w:rPr>
        <w:t xml:space="preserve"> 10</w:t>
      </w:r>
      <w:r w:rsidRPr="00DD21F0">
        <w:rPr>
          <w:rFonts w:ascii="Arial" w:eastAsia="仿宋" w:hAnsi="Arial" w:cs="Arial"/>
          <w:sz w:val="28"/>
          <w:szCs w:val="28"/>
        </w:rPr>
        <w:t>月</w:t>
      </w:r>
      <w:r w:rsidRPr="00DD21F0">
        <w:rPr>
          <w:rFonts w:ascii="Arial" w:eastAsia="仿宋" w:hAnsi="Arial" w:cs="Arial"/>
          <w:sz w:val="28"/>
          <w:szCs w:val="28"/>
        </w:rPr>
        <w:t>22</w:t>
      </w:r>
      <w:r w:rsidRPr="00DD21F0">
        <w:rPr>
          <w:rFonts w:ascii="Arial" w:eastAsia="仿宋" w:hAnsi="Arial" w:cs="Arial"/>
          <w:sz w:val="28"/>
          <w:szCs w:val="28"/>
        </w:rPr>
        <w:t>日</w:t>
      </w:r>
      <w:r w:rsidRPr="00DD21F0">
        <w:rPr>
          <w:rFonts w:ascii="Arial" w:eastAsia="仿宋" w:hAnsi="Arial" w:cs="Arial"/>
          <w:sz w:val="28"/>
          <w:szCs w:val="28"/>
        </w:rPr>
        <w:t xml:space="preserve"> </w:t>
      </w:r>
      <w:r w:rsidRPr="00DD21F0">
        <w:rPr>
          <w:rFonts w:ascii="Arial" w:eastAsia="仿宋" w:hAnsi="Arial" w:cs="Arial"/>
          <w:sz w:val="28"/>
          <w:szCs w:val="28"/>
        </w:rPr>
        <w:t>活动速报</w:t>
      </w:r>
    </w:p>
    <w:p w:rsidR="00D623C1" w:rsidRPr="00DD21F0" w:rsidRDefault="00D623C1">
      <w:pPr>
        <w:pStyle w:val="a9"/>
        <w:pBdr>
          <w:bottom w:val="single" w:sz="6" w:space="1" w:color="auto"/>
        </w:pBdr>
        <w:spacing w:line="288" w:lineRule="auto"/>
        <w:ind w:left="425" w:firstLineChars="0" w:firstLine="0"/>
        <w:rPr>
          <w:rFonts w:ascii="Arial" w:eastAsia="仿宋" w:hAnsi="Arial" w:cs="Arial"/>
          <w:sz w:val="28"/>
          <w:szCs w:val="28"/>
        </w:rPr>
      </w:pPr>
    </w:p>
    <w:p w:rsidR="00D623C1" w:rsidRPr="00DD21F0" w:rsidRDefault="00D623C1">
      <w:pPr>
        <w:pStyle w:val="a9"/>
        <w:spacing w:line="288" w:lineRule="auto"/>
        <w:ind w:left="425" w:firstLineChars="0" w:firstLine="0"/>
        <w:rPr>
          <w:rFonts w:ascii="Arial" w:eastAsia="仿宋" w:hAnsi="Arial" w:cs="Arial"/>
          <w:sz w:val="28"/>
          <w:szCs w:val="28"/>
        </w:rPr>
      </w:pP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颁奖典礼时间</w:t>
      </w:r>
    </w:p>
    <w:p w:rsidR="00D623C1" w:rsidRPr="00DD21F0" w:rsidRDefault="00906ACB">
      <w:pPr>
        <w:pStyle w:val="a9"/>
        <w:spacing w:line="288" w:lineRule="auto"/>
        <w:ind w:firstLineChars="0" w:firstLine="0"/>
        <w:rPr>
          <w:rFonts w:ascii="Arial" w:eastAsia="仿宋" w:hAnsi="Arial" w:cs="Arial"/>
          <w:sz w:val="28"/>
          <w:szCs w:val="28"/>
        </w:rPr>
      </w:pPr>
      <w:r w:rsidRPr="00DD21F0">
        <w:rPr>
          <w:rFonts w:ascii="Arial" w:eastAsia="仿宋" w:hAnsi="Arial" w:cs="Arial"/>
          <w:sz w:val="28"/>
          <w:szCs w:val="28"/>
        </w:rPr>
        <w:t>10</w:t>
      </w:r>
      <w:r w:rsidRPr="00DD21F0">
        <w:rPr>
          <w:rFonts w:ascii="Arial" w:eastAsia="仿宋" w:hAnsi="Arial" w:cs="Arial"/>
          <w:sz w:val="28"/>
          <w:szCs w:val="28"/>
        </w:rPr>
        <w:t>月</w:t>
      </w:r>
      <w:r w:rsidRPr="00DD21F0">
        <w:rPr>
          <w:rFonts w:ascii="Arial" w:eastAsia="仿宋" w:hAnsi="Arial" w:cs="Arial"/>
          <w:sz w:val="28"/>
          <w:szCs w:val="28"/>
        </w:rPr>
        <w:t>27</w:t>
      </w:r>
      <w:r w:rsidRPr="00DD21F0">
        <w:rPr>
          <w:rFonts w:ascii="Arial" w:eastAsia="仿宋" w:hAnsi="Arial" w:cs="Arial"/>
          <w:sz w:val="28"/>
          <w:szCs w:val="28"/>
        </w:rPr>
        <w:t>日</w:t>
      </w:r>
      <w:r w:rsidRPr="00DD21F0">
        <w:rPr>
          <w:rFonts w:ascii="Arial" w:eastAsia="仿宋" w:hAnsi="Arial" w:cs="Arial"/>
          <w:sz w:val="28"/>
          <w:szCs w:val="28"/>
        </w:rPr>
        <w:t>10:00 – 12:00</w:t>
      </w:r>
      <w:r w:rsidRPr="00DD21F0">
        <w:rPr>
          <w:rFonts w:ascii="Arial" w:eastAsia="仿宋" w:hAnsi="Arial" w:cs="Arial"/>
          <w:sz w:val="28"/>
          <w:szCs w:val="28"/>
        </w:rPr>
        <w:t>；</w:t>
      </w:r>
    </w:p>
    <w:p w:rsidR="00D623C1" w:rsidRPr="00DD21F0" w:rsidRDefault="00906ACB">
      <w:pPr>
        <w:pStyle w:val="a9"/>
        <w:numPr>
          <w:ilvl w:val="0"/>
          <w:numId w:val="1"/>
        </w:numPr>
        <w:spacing w:line="288" w:lineRule="auto"/>
        <w:ind w:left="0" w:firstLineChars="0" w:firstLine="0"/>
        <w:rPr>
          <w:rFonts w:ascii="Arial" w:eastAsia="微软雅黑" w:hAnsi="Arial" w:cs="Arial"/>
          <w:sz w:val="28"/>
          <w:szCs w:val="28"/>
        </w:rPr>
      </w:pPr>
      <w:r w:rsidRPr="00DD21F0">
        <w:rPr>
          <w:rFonts w:ascii="Arial" w:eastAsia="微软雅黑" w:hAnsi="Arial" w:cs="Arial"/>
          <w:sz w:val="28"/>
          <w:szCs w:val="28"/>
        </w:rPr>
        <w:t>颁奖典礼地点：待定</w:t>
      </w:r>
    </w:p>
    <w:p w:rsidR="00D623C1" w:rsidRPr="00DD21F0" w:rsidRDefault="00906ACB">
      <w:pPr>
        <w:pStyle w:val="a9"/>
        <w:numPr>
          <w:ilvl w:val="0"/>
          <w:numId w:val="1"/>
        </w:numPr>
        <w:spacing w:line="288" w:lineRule="auto"/>
        <w:ind w:left="0" w:firstLineChars="0" w:firstLine="0"/>
        <w:jc w:val="center"/>
        <w:rPr>
          <w:rFonts w:ascii="Arial" w:eastAsia="微软雅黑" w:hAnsi="Arial" w:cs="Arial"/>
          <w:sz w:val="28"/>
          <w:szCs w:val="28"/>
        </w:rPr>
      </w:pPr>
      <w:r w:rsidRPr="00DD21F0">
        <w:rPr>
          <w:rFonts w:ascii="Arial" w:eastAsia="微软雅黑" w:hAnsi="Arial" w:cs="Arial"/>
          <w:sz w:val="28"/>
          <w:szCs w:val="28"/>
        </w:rPr>
        <w:t>项目执行时间表</w:t>
      </w:r>
      <w:r w:rsidRPr="00DD21F0">
        <w:rPr>
          <w:rFonts w:ascii="Arial" w:eastAsia="微软雅黑" w:hAnsi="Arial" w:cs="Arial"/>
          <w:sz w:val="28"/>
          <w:szCs w:val="28"/>
        </w:rPr>
        <w:t xml:space="preserve"> : </w:t>
      </w:r>
      <w:r w:rsidRPr="00DD21F0">
        <w:rPr>
          <w:rFonts w:ascii="Arial" w:eastAsia="微软雅黑" w:hAnsi="Arial" w:cs="Arial"/>
          <w:sz w:val="28"/>
          <w:szCs w:val="28"/>
        </w:rPr>
        <w:t>在确认策划案各项内容后根据项目调整，具体时间以</w:t>
      </w:r>
      <w:bookmarkStart w:id="0" w:name="_GoBack"/>
      <w:bookmarkEnd w:id="0"/>
      <w:r w:rsidRPr="00DD21F0">
        <w:rPr>
          <w:rFonts w:ascii="Arial" w:eastAsia="微软雅黑" w:hAnsi="Arial" w:cs="Arial" w:hint="eastAsia"/>
          <w:sz w:val="28"/>
          <w:szCs w:val="28"/>
        </w:rPr>
        <w:t>附件三</w:t>
      </w:r>
      <w:r w:rsidRPr="00DD21F0">
        <w:rPr>
          <w:rFonts w:ascii="Arial" w:eastAsia="微软雅黑" w:hAnsi="Arial" w:cs="Arial"/>
          <w:sz w:val="28"/>
          <w:szCs w:val="28"/>
        </w:rPr>
        <w:t>《</w:t>
      </w:r>
      <w:r w:rsidRPr="00DD21F0">
        <w:rPr>
          <w:rFonts w:ascii="Arial" w:eastAsia="微软雅黑" w:hAnsi="Arial" w:cs="Arial"/>
          <w:sz w:val="28"/>
          <w:szCs w:val="28"/>
        </w:rPr>
        <w:t>2018</w:t>
      </w:r>
      <w:r w:rsidRPr="00DD21F0">
        <w:rPr>
          <w:rFonts w:ascii="Arial" w:eastAsia="微软雅黑" w:hAnsi="Arial" w:cs="Arial"/>
          <w:sz w:val="28"/>
          <w:szCs w:val="28"/>
        </w:rPr>
        <w:t>上海大学生阅读马拉松大赛执行时间计划》为准）</w:t>
      </w:r>
    </w:p>
    <w:tbl>
      <w:tblPr>
        <w:tblW w:w="8784" w:type="dxa"/>
        <w:tblLayout w:type="fixed"/>
        <w:tblLook w:val="04A0"/>
      </w:tblPr>
      <w:tblGrid>
        <w:gridCol w:w="426"/>
        <w:gridCol w:w="3229"/>
        <w:gridCol w:w="1443"/>
        <w:gridCol w:w="1701"/>
        <w:gridCol w:w="113"/>
        <w:gridCol w:w="142"/>
        <w:gridCol w:w="1730"/>
      </w:tblGrid>
      <w:tr w:rsidR="00D623C1" w:rsidRPr="00DD21F0" w:rsidTr="00494396">
        <w:trPr>
          <w:trHeight w:val="3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single" w:sz="4" w:space="0" w:color="auto"/>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内容</w:t>
            </w:r>
          </w:p>
        </w:tc>
        <w:tc>
          <w:tcPr>
            <w:tcW w:w="1443" w:type="dxa"/>
            <w:tcBorders>
              <w:top w:val="single" w:sz="4" w:space="0" w:color="auto"/>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时间</w:t>
            </w:r>
          </w:p>
        </w:tc>
        <w:tc>
          <w:tcPr>
            <w:tcW w:w="1956" w:type="dxa"/>
            <w:gridSpan w:val="3"/>
            <w:tcBorders>
              <w:top w:val="single" w:sz="4" w:space="0" w:color="auto"/>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负责人</w:t>
            </w:r>
          </w:p>
        </w:tc>
        <w:tc>
          <w:tcPr>
            <w:tcW w:w="1730" w:type="dxa"/>
            <w:tcBorders>
              <w:top w:val="single" w:sz="4" w:space="0" w:color="auto"/>
              <w:left w:val="nil"/>
              <w:bottom w:val="single" w:sz="4" w:space="0" w:color="auto"/>
              <w:right w:val="single" w:sz="4" w:space="0" w:color="auto"/>
            </w:tcBorders>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备注</w:t>
            </w:r>
          </w:p>
        </w:tc>
      </w:tr>
      <w:tr w:rsidR="00D623C1" w:rsidRPr="00DD21F0" w:rsidTr="00494396">
        <w:trPr>
          <w:trHeight w:val="320"/>
        </w:trPr>
        <w:tc>
          <w:tcPr>
            <w:tcW w:w="426" w:type="dxa"/>
            <w:vMerge w:val="restart"/>
            <w:tcBorders>
              <w:top w:val="nil"/>
              <w:left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hint="eastAsia"/>
                <w:b/>
                <w:bCs/>
                <w:color w:val="000000" w:themeColor="text1"/>
                <w:kern w:val="0"/>
                <w:sz w:val="28"/>
                <w:szCs w:val="28"/>
              </w:rPr>
              <w:lastRenderedPageBreak/>
              <w:t>策划</w:t>
            </w: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整体策划确认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8/6</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相关合作方</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签订各高校图书馆合作承诺书</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9/10</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20"/>
        </w:trPr>
        <w:tc>
          <w:tcPr>
            <w:tcW w:w="426" w:type="dxa"/>
            <w:vMerge/>
            <w:tcBorders>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剩余款项</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color w:val="000000" w:themeColor="text1"/>
                <w:kern w:val="0"/>
                <w:sz w:val="28"/>
                <w:szCs w:val="28"/>
              </w:rPr>
            </w:pP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外贸</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hRule="exact" w:val="68"/>
        </w:trPr>
        <w:tc>
          <w:tcPr>
            <w:tcW w:w="87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color w:val="000000" w:themeColor="text1"/>
                <w:kern w:val="0"/>
                <w:sz w:val="28"/>
                <w:szCs w:val="28"/>
              </w:rPr>
            </w:pPr>
          </w:p>
        </w:tc>
      </w:tr>
      <w:tr w:rsidR="00D623C1" w:rsidRPr="00DD21F0" w:rsidTr="00494396">
        <w:trPr>
          <w:trHeight w:val="320"/>
        </w:trPr>
        <w:tc>
          <w:tcPr>
            <w:tcW w:w="426" w:type="dxa"/>
            <w:vMerge w:val="restart"/>
            <w:tcBorders>
              <w:top w:val="nil"/>
              <w:left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人员</w:t>
            </w:r>
            <w:r w:rsidRPr="00DD21F0">
              <w:rPr>
                <w:rFonts w:ascii="Arial" w:eastAsia="等线" w:hAnsi="Arial" w:cs="Arial"/>
                <w:b/>
                <w:bCs/>
                <w:color w:val="000000" w:themeColor="text1"/>
                <w:kern w:val="0"/>
                <w:sz w:val="28"/>
                <w:szCs w:val="28"/>
              </w:rPr>
              <w:t>&amp;</w:t>
            </w:r>
            <w:r w:rsidRPr="00DD21F0">
              <w:rPr>
                <w:rFonts w:ascii="Arial" w:eastAsia="等线" w:hAnsi="Arial" w:cs="Arial"/>
                <w:b/>
                <w:bCs/>
                <w:color w:val="000000" w:themeColor="text1"/>
                <w:kern w:val="0"/>
                <w:sz w:val="28"/>
                <w:szCs w:val="28"/>
              </w:rPr>
              <w:t>场地</w:t>
            </w: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定向各场地确定</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9/10</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比赛用书确认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8/10</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54"/>
        </w:trPr>
        <w:tc>
          <w:tcPr>
            <w:tcW w:w="426" w:type="dxa"/>
            <w:vMerge/>
            <w:tcBorders>
              <w:left w:val="single" w:sz="4" w:space="0" w:color="auto"/>
              <w:right w:val="single" w:sz="4" w:space="0" w:color="auto"/>
            </w:tcBorders>
            <w:shd w:val="clear" w:color="auto" w:fill="auto"/>
            <w:vAlign w:val="center"/>
          </w:tcPr>
          <w:p w:rsidR="00D623C1" w:rsidRPr="00DD21F0" w:rsidRDefault="00D623C1">
            <w:pPr>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定向比赛内容确认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7/16</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定向赛志愿者招募</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9/15</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外贸大学</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95"/>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定向赛志愿者培训</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10/15</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730" w:type="dxa"/>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暂定</w:t>
            </w:r>
          </w:p>
        </w:tc>
      </w:tr>
      <w:tr w:rsidR="00D623C1" w:rsidRPr="00DD21F0" w:rsidTr="00494396">
        <w:trPr>
          <w:trHeight w:val="395"/>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阅马赛志愿者招募</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9/15 – 10/10</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730" w:type="dxa"/>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95"/>
        </w:trPr>
        <w:tc>
          <w:tcPr>
            <w:tcW w:w="426" w:type="dxa"/>
            <w:vMerge/>
            <w:tcBorders>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阅马赛志愿者培训</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10/17</w:t>
            </w:r>
          </w:p>
        </w:tc>
        <w:tc>
          <w:tcPr>
            <w:tcW w:w="1956" w:type="dxa"/>
            <w:gridSpan w:val="3"/>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各高校执行小组</w:t>
            </w:r>
          </w:p>
        </w:tc>
        <w:tc>
          <w:tcPr>
            <w:tcW w:w="1730" w:type="dxa"/>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暂定</w:t>
            </w:r>
          </w:p>
        </w:tc>
      </w:tr>
      <w:tr w:rsidR="00D623C1" w:rsidRPr="00DD21F0">
        <w:trPr>
          <w:trHeight w:val="69"/>
        </w:trPr>
        <w:tc>
          <w:tcPr>
            <w:tcW w:w="8784" w:type="dxa"/>
            <w:gridSpan w:val="7"/>
            <w:tcBorders>
              <w:top w:val="nil"/>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color w:val="000000" w:themeColor="text1"/>
                <w:kern w:val="0"/>
                <w:sz w:val="28"/>
                <w:szCs w:val="28"/>
              </w:rPr>
            </w:pPr>
          </w:p>
        </w:tc>
      </w:tr>
      <w:tr w:rsidR="00D623C1" w:rsidRPr="00DD21F0" w:rsidTr="00494396">
        <w:trPr>
          <w:trHeight w:val="391"/>
        </w:trPr>
        <w:tc>
          <w:tcPr>
            <w:tcW w:w="426" w:type="dxa"/>
            <w:vMerge w:val="restart"/>
            <w:tcBorders>
              <w:top w:val="nil"/>
              <w:left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宣传相关</w:t>
            </w: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各高校项目负责人碰头会</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9/10</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872" w:type="dxa"/>
            <w:gridSpan w:val="2"/>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暂定</w:t>
            </w:r>
          </w:p>
        </w:tc>
      </w:tr>
      <w:tr w:rsidR="00D623C1" w:rsidRPr="00DD21F0" w:rsidTr="00494396">
        <w:trPr>
          <w:trHeight w:val="391"/>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宣传招募相关设计</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w:t>
            </w:r>
            <w:r w:rsidRPr="00DD21F0">
              <w:rPr>
                <w:rFonts w:ascii="Arial" w:eastAsia="等线" w:hAnsi="Arial" w:cs="Arial" w:hint="eastAsia"/>
                <w:color w:val="000000" w:themeColor="text1"/>
                <w:kern w:val="0"/>
                <w:sz w:val="28"/>
                <w:szCs w:val="28"/>
              </w:rPr>
              <w:t>/</w:t>
            </w:r>
            <w:r w:rsidRPr="00DD21F0">
              <w:rPr>
                <w:rFonts w:ascii="Arial" w:eastAsia="等线" w:hAnsi="Arial" w:cs="Arial"/>
                <w:color w:val="000000" w:themeColor="text1"/>
                <w:kern w:val="0"/>
                <w:sz w:val="28"/>
                <w:szCs w:val="28"/>
              </w:rPr>
              <w:t>1</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阅马</w:t>
            </w:r>
          </w:p>
        </w:tc>
        <w:tc>
          <w:tcPr>
            <w:tcW w:w="1872" w:type="dxa"/>
            <w:gridSpan w:val="2"/>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91"/>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校内宣传</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9/15 - 10/9</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872" w:type="dxa"/>
            <w:gridSpan w:val="2"/>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联合各高校团委</w:t>
            </w:r>
          </w:p>
        </w:tc>
      </w:tr>
      <w:tr w:rsidR="00D623C1" w:rsidRPr="00DD21F0" w:rsidTr="00494396">
        <w:trPr>
          <w:trHeight w:val="391"/>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活动宣传预热帖</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9/12</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872" w:type="dxa"/>
            <w:gridSpan w:val="2"/>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352"/>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比赛报名</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9/15 - 10/9</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872" w:type="dxa"/>
            <w:gridSpan w:val="2"/>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283"/>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各校确认报名选手资格</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10/9 – 10/10</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各高校图书馆</w:t>
            </w:r>
          </w:p>
        </w:tc>
        <w:tc>
          <w:tcPr>
            <w:tcW w:w="1872" w:type="dxa"/>
            <w:gridSpan w:val="2"/>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rsidTr="00494396">
        <w:trPr>
          <w:trHeight w:val="283"/>
        </w:trPr>
        <w:tc>
          <w:tcPr>
            <w:tcW w:w="426" w:type="dxa"/>
            <w:vMerge/>
            <w:tcBorders>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抽签产生参赛队</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10/11</w:t>
            </w:r>
          </w:p>
        </w:tc>
        <w:tc>
          <w:tcPr>
            <w:tcW w:w="1814" w:type="dxa"/>
            <w:gridSpan w:val="2"/>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872" w:type="dxa"/>
            <w:gridSpan w:val="2"/>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104"/>
        </w:trPr>
        <w:tc>
          <w:tcPr>
            <w:tcW w:w="8784" w:type="dxa"/>
            <w:gridSpan w:val="7"/>
            <w:tcBorders>
              <w:top w:val="nil"/>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color w:val="000000" w:themeColor="text1"/>
                <w:kern w:val="0"/>
                <w:sz w:val="28"/>
                <w:szCs w:val="28"/>
              </w:rPr>
            </w:pPr>
          </w:p>
        </w:tc>
      </w:tr>
      <w:tr w:rsidR="00D623C1" w:rsidRPr="00DD21F0">
        <w:trPr>
          <w:trHeight w:val="3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流程相关</w:t>
            </w: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启动仪式地点</w:t>
            </w:r>
            <w:r w:rsidRPr="00DD21F0">
              <w:rPr>
                <w:rFonts w:ascii="Arial" w:eastAsia="等线" w:hAnsi="Arial" w:cs="Arial"/>
                <w:color w:val="000000" w:themeColor="text1"/>
                <w:kern w:val="0"/>
                <w:sz w:val="28"/>
                <w:szCs w:val="28"/>
              </w:rPr>
              <w:t>&amp;</w:t>
            </w:r>
            <w:r w:rsidRPr="00DD21F0">
              <w:rPr>
                <w:rFonts w:ascii="Arial" w:eastAsia="等线" w:hAnsi="Arial" w:cs="Arial"/>
                <w:color w:val="000000" w:themeColor="text1"/>
                <w:kern w:val="0"/>
                <w:sz w:val="28"/>
                <w:szCs w:val="28"/>
              </w:rPr>
              <w:t>流程确认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8/20</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外贸</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颁奖典礼场地</w:t>
            </w:r>
            <w:r w:rsidRPr="00DD21F0">
              <w:rPr>
                <w:rFonts w:ascii="Arial" w:eastAsia="等线" w:hAnsi="Arial" w:cs="Arial"/>
                <w:color w:val="000000" w:themeColor="text1"/>
                <w:kern w:val="0"/>
                <w:sz w:val="28"/>
                <w:szCs w:val="28"/>
              </w:rPr>
              <w:t>&amp;</w:t>
            </w:r>
            <w:r w:rsidRPr="00DD21F0">
              <w:rPr>
                <w:rFonts w:ascii="Arial" w:eastAsia="等线" w:hAnsi="Arial" w:cs="Arial"/>
                <w:color w:val="000000" w:themeColor="text1"/>
                <w:kern w:val="0"/>
                <w:sz w:val="28"/>
                <w:szCs w:val="28"/>
              </w:rPr>
              <w:t>流程确认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9/24</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外贸</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所有选手分别入本校选手群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10/11 – 10/16</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所有队长入总队长群</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10/15</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各项通知发布</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10/16 – 10/17</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队员</w:t>
            </w:r>
            <w:r w:rsidRPr="00DD21F0">
              <w:rPr>
                <w:rFonts w:ascii="Arial" w:eastAsia="等线" w:hAnsi="Arial" w:cs="Arial"/>
                <w:color w:val="000000" w:themeColor="text1"/>
                <w:kern w:val="0"/>
                <w:sz w:val="28"/>
                <w:szCs w:val="28"/>
              </w:rPr>
              <w:t>领取参赛物资</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10/18</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各高校</w:t>
            </w:r>
            <w:r w:rsidRPr="00DD21F0">
              <w:rPr>
                <w:rFonts w:ascii="Arial" w:eastAsia="等线" w:hAnsi="Arial" w:cs="Arial"/>
                <w:color w:val="000000" w:themeColor="text1"/>
                <w:kern w:val="0"/>
                <w:sz w:val="28"/>
                <w:szCs w:val="28"/>
              </w:rPr>
              <w:t>图书馆</w:t>
            </w:r>
          </w:p>
        </w:tc>
        <w:tc>
          <w:tcPr>
            <w:tcW w:w="1985" w:type="dxa"/>
            <w:gridSpan w:val="3"/>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hint="eastAsia"/>
                <w:color w:val="000000" w:themeColor="text1"/>
                <w:kern w:val="0"/>
                <w:sz w:val="28"/>
                <w:szCs w:val="28"/>
              </w:rPr>
              <w:t>按实际情况</w:t>
            </w: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关闭系统修改功能</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10/16</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队长群线上答疑</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10/19</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985" w:type="dxa"/>
            <w:gridSpan w:val="3"/>
            <w:tcBorders>
              <w:top w:val="nil"/>
              <w:left w:val="nil"/>
              <w:bottom w:val="single" w:sz="4" w:space="0" w:color="auto"/>
              <w:right w:val="single" w:sz="4" w:space="0" w:color="auto"/>
            </w:tcBorders>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20:00 – 22:00</w:t>
            </w:r>
          </w:p>
        </w:tc>
      </w:tr>
      <w:tr w:rsidR="00D623C1" w:rsidRPr="00DD21F0">
        <w:trPr>
          <w:trHeight w:val="67"/>
        </w:trPr>
        <w:tc>
          <w:tcPr>
            <w:tcW w:w="8784" w:type="dxa"/>
            <w:gridSpan w:val="7"/>
            <w:tcBorders>
              <w:top w:val="nil"/>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color w:val="000000" w:themeColor="text1"/>
                <w:kern w:val="0"/>
                <w:sz w:val="28"/>
                <w:szCs w:val="28"/>
              </w:rPr>
            </w:pPr>
          </w:p>
        </w:tc>
      </w:tr>
      <w:tr w:rsidR="00D623C1" w:rsidRPr="00DD21F0">
        <w:trPr>
          <w:trHeight w:val="320"/>
        </w:trPr>
        <w:tc>
          <w:tcPr>
            <w:tcW w:w="426" w:type="dxa"/>
            <w:vMerge w:val="restart"/>
            <w:tcBorders>
              <w:top w:val="nil"/>
              <w:left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b/>
                <w:bCs/>
                <w:color w:val="000000" w:themeColor="text1"/>
                <w:kern w:val="0"/>
                <w:sz w:val="28"/>
                <w:szCs w:val="28"/>
              </w:rPr>
            </w:pPr>
            <w:r w:rsidRPr="00DD21F0">
              <w:rPr>
                <w:rFonts w:ascii="Arial" w:eastAsia="等线" w:hAnsi="Arial" w:cs="Arial"/>
                <w:b/>
                <w:bCs/>
                <w:color w:val="000000" w:themeColor="text1"/>
                <w:kern w:val="0"/>
                <w:sz w:val="28"/>
                <w:szCs w:val="28"/>
              </w:rPr>
              <w:t>物料</w:t>
            </w:r>
            <w:r w:rsidRPr="00DD21F0">
              <w:rPr>
                <w:rFonts w:ascii="Arial" w:eastAsia="等线" w:hAnsi="Arial" w:cs="Arial"/>
                <w:b/>
                <w:bCs/>
                <w:color w:val="000000" w:themeColor="text1"/>
                <w:kern w:val="0"/>
                <w:sz w:val="28"/>
                <w:szCs w:val="28"/>
              </w:rPr>
              <w:lastRenderedPageBreak/>
              <w:t>相关</w:t>
            </w: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lastRenderedPageBreak/>
              <w:t>比赛用书设计印刷</w:t>
            </w:r>
            <w:r w:rsidRPr="00DD21F0">
              <w:rPr>
                <w:rFonts w:ascii="Arial" w:eastAsia="等线" w:hAnsi="Arial" w:cs="Arial"/>
                <w:color w:val="000000" w:themeColor="text1"/>
                <w:kern w:val="0"/>
                <w:sz w:val="28"/>
                <w:szCs w:val="28"/>
              </w:rPr>
              <w:t>&amp;</w:t>
            </w:r>
            <w:r w:rsidRPr="00DD21F0">
              <w:rPr>
                <w:rFonts w:ascii="Arial" w:eastAsia="等线" w:hAnsi="Arial" w:cs="Arial"/>
                <w:color w:val="000000" w:themeColor="text1"/>
                <w:kern w:val="0"/>
                <w:sz w:val="28"/>
                <w:szCs w:val="28"/>
              </w:rPr>
              <w:t>送达</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10/16</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r w:rsidRPr="00DD21F0">
              <w:rPr>
                <w:rFonts w:ascii="Arial" w:eastAsia="等线" w:hAnsi="Arial" w:cs="Arial"/>
                <w:color w:val="000000" w:themeColor="text1"/>
                <w:kern w:val="0"/>
                <w:sz w:val="28"/>
                <w:szCs w:val="28"/>
              </w:rPr>
              <w:t>/</w:t>
            </w:r>
            <w:r w:rsidRPr="00DD21F0">
              <w:rPr>
                <w:rFonts w:ascii="Arial" w:eastAsia="等线" w:hAnsi="Arial" w:cs="Arial"/>
                <w:color w:val="000000" w:themeColor="text1"/>
                <w:kern w:val="0"/>
                <w:sz w:val="28"/>
                <w:szCs w:val="28"/>
              </w:rPr>
              <w:t>图书馆</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比赛出题</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10/10</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比赛用相关物资送达</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10/16</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20"/>
        </w:trPr>
        <w:tc>
          <w:tcPr>
            <w:tcW w:w="426" w:type="dxa"/>
            <w:vMerge/>
            <w:tcBorders>
              <w:left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颁奖奖杯送达</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10/26</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91"/>
        </w:trPr>
        <w:tc>
          <w:tcPr>
            <w:tcW w:w="426" w:type="dxa"/>
            <w:vMerge/>
            <w:tcBorders>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各高校赛点布置</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10/19</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各高校图书馆</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r w:rsidR="00D623C1" w:rsidRPr="00DD21F0">
        <w:trPr>
          <w:trHeight w:val="391"/>
        </w:trPr>
        <w:tc>
          <w:tcPr>
            <w:tcW w:w="426" w:type="dxa"/>
            <w:vMerge/>
            <w:tcBorders>
              <w:left w:val="single" w:sz="4" w:space="0" w:color="auto"/>
              <w:bottom w:val="single" w:sz="4" w:space="0" w:color="auto"/>
              <w:right w:val="single" w:sz="4" w:space="0" w:color="auto"/>
            </w:tcBorders>
            <w:shd w:val="clear" w:color="auto" w:fill="auto"/>
            <w:vAlign w:val="center"/>
          </w:tcPr>
          <w:p w:rsidR="00D623C1" w:rsidRPr="00DD21F0" w:rsidRDefault="00D623C1">
            <w:pPr>
              <w:widowControl/>
              <w:spacing w:line="288" w:lineRule="auto"/>
              <w:jc w:val="center"/>
              <w:rPr>
                <w:rFonts w:ascii="Arial" w:eastAsia="等线" w:hAnsi="Arial" w:cs="Arial"/>
                <w:b/>
                <w:bCs/>
                <w:color w:val="000000" w:themeColor="text1"/>
                <w:kern w:val="0"/>
                <w:sz w:val="28"/>
                <w:szCs w:val="28"/>
              </w:rPr>
            </w:pPr>
          </w:p>
        </w:tc>
        <w:tc>
          <w:tcPr>
            <w:tcW w:w="3229"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left"/>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各定向赛点布置</w:t>
            </w:r>
          </w:p>
        </w:tc>
        <w:tc>
          <w:tcPr>
            <w:tcW w:w="1443"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10/19</w:t>
            </w:r>
          </w:p>
        </w:tc>
        <w:tc>
          <w:tcPr>
            <w:tcW w:w="1701" w:type="dxa"/>
            <w:tcBorders>
              <w:top w:val="nil"/>
              <w:left w:val="nil"/>
              <w:bottom w:val="single" w:sz="4" w:space="0" w:color="auto"/>
              <w:right w:val="single" w:sz="4" w:space="0" w:color="auto"/>
            </w:tcBorders>
            <w:shd w:val="clear" w:color="auto" w:fill="auto"/>
            <w:vAlign w:val="center"/>
          </w:tcPr>
          <w:p w:rsidR="00D623C1" w:rsidRPr="00DD21F0" w:rsidRDefault="00906ACB">
            <w:pPr>
              <w:widowControl/>
              <w:spacing w:line="288" w:lineRule="auto"/>
              <w:jc w:val="center"/>
              <w:rPr>
                <w:rFonts w:ascii="Arial" w:eastAsia="等线" w:hAnsi="Arial" w:cs="Arial"/>
                <w:color w:val="000000" w:themeColor="text1"/>
                <w:kern w:val="0"/>
                <w:sz w:val="28"/>
                <w:szCs w:val="28"/>
              </w:rPr>
            </w:pPr>
            <w:r w:rsidRPr="00DD21F0">
              <w:rPr>
                <w:rFonts w:ascii="Arial" w:eastAsia="等线" w:hAnsi="Arial" w:cs="Arial"/>
                <w:color w:val="000000" w:themeColor="text1"/>
                <w:kern w:val="0"/>
                <w:sz w:val="28"/>
                <w:szCs w:val="28"/>
              </w:rPr>
              <w:t>阅马</w:t>
            </w:r>
          </w:p>
        </w:tc>
        <w:tc>
          <w:tcPr>
            <w:tcW w:w="1985" w:type="dxa"/>
            <w:gridSpan w:val="3"/>
            <w:tcBorders>
              <w:top w:val="nil"/>
              <w:left w:val="nil"/>
              <w:bottom w:val="single" w:sz="4" w:space="0" w:color="auto"/>
              <w:right w:val="single" w:sz="4" w:space="0" w:color="auto"/>
            </w:tcBorders>
            <w:vAlign w:val="center"/>
          </w:tcPr>
          <w:p w:rsidR="00D623C1" w:rsidRPr="00DD21F0" w:rsidRDefault="00D623C1">
            <w:pPr>
              <w:widowControl/>
              <w:spacing w:line="288" w:lineRule="auto"/>
              <w:jc w:val="left"/>
              <w:rPr>
                <w:rFonts w:ascii="Arial" w:eastAsia="等线" w:hAnsi="Arial" w:cs="Arial"/>
                <w:color w:val="000000" w:themeColor="text1"/>
                <w:kern w:val="0"/>
                <w:sz w:val="28"/>
                <w:szCs w:val="28"/>
              </w:rPr>
            </w:pPr>
          </w:p>
        </w:tc>
      </w:tr>
    </w:tbl>
    <w:p w:rsidR="00D623C1" w:rsidRPr="00DD21F0" w:rsidRDefault="00D623C1">
      <w:pPr>
        <w:pStyle w:val="a9"/>
        <w:spacing w:line="288" w:lineRule="auto"/>
        <w:ind w:firstLineChars="0" w:firstLine="0"/>
        <w:rPr>
          <w:rFonts w:ascii="Arial" w:eastAsia="PingFang SC" w:hAnsi="Arial" w:cs="Arial"/>
          <w:sz w:val="28"/>
          <w:szCs w:val="28"/>
        </w:rPr>
      </w:pPr>
    </w:p>
    <w:p w:rsidR="00D623C1" w:rsidRPr="00DD21F0" w:rsidRDefault="00D623C1">
      <w:pPr>
        <w:widowControl/>
        <w:jc w:val="left"/>
        <w:rPr>
          <w:rFonts w:ascii="Arial" w:eastAsia="PingFang SC" w:hAnsi="Arial" w:cs="Arial"/>
          <w:sz w:val="28"/>
          <w:szCs w:val="28"/>
        </w:rPr>
      </w:pPr>
    </w:p>
    <w:p w:rsidR="00D623C1" w:rsidRPr="00DD21F0" w:rsidRDefault="00D623C1">
      <w:pPr>
        <w:widowControl/>
        <w:wordWrap w:val="0"/>
        <w:ind w:leftChars="405" w:left="850"/>
        <w:jc w:val="left"/>
        <w:rPr>
          <w:rFonts w:ascii="Arial" w:eastAsia="PingFang SC" w:hAnsi="Arial" w:cs="Arial"/>
          <w:sz w:val="28"/>
          <w:szCs w:val="28"/>
        </w:rPr>
      </w:pPr>
    </w:p>
    <w:sectPr w:rsidR="00D623C1" w:rsidRPr="00DD21F0" w:rsidSect="00D623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DF5" w:rsidRDefault="00745DF5" w:rsidP="00D623C1">
      <w:r>
        <w:separator/>
      </w:r>
    </w:p>
  </w:endnote>
  <w:endnote w:type="continuationSeparator" w:id="0">
    <w:p w:rsidR="00745DF5" w:rsidRDefault="00745DF5" w:rsidP="00D623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ingFang SC">
    <w:altName w:val="宋体"/>
    <w:charset w:val="86"/>
    <w:family w:val="swiss"/>
    <w:pitch w:val="default"/>
    <w:sig w:usb0="00000000" w:usb1="00000000" w:usb2="00000017"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36645"/>
      <w:docPartObj>
        <w:docPartGallery w:val="AutoText"/>
      </w:docPartObj>
    </w:sdtPr>
    <w:sdtContent>
      <w:p w:rsidR="00D623C1" w:rsidRDefault="0039120D">
        <w:pPr>
          <w:pStyle w:val="a4"/>
          <w:jc w:val="center"/>
        </w:pPr>
        <w:r>
          <w:fldChar w:fldCharType="begin"/>
        </w:r>
        <w:r w:rsidR="00906ACB">
          <w:instrText>PAGE   \* MERGEFORMAT</w:instrText>
        </w:r>
        <w:r>
          <w:fldChar w:fldCharType="separate"/>
        </w:r>
        <w:r w:rsidR="00E82E4A" w:rsidRPr="00E82E4A">
          <w:rPr>
            <w:noProof/>
            <w:lang w:val="zh-CN"/>
          </w:rPr>
          <w:t>1</w:t>
        </w:r>
        <w:r>
          <w:fldChar w:fldCharType="end"/>
        </w:r>
      </w:p>
    </w:sdtContent>
  </w:sdt>
  <w:p w:rsidR="00D623C1" w:rsidRDefault="00D623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DF5" w:rsidRDefault="00745DF5" w:rsidP="00D623C1">
      <w:r>
        <w:separator/>
      </w:r>
    </w:p>
  </w:footnote>
  <w:footnote w:type="continuationSeparator" w:id="0">
    <w:p w:rsidR="00745DF5" w:rsidRDefault="00745DF5" w:rsidP="00D62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0F56"/>
    <w:multiLevelType w:val="multilevel"/>
    <w:tmpl w:val="43C80F56"/>
    <w:lvl w:ilvl="0">
      <w:start w:val="1"/>
      <w:numFmt w:val="bullet"/>
      <w:lvlText w:val=""/>
      <w:lvlJc w:val="left"/>
      <w:pPr>
        <w:ind w:left="795" w:hanging="420"/>
      </w:pPr>
      <w:rPr>
        <w:rFonts w:ascii="Wingdings" w:hAnsi="Wingdings" w:hint="default"/>
      </w:rPr>
    </w:lvl>
    <w:lvl w:ilvl="1">
      <w:start w:val="1"/>
      <w:numFmt w:val="bullet"/>
      <w:lvlText w:val=""/>
      <w:lvlJc w:val="left"/>
      <w:pPr>
        <w:ind w:left="1215" w:hanging="420"/>
      </w:pPr>
      <w:rPr>
        <w:rFonts w:ascii="Wingdings" w:hAnsi="Wingdings" w:hint="default"/>
      </w:rPr>
    </w:lvl>
    <w:lvl w:ilvl="2">
      <w:start w:val="1"/>
      <w:numFmt w:val="bullet"/>
      <w:lvlText w:val=""/>
      <w:lvlJc w:val="left"/>
      <w:pPr>
        <w:ind w:left="1635" w:hanging="420"/>
      </w:pPr>
      <w:rPr>
        <w:rFonts w:ascii="Wingdings" w:hAnsi="Wingdings" w:hint="default"/>
      </w:rPr>
    </w:lvl>
    <w:lvl w:ilvl="3">
      <w:start w:val="1"/>
      <w:numFmt w:val="bullet"/>
      <w:lvlText w:val=""/>
      <w:lvlJc w:val="left"/>
      <w:pPr>
        <w:ind w:left="2055" w:hanging="420"/>
      </w:pPr>
      <w:rPr>
        <w:rFonts w:ascii="Wingdings" w:hAnsi="Wingdings" w:hint="default"/>
      </w:rPr>
    </w:lvl>
    <w:lvl w:ilvl="4">
      <w:start w:val="1"/>
      <w:numFmt w:val="bullet"/>
      <w:lvlText w:val=""/>
      <w:lvlJc w:val="left"/>
      <w:pPr>
        <w:ind w:left="2475" w:hanging="420"/>
      </w:pPr>
      <w:rPr>
        <w:rFonts w:ascii="Wingdings" w:hAnsi="Wingdings" w:hint="default"/>
      </w:rPr>
    </w:lvl>
    <w:lvl w:ilvl="5">
      <w:start w:val="1"/>
      <w:numFmt w:val="bullet"/>
      <w:lvlText w:val=""/>
      <w:lvlJc w:val="left"/>
      <w:pPr>
        <w:ind w:left="2895" w:hanging="420"/>
      </w:pPr>
      <w:rPr>
        <w:rFonts w:ascii="Wingdings" w:hAnsi="Wingdings" w:hint="default"/>
      </w:rPr>
    </w:lvl>
    <w:lvl w:ilvl="6">
      <w:start w:val="1"/>
      <w:numFmt w:val="bullet"/>
      <w:lvlText w:val=""/>
      <w:lvlJc w:val="left"/>
      <w:pPr>
        <w:ind w:left="3315" w:hanging="420"/>
      </w:pPr>
      <w:rPr>
        <w:rFonts w:ascii="Wingdings" w:hAnsi="Wingdings" w:hint="default"/>
      </w:rPr>
    </w:lvl>
    <w:lvl w:ilvl="7">
      <w:start w:val="1"/>
      <w:numFmt w:val="bullet"/>
      <w:lvlText w:val=""/>
      <w:lvlJc w:val="left"/>
      <w:pPr>
        <w:ind w:left="3735" w:hanging="420"/>
      </w:pPr>
      <w:rPr>
        <w:rFonts w:ascii="Wingdings" w:hAnsi="Wingdings" w:hint="default"/>
      </w:rPr>
    </w:lvl>
    <w:lvl w:ilvl="8">
      <w:start w:val="1"/>
      <w:numFmt w:val="bullet"/>
      <w:lvlText w:val=""/>
      <w:lvlJc w:val="left"/>
      <w:pPr>
        <w:ind w:left="4155" w:hanging="420"/>
      </w:pPr>
      <w:rPr>
        <w:rFonts w:ascii="Wingdings" w:hAnsi="Wingdings" w:hint="default"/>
      </w:rPr>
    </w:lvl>
  </w:abstractNum>
  <w:abstractNum w:abstractNumId="1">
    <w:nsid w:val="4DFB5311"/>
    <w:multiLevelType w:val="multilevel"/>
    <w:tmpl w:val="4DFB53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30938D0"/>
    <w:multiLevelType w:val="multilevel"/>
    <w:tmpl w:val="530938D0"/>
    <w:lvl w:ilvl="0">
      <w:start w:val="1"/>
      <w:numFmt w:val="bullet"/>
      <w:lvlText w:val=""/>
      <w:lvlJc w:val="left"/>
      <w:pPr>
        <w:ind w:left="795" w:hanging="420"/>
      </w:pPr>
      <w:rPr>
        <w:rFonts w:ascii="Wingdings" w:hAnsi="Wingdings" w:hint="default"/>
      </w:rPr>
    </w:lvl>
    <w:lvl w:ilvl="1">
      <w:start w:val="1"/>
      <w:numFmt w:val="bullet"/>
      <w:lvlText w:val=""/>
      <w:lvlJc w:val="left"/>
      <w:pPr>
        <w:ind w:left="1215" w:hanging="420"/>
      </w:pPr>
      <w:rPr>
        <w:rFonts w:ascii="Wingdings" w:hAnsi="Wingdings" w:hint="default"/>
      </w:rPr>
    </w:lvl>
    <w:lvl w:ilvl="2">
      <w:start w:val="1"/>
      <w:numFmt w:val="bullet"/>
      <w:lvlText w:val=""/>
      <w:lvlJc w:val="left"/>
      <w:pPr>
        <w:ind w:left="1635" w:hanging="420"/>
      </w:pPr>
      <w:rPr>
        <w:rFonts w:ascii="Wingdings" w:hAnsi="Wingdings" w:hint="default"/>
      </w:rPr>
    </w:lvl>
    <w:lvl w:ilvl="3">
      <w:start w:val="1"/>
      <w:numFmt w:val="bullet"/>
      <w:lvlText w:val=""/>
      <w:lvlJc w:val="left"/>
      <w:pPr>
        <w:ind w:left="2055" w:hanging="420"/>
      </w:pPr>
      <w:rPr>
        <w:rFonts w:ascii="Wingdings" w:hAnsi="Wingdings" w:hint="default"/>
      </w:rPr>
    </w:lvl>
    <w:lvl w:ilvl="4">
      <w:start w:val="1"/>
      <w:numFmt w:val="bullet"/>
      <w:lvlText w:val=""/>
      <w:lvlJc w:val="left"/>
      <w:pPr>
        <w:ind w:left="2475" w:hanging="420"/>
      </w:pPr>
      <w:rPr>
        <w:rFonts w:ascii="Wingdings" w:hAnsi="Wingdings" w:hint="default"/>
      </w:rPr>
    </w:lvl>
    <w:lvl w:ilvl="5">
      <w:start w:val="1"/>
      <w:numFmt w:val="bullet"/>
      <w:lvlText w:val=""/>
      <w:lvlJc w:val="left"/>
      <w:pPr>
        <w:ind w:left="2895" w:hanging="420"/>
      </w:pPr>
      <w:rPr>
        <w:rFonts w:ascii="Wingdings" w:hAnsi="Wingdings" w:hint="default"/>
      </w:rPr>
    </w:lvl>
    <w:lvl w:ilvl="6">
      <w:start w:val="1"/>
      <w:numFmt w:val="bullet"/>
      <w:lvlText w:val=""/>
      <w:lvlJc w:val="left"/>
      <w:pPr>
        <w:ind w:left="3315" w:hanging="420"/>
      </w:pPr>
      <w:rPr>
        <w:rFonts w:ascii="Wingdings" w:hAnsi="Wingdings" w:hint="default"/>
      </w:rPr>
    </w:lvl>
    <w:lvl w:ilvl="7">
      <w:start w:val="1"/>
      <w:numFmt w:val="bullet"/>
      <w:lvlText w:val=""/>
      <w:lvlJc w:val="left"/>
      <w:pPr>
        <w:ind w:left="3735" w:hanging="420"/>
      </w:pPr>
      <w:rPr>
        <w:rFonts w:ascii="Wingdings" w:hAnsi="Wingdings" w:hint="default"/>
      </w:rPr>
    </w:lvl>
    <w:lvl w:ilvl="8">
      <w:start w:val="1"/>
      <w:numFmt w:val="bullet"/>
      <w:lvlText w:val=""/>
      <w:lvlJc w:val="left"/>
      <w:pPr>
        <w:ind w:left="4155" w:hanging="420"/>
      </w:pPr>
      <w:rPr>
        <w:rFonts w:ascii="Wingdings" w:hAnsi="Wingdings" w:hint="default"/>
      </w:rPr>
    </w:lvl>
  </w:abstractNum>
  <w:abstractNum w:abstractNumId="3">
    <w:nsid w:val="625A517E"/>
    <w:multiLevelType w:val="multilevel"/>
    <w:tmpl w:val="625A517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D576000"/>
    <w:multiLevelType w:val="multilevel"/>
    <w:tmpl w:val="6D57600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D6B6103"/>
    <w:multiLevelType w:val="multilevel"/>
    <w:tmpl w:val="6D6B6103"/>
    <w:lvl w:ilvl="0">
      <w:start w:val="1"/>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502B"/>
    <w:rsid w:val="00002862"/>
    <w:rsid w:val="00005CEA"/>
    <w:rsid w:val="00076955"/>
    <w:rsid w:val="00094595"/>
    <w:rsid w:val="000A1276"/>
    <w:rsid w:val="000A20DC"/>
    <w:rsid w:val="000B0CAA"/>
    <w:rsid w:val="000B2BF1"/>
    <w:rsid w:val="000B3B15"/>
    <w:rsid w:val="000E3B99"/>
    <w:rsid w:val="000E7529"/>
    <w:rsid w:val="000F2F9C"/>
    <w:rsid w:val="000F50F3"/>
    <w:rsid w:val="00111465"/>
    <w:rsid w:val="001136F3"/>
    <w:rsid w:val="001203B4"/>
    <w:rsid w:val="00132910"/>
    <w:rsid w:val="0014024F"/>
    <w:rsid w:val="00142524"/>
    <w:rsid w:val="00151F1C"/>
    <w:rsid w:val="00160210"/>
    <w:rsid w:val="00162050"/>
    <w:rsid w:val="0017498B"/>
    <w:rsid w:val="001844E3"/>
    <w:rsid w:val="001903C5"/>
    <w:rsid w:val="001921C0"/>
    <w:rsid w:val="00193F1F"/>
    <w:rsid w:val="00194B6B"/>
    <w:rsid w:val="001B013B"/>
    <w:rsid w:val="001B1E08"/>
    <w:rsid w:val="001B2C2B"/>
    <w:rsid w:val="001C7792"/>
    <w:rsid w:val="001E3DB7"/>
    <w:rsid w:val="001E7034"/>
    <w:rsid w:val="00204594"/>
    <w:rsid w:val="0020681D"/>
    <w:rsid w:val="00211EB5"/>
    <w:rsid w:val="00212F3B"/>
    <w:rsid w:val="0021608E"/>
    <w:rsid w:val="002225E0"/>
    <w:rsid w:val="002256A4"/>
    <w:rsid w:val="00233A4A"/>
    <w:rsid w:val="00234044"/>
    <w:rsid w:val="00234C85"/>
    <w:rsid w:val="00250E34"/>
    <w:rsid w:val="0027115A"/>
    <w:rsid w:val="00272CE2"/>
    <w:rsid w:val="00275719"/>
    <w:rsid w:val="002767AF"/>
    <w:rsid w:val="002A3DA6"/>
    <w:rsid w:val="002D25A7"/>
    <w:rsid w:val="002E5A01"/>
    <w:rsid w:val="002F19ED"/>
    <w:rsid w:val="00302437"/>
    <w:rsid w:val="00305543"/>
    <w:rsid w:val="003117DF"/>
    <w:rsid w:val="00320894"/>
    <w:rsid w:val="00327937"/>
    <w:rsid w:val="00337298"/>
    <w:rsid w:val="00352D14"/>
    <w:rsid w:val="00367B6C"/>
    <w:rsid w:val="00376015"/>
    <w:rsid w:val="00376AF3"/>
    <w:rsid w:val="0039120D"/>
    <w:rsid w:val="003A1FD7"/>
    <w:rsid w:val="003C26F8"/>
    <w:rsid w:val="003C4646"/>
    <w:rsid w:val="003C547F"/>
    <w:rsid w:val="003D0345"/>
    <w:rsid w:val="003D34D4"/>
    <w:rsid w:val="003D5464"/>
    <w:rsid w:val="003F0628"/>
    <w:rsid w:val="003F0F77"/>
    <w:rsid w:val="004001C7"/>
    <w:rsid w:val="00401EC6"/>
    <w:rsid w:val="00406D01"/>
    <w:rsid w:val="00415787"/>
    <w:rsid w:val="004241C9"/>
    <w:rsid w:val="00430B1F"/>
    <w:rsid w:val="004313B0"/>
    <w:rsid w:val="004321D0"/>
    <w:rsid w:val="004327EA"/>
    <w:rsid w:val="00434D07"/>
    <w:rsid w:val="004516AE"/>
    <w:rsid w:val="0045721D"/>
    <w:rsid w:val="004642E0"/>
    <w:rsid w:val="0046479A"/>
    <w:rsid w:val="00465CB7"/>
    <w:rsid w:val="00471D72"/>
    <w:rsid w:val="00473C34"/>
    <w:rsid w:val="00494396"/>
    <w:rsid w:val="004A7517"/>
    <w:rsid w:val="004B042F"/>
    <w:rsid w:val="004B1A10"/>
    <w:rsid w:val="004B42EA"/>
    <w:rsid w:val="004B647C"/>
    <w:rsid w:val="004C59BD"/>
    <w:rsid w:val="004D0019"/>
    <w:rsid w:val="004D1B49"/>
    <w:rsid w:val="004D635C"/>
    <w:rsid w:val="004D6C25"/>
    <w:rsid w:val="004E755E"/>
    <w:rsid w:val="005030BB"/>
    <w:rsid w:val="00555900"/>
    <w:rsid w:val="005579AD"/>
    <w:rsid w:val="0057671B"/>
    <w:rsid w:val="005A2F16"/>
    <w:rsid w:val="005C31F1"/>
    <w:rsid w:val="005C451F"/>
    <w:rsid w:val="005E339B"/>
    <w:rsid w:val="005E5C19"/>
    <w:rsid w:val="00602838"/>
    <w:rsid w:val="006065AC"/>
    <w:rsid w:val="00610DC2"/>
    <w:rsid w:val="00626234"/>
    <w:rsid w:val="006632CA"/>
    <w:rsid w:val="00667AAC"/>
    <w:rsid w:val="00667F83"/>
    <w:rsid w:val="00674D86"/>
    <w:rsid w:val="006976B9"/>
    <w:rsid w:val="006A1742"/>
    <w:rsid w:val="006A5873"/>
    <w:rsid w:val="006B4A16"/>
    <w:rsid w:val="006C1C5A"/>
    <w:rsid w:val="006C7968"/>
    <w:rsid w:val="006D4036"/>
    <w:rsid w:val="0070526E"/>
    <w:rsid w:val="00726A0B"/>
    <w:rsid w:val="00740ADE"/>
    <w:rsid w:val="00743493"/>
    <w:rsid w:val="00745DF5"/>
    <w:rsid w:val="00750CF1"/>
    <w:rsid w:val="0076059C"/>
    <w:rsid w:val="007704FB"/>
    <w:rsid w:val="00773892"/>
    <w:rsid w:val="00792EA0"/>
    <w:rsid w:val="007A08BA"/>
    <w:rsid w:val="007A282B"/>
    <w:rsid w:val="007A32E3"/>
    <w:rsid w:val="007E582F"/>
    <w:rsid w:val="007F5C98"/>
    <w:rsid w:val="00805330"/>
    <w:rsid w:val="008075A7"/>
    <w:rsid w:val="00813F71"/>
    <w:rsid w:val="00827E6C"/>
    <w:rsid w:val="00830FDF"/>
    <w:rsid w:val="008415AC"/>
    <w:rsid w:val="0084266C"/>
    <w:rsid w:val="008434BC"/>
    <w:rsid w:val="008546FF"/>
    <w:rsid w:val="008558D8"/>
    <w:rsid w:val="008563F4"/>
    <w:rsid w:val="0086303D"/>
    <w:rsid w:val="008B002F"/>
    <w:rsid w:val="008C33B5"/>
    <w:rsid w:val="008D12A3"/>
    <w:rsid w:val="008E0131"/>
    <w:rsid w:val="008E2A19"/>
    <w:rsid w:val="008E658D"/>
    <w:rsid w:val="008F002C"/>
    <w:rsid w:val="008F4525"/>
    <w:rsid w:val="0090529E"/>
    <w:rsid w:val="009068FF"/>
    <w:rsid w:val="00906ACB"/>
    <w:rsid w:val="00910F6E"/>
    <w:rsid w:val="009533C3"/>
    <w:rsid w:val="00963BA8"/>
    <w:rsid w:val="009677B3"/>
    <w:rsid w:val="00972729"/>
    <w:rsid w:val="00976F07"/>
    <w:rsid w:val="00996044"/>
    <w:rsid w:val="009B5AAA"/>
    <w:rsid w:val="009B7351"/>
    <w:rsid w:val="009B7C60"/>
    <w:rsid w:val="009C1F13"/>
    <w:rsid w:val="009C3373"/>
    <w:rsid w:val="009D010B"/>
    <w:rsid w:val="009E02A2"/>
    <w:rsid w:val="009E0DE7"/>
    <w:rsid w:val="009E6D2F"/>
    <w:rsid w:val="009F3DDC"/>
    <w:rsid w:val="00A10BE7"/>
    <w:rsid w:val="00A22353"/>
    <w:rsid w:val="00A2643B"/>
    <w:rsid w:val="00A279C0"/>
    <w:rsid w:val="00A346B4"/>
    <w:rsid w:val="00A37E8F"/>
    <w:rsid w:val="00A45086"/>
    <w:rsid w:val="00A52EDD"/>
    <w:rsid w:val="00A70666"/>
    <w:rsid w:val="00A712EC"/>
    <w:rsid w:val="00A71686"/>
    <w:rsid w:val="00A741CE"/>
    <w:rsid w:val="00A757A6"/>
    <w:rsid w:val="00A92B9E"/>
    <w:rsid w:val="00A9703B"/>
    <w:rsid w:val="00AB3295"/>
    <w:rsid w:val="00AB70F0"/>
    <w:rsid w:val="00AD06E3"/>
    <w:rsid w:val="00AD07AA"/>
    <w:rsid w:val="00AD0C36"/>
    <w:rsid w:val="00AE2277"/>
    <w:rsid w:val="00AE3AE7"/>
    <w:rsid w:val="00B06B7F"/>
    <w:rsid w:val="00B13C90"/>
    <w:rsid w:val="00B14A51"/>
    <w:rsid w:val="00B407BD"/>
    <w:rsid w:val="00B45ADD"/>
    <w:rsid w:val="00B46AA8"/>
    <w:rsid w:val="00B55C2D"/>
    <w:rsid w:val="00B62809"/>
    <w:rsid w:val="00B730A6"/>
    <w:rsid w:val="00B8775C"/>
    <w:rsid w:val="00B87C9E"/>
    <w:rsid w:val="00BD21D0"/>
    <w:rsid w:val="00BD5F1D"/>
    <w:rsid w:val="00BF14AE"/>
    <w:rsid w:val="00C0526D"/>
    <w:rsid w:val="00C12E41"/>
    <w:rsid w:val="00C26310"/>
    <w:rsid w:val="00C32619"/>
    <w:rsid w:val="00C53C4D"/>
    <w:rsid w:val="00C62028"/>
    <w:rsid w:val="00C626D0"/>
    <w:rsid w:val="00C71324"/>
    <w:rsid w:val="00C72928"/>
    <w:rsid w:val="00C73C04"/>
    <w:rsid w:val="00CA5296"/>
    <w:rsid w:val="00CA6077"/>
    <w:rsid w:val="00CB0886"/>
    <w:rsid w:val="00CC31AD"/>
    <w:rsid w:val="00CD3C59"/>
    <w:rsid w:val="00CE65A8"/>
    <w:rsid w:val="00CF0E4B"/>
    <w:rsid w:val="00CF1EB5"/>
    <w:rsid w:val="00CF6865"/>
    <w:rsid w:val="00D04A55"/>
    <w:rsid w:val="00D06AB4"/>
    <w:rsid w:val="00D06AE9"/>
    <w:rsid w:val="00D135FA"/>
    <w:rsid w:val="00D2028E"/>
    <w:rsid w:val="00D31176"/>
    <w:rsid w:val="00D3271F"/>
    <w:rsid w:val="00D330C9"/>
    <w:rsid w:val="00D623C1"/>
    <w:rsid w:val="00D6487C"/>
    <w:rsid w:val="00D738EE"/>
    <w:rsid w:val="00DA1B20"/>
    <w:rsid w:val="00DB700A"/>
    <w:rsid w:val="00DC749F"/>
    <w:rsid w:val="00DD21F0"/>
    <w:rsid w:val="00DE2792"/>
    <w:rsid w:val="00DF221A"/>
    <w:rsid w:val="00DF3024"/>
    <w:rsid w:val="00E32B21"/>
    <w:rsid w:val="00E32DCF"/>
    <w:rsid w:val="00E371BB"/>
    <w:rsid w:val="00E50C27"/>
    <w:rsid w:val="00E573F7"/>
    <w:rsid w:val="00E60F59"/>
    <w:rsid w:val="00E67895"/>
    <w:rsid w:val="00E82E4A"/>
    <w:rsid w:val="00E86EA1"/>
    <w:rsid w:val="00E900E6"/>
    <w:rsid w:val="00E92BDB"/>
    <w:rsid w:val="00EA4052"/>
    <w:rsid w:val="00EA502B"/>
    <w:rsid w:val="00EB0737"/>
    <w:rsid w:val="00EB5ACB"/>
    <w:rsid w:val="00EC0DB9"/>
    <w:rsid w:val="00EC185C"/>
    <w:rsid w:val="00EC389F"/>
    <w:rsid w:val="00EC6903"/>
    <w:rsid w:val="00ED639E"/>
    <w:rsid w:val="00EE37C5"/>
    <w:rsid w:val="00EE3881"/>
    <w:rsid w:val="00EF47E0"/>
    <w:rsid w:val="00F35B30"/>
    <w:rsid w:val="00F42C42"/>
    <w:rsid w:val="00F462E5"/>
    <w:rsid w:val="00F4679B"/>
    <w:rsid w:val="00F4681D"/>
    <w:rsid w:val="00F472A4"/>
    <w:rsid w:val="00F56ED3"/>
    <w:rsid w:val="00F57904"/>
    <w:rsid w:val="00F84C07"/>
    <w:rsid w:val="00FA4C02"/>
    <w:rsid w:val="00FB0B71"/>
    <w:rsid w:val="00FC3335"/>
    <w:rsid w:val="00FC3BD4"/>
    <w:rsid w:val="00FF7D8C"/>
    <w:rsid w:val="5CC10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C1"/>
    <w:pPr>
      <w:widowControl w:val="0"/>
      <w:jc w:val="both"/>
    </w:pPr>
    <w:rPr>
      <w:kern w:val="2"/>
      <w:sz w:val="21"/>
      <w:szCs w:val="22"/>
    </w:rPr>
  </w:style>
  <w:style w:type="paragraph" w:styleId="2">
    <w:name w:val="heading 2"/>
    <w:basedOn w:val="a"/>
    <w:next w:val="a"/>
    <w:link w:val="2Char"/>
    <w:uiPriority w:val="9"/>
    <w:qFormat/>
    <w:rsid w:val="00D623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623C1"/>
    <w:pPr>
      <w:ind w:leftChars="2500" w:left="100"/>
    </w:pPr>
  </w:style>
  <w:style w:type="paragraph" w:styleId="a4">
    <w:name w:val="footer"/>
    <w:basedOn w:val="a"/>
    <w:link w:val="Char0"/>
    <w:uiPriority w:val="99"/>
    <w:unhideWhenUsed/>
    <w:rsid w:val="00D623C1"/>
    <w:pPr>
      <w:tabs>
        <w:tab w:val="center" w:pos="4153"/>
        <w:tab w:val="right" w:pos="8306"/>
      </w:tabs>
      <w:snapToGrid w:val="0"/>
      <w:jc w:val="left"/>
    </w:pPr>
    <w:rPr>
      <w:sz w:val="18"/>
      <w:szCs w:val="18"/>
    </w:rPr>
  </w:style>
  <w:style w:type="paragraph" w:styleId="a5">
    <w:name w:val="header"/>
    <w:basedOn w:val="a"/>
    <w:link w:val="Char1"/>
    <w:uiPriority w:val="99"/>
    <w:unhideWhenUsed/>
    <w:rsid w:val="00D623C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D623C1"/>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D623C1"/>
    <w:rPr>
      <w:i/>
      <w:iCs/>
    </w:rPr>
  </w:style>
  <w:style w:type="table" w:styleId="a8">
    <w:name w:val="Table Grid"/>
    <w:basedOn w:val="a1"/>
    <w:uiPriority w:val="39"/>
    <w:qFormat/>
    <w:rsid w:val="00D62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623C1"/>
    <w:pPr>
      <w:ind w:firstLineChars="200" w:firstLine="420"/>
    </w:pPr>
  </w:style>
  <w:style w:type="character" w:customStyle="1" w:styleId="Char1">
    <w:name w:val="页眉 Char"/>
    <w:basedOn w:val="a0"/>
    <w:link w:val="a5"/>
    <w:uiPriority w:val="99"/>
    <w:rsid w:val="00D623C1"/>
    <w:rPr>
      <w:sz w:val="18"/>
      <w:szCs w:val="18"/>
    </w:rPr>
  </w:style>
  <w:style w:type="character" w:customStyle="1" w:styleId="Char0">
    <w:name w:val="页脚 Char"/>
    <w:basedOn w:val="a0"/>
    <w:link w:val="a4"/>
    <w:uiPriority w:val="99"/>
    <w:rsid w:val="00D623C1"/>
    <w:rPr>
      <w:sz w:val="18"/>
      <w:szCs w:val="18"/>
    </w:rPr>
  </w:style>
  <w:style w:type="character" w:customStyle="1" w:styleId="Char">
    <w:name w:val="日期 Char"/>
    <w:basedOn w:val="a0"/>
    <w:link w:val="a3"/>
    <w:uiPriority w:val="99"/>
    <w:semiHidden/>
    <w:rsid w:val="00D623C1"/>
  </w:style>
  <w:style w:type="character" w:customStyle="1" w:styleId="2Char">
    <w:name w:val="标题 2 Char"/>
    <w:basedOn w:val="a0"/>
    <w:link w:val="2"/>
    <w:uiPriority w:val="9"/>
    <w:rsid w:val="00D623C1"/>
    <w:rPr>
      <w:rFonts w:ascii="宋体" w:eastAsia="宋体" w:hAnsi="宋体" w:cs="宋体"/>
      <w:b/>
      <w:bCs/>
      <w:kern w:val="0"/>
      <w:sz w:val="36"/>
      <w:szCs w:val="36"/>
    </w:rPr>
  </w:style>
  <w:style w:type="character" w:customStyle="1" w:styleId="apple-converted-space">
    <w:name w:val="apple-converted-space"/>
    <w:basedOn w:val="a0"/>
    <w:rsid w:val="00D623C1"/>
  </w:style>
  <w:style w:type="paragraph" w:customStyle="1" w:styleId="p1">
    <w:name w:val="p1"/>
    <w:basedOn w:val="a"/>
    <w:rsid w:val="00D623C1"/>
    <w:pPr>
      <w:widowControl/>
      <w:jc w:val="left"/>
    </w:pPr>
    <w:rPr>
      <w:rFonts w:ascii="宋体" w:eastAsia="宋体" w:hAnsi="宋体" w:cs="Times New Roman"/>
      <w:color w:val="FF2600"/>
      <w:kern w:val="0"/>
      <w:sz w:val="16"/>
      <w:szCs w:val="16"/>
    </w:rPr>
  </w:style>
  <w:style w:type="character" w:customStyle="1" w:styleId="s1">
    <w:name w:val="s1"/>
    <w:basedOn w:val="a0"/>
    <w:qFormat/>
    <w:rsid w:val="00D623C1"/>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taney</dc:creator>
  <cp:lastModifiedBy>Administrator</cp:lastModifiedBy>
  <cp:revision>25</cp:revision>
  <dcterms:created xsi:type="dcterms:W3CDTF">2018-08-23T12:34:00Z</dcterms:created>
  <dcterms:modified xsi:type="dcterms:W3CDTF">2018-09-23T13:29:00Z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