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32" w:rsidRPr="000C4A32" w:rsidRDefault="000C4A32" w:rsidP="000C4A32">
      <w:pPr>
        <w:jc w:val="center"/>
        <w:rPr>
          <w:rFonts w:hint="eastAsia"/>
          <w:sz w:val="30"/>
          <w:szCs w:val="30"/>
        </w:rPr>
      </w:pPr>
      <w:r w:rsidRPr="000C4A32">
        <w:rPr>
          <w:rFonts w:hint="eastAsia"/>
          <w:sz w:val="30"/>
          <w:szCs w:val="30"/>
        </w:rPr>
        <w:t>上海城建职业学院</w:t>
      </w:r>
      <w:r>
        <w:rPr>
          <w:rFonts w:hint="eastAsia"/>
          <w:sz w:val="30"/>
          <w:szCs w:val="30"/>
        </w:rPr>
        <w:t>外网登陆门户办法</w:t>
      </w:r>
    </w:p>
    <w:p w:rsidR="000C4A32" w:rsidRDefault="000C4A32">
      <w:pPr>
        <w:rPr>
          <w:rFonts w:hint="eastAsia"/>
        </w:rPr>
      </w:pPr>
    </w:p>
    <w:p w:rsidR="00CD24A7" w:rsidRDefault="00D64659">
      <w:r>
        <w:rPr>
          <w:rFonts w:hint="eastAsia"/>
        </w:rPr>
        <w:t>VPN</w:t>
      </w:r>
      <w:r w:rsidR="000C4A32">
        <w:rPr>
          <w:rFonts w:hint="eastAsia"/>
        </w:rPr>
        <w:t>客户端软件已发送至各部门邮箱，</w:t>
      </w:r>
      <w:r w:rsidR="000C4A32" w:rsidRPr="00701337">
        <w:rPr>
          <w:rFonts w:hint="eastAsia"/>
          <w:b/>
          <w:color w:val="FF0000"/>
        </w:rPr>
        <w:t>初次使用</w:t>
      </w:r>
      <w:r w:rsidR="000C4A32">
        <w:rPr>
          <w:rFonts w:hint="eastAsia"/>
        </w:rPr>
        <w:t>VPN</w:t>
      </w:r>
      <w:r w:rsidR="000C4A32">
        <w:rPr>
          <w:rFonts w:hint="eastAsia"/>
        </w:rPr>
        <w:t>按照下面方法执行：</w:t>
      </w:r>
    </w:p>
    <w:p w:rsidR="00240BF9" w:rsidRDefault="00240BF9"/>
    <w:p w:rsidR="00240BF9" w:rsidRDefault="00240BF9">
      <w:r>
        <w:rPr>
          <w:rFonts w:hint="eastAsia"/>
        </w:rPr>
        <w:t>运行</w:t>
      </w:r>
      <w:r w:rsidRPr="00240BF9">
        <w:t>quidwaysvnclient</w:t>
      </w:r>
      <w:r>
        <w:rPr>
          <w:rFonts w:hint="eastAsia"/>
        </w:rPr>
        <w:t>.exe</w:t>
      </w:r>
      <w:r>
        <w:rPr>
          <w:rFonts w:hint="eastAsia"/>
        </w:rPr>
        <w:t>文件</w:t>
      </w:r>
      <w:r>
        <w:rPr>
          <w:rFonts w:hint="eastAsia"/>
        </w:rPr>
        <w:t>,</w:t>
      </w:r>
      <w:r>
        <w:rPr>
          <w:rFonts w:hint="eastAsia"/>
        </w:rPr>
        <w:t>按提示安装</w:t>
      </w:r>
    </w:p>
    <w:p w:rsidR="00240BF9" w:rsidRDefault="00240BF9">
      <w:r>
        <w:rPr>
          <w:noProof/>
        </w:rPr>
        <w:drawing>
          <wp:inline distT="0" distB="0" distL="0" distR="0">
            <wp:extent cx="3867150" cy="2247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F9" w:rsidRDefault="00B11FDD">
      <w:r>
        <w:rPr>
          <w:rFonts w:hint="eastAsia"/>
        </w:rPr>
        <w:t>安装成功桌面如下图标</w:t>
      </w:r>
    </w:p>
    <w:p w:rsidR="00240BF9" w:rsidRDefault="00240BF9">
      <w:r>
        <w:rPr>
          <w:rFonts w:hint="eastAsia"/>
        </w:rPr>
        <w:t>运行桌面</w:t>
      </w:r>
      <w:r>
        <w:rPr>
          <w:rFonts w:hint="eastAsia"/>
          <w:noProof/>
        </w:rPr>
        <w:drawing>
          <wp:inline distT="0" distB="0" distL="0" distR="0">
            <wp:extent cx="1095375" cy="10572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程序</w:t>
      </w:r>
    </w:p>
    <w:p w:rsidR="00B11FDD" w:rsidRDefault="00B11FDD"/>
    <w:p w:rsidR="00240BF9" w:rsidRDefault="00824998">
      <w:r>
        <w:rPr>
          <w:rFonts w:hint="eastAsia"/>
        </w:rPr>
        <w:t>输入新接入点</w:t>
      </w:r>
      <w:r>
        <w:rPr>
          <w:rFonts w:hint="eastAsia"/>
        </w:rPr>
        <w:t xml:space="preserve">    211.95.5.226:1443    </w:t>
      </w:r>
      <w:r>
        <w:rPr>
          <w:rFonts w:hint="eastAsia"/>
        </w:rPr>
        <w:t>用户名为各自工号</w:t>
      </w:r>
      <w:proofErr w:type="spellStart"/>
      <w:r>
        <w:rPr>
          <w:rFonts w:hint="eastAsia"/>
        </w:rPr>
        <w:t>cj</w:t>
      </w:r>
      <w:proofErr w:type="spellEnd"/>
      <w:r>
        <w:rPr>
          <w:rFonts w:hint="eastAsia"/>
        </w:rPr>
        <w:t>****</w:t>
      </w:r>
    </w:p>
    <w:p w:rsidR="00824998" w:rsidRDefault="00EF4755">
      <w:proofErr w:type="spellStart"/>
      <w:r w:rsidRPr="00FF02BF">
        <w:t>vpn</w:t>
      </w:r>
      <w:proofErr w:type="spellEnd"/>
      <w:r w:rsidRPr="00FF02BF">
        <w:t>账户使用问题联系</w:t>
      </w:r>
      <w:r w:rsidRPr="00FF02BF">
        <w:t> 18930581122 </w:t>
      </w:r>
      <w:r w:rsidRPr="00FF02BF">
        <w:t>沈老师</w:t>
      </w:r>
    </w:p>
    <w:p w:rsidR="00EF4755" w:rsidRDefault="00EF4755"/>
    <w:p w:rsidR="00B11FDD" w:rsidRDefault="00B11FDD">
      <w:r w:rsidRPr="00B11FDD">
        <w:rPr>
          <w:noProof/>
        </w:rPr>
        <w:drawing>
          <wp:inline distT="0" distB="0" distL="0" distR="0">
            <wp:extent cx="4010025" cy="3019425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DD" w:rsidRDefault="00B11FDD"/>
    <w:p w:rsidR="00B11FDD" w:rsidRDefault="00B11FDD" w:rsidP="00B11FDD">
      <w:r>
        <w:rPr>
          <w:rFonts w:hint="eastAsia"/>
        </w:rPr>
        <w:t>第一次登陆成功必须修改密码</w:t>
      </w:r>
    </w:p>
    <w:p w:rsidR="00B11FDD" w:rsidRDefault="00B11FDD" w:rsidP="00B11FDD">
      <w:r>
        <w:rPr>
          <w:rFonts w:hint="eastAsia"/>
        </w:rPr>
        <w:t>输入初始密码设置各自密码</w:t>
      </w:r>
      <w:r>
        <w:rPr>
          <w:rFonts w:hint="eastAsia"/>
        </w:rPr>
        <w:t>,</w:t>
      </w:r>
      <w:r>
        <w:rPr>
          <w:rFonts w:hint="eastAsia"/>
        </w:rPr>
        <w:t>并妥善保存</w:t>
      </w:r>
    </w:p>
    <w:p w:rsidR="00824998" w:rsidRDefault="00824998">
      <w:pPr>
        <w:rPr>
          <w:noProof/>
        </w:rPr>
      </w:pPr>
    </w:p>
    <w:p w:rsidR="00240BF9" w:rsidRDefault="00240BF9">
      <w:r>
        <w:rPr>
          <w:noProof/>
        </w:rPr>
        <w:drawing>
          <wp:inline distT="0" distB="0" distL="0" distR="0">
            <wp:extent cx="4638675" cy="33432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DD" w:rsidRDefault="00B11FDD"/>
    <w:p w:rsidR="00B11FDD" w:rsidRDefault="00B11FDD"/>
    <w:p w:rsidR="00B11FDD" w:rsidRDefault="00B11FDD">
      <w:r>
        <w:rPr>
          <w:rFonts w:hint="eastAsia"/>
        </w:rPr>
        <w:t>修改完成再次登陆</w:t>
      </w:r>
    </w:p>
    <w:p w:rsidR="00B11FDD" w:rsidRDefault="00B11FDD">
      <w:r w:rsidRPr="00B11FDD">
        <w:rPr>
          <w:noProof/>
        </w:rPr>
        <w:drawing>
          <wp:inline distT="0" distB="0" distL="0" distR="0">
            <wp:extent cx="4010025" cy="3019425"/>
            <wp:effectExtent l="19050" t="0" r="9525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DD" w:rsidRDefault="00B11FDD"/>
    <w:p w:rsidR="00B11FDD" w:rsidRDefault="00B11FDD"/>
    <w:p w:rsidR="00B11FDD" w:rsidRDefault="00B11FDD"/>
    <w:p w:rsidR="00B11FDD" w:rsidRDefault="00B11FDD"/>
    <w:p w:rsidR="00B11FDD" w:rsidRDefault="00B11FDD"/>
    <w:p w:rsidR="00B11FDD" w:rsidRDefault="00B11FDD">
      <w:r>
        <w:rPr>
          <w:rFonts w:hint="eastAsia"/>
        </w:rPr>
        <w:t>登陆成功状态栏右下角有下图</w:t>
      </w:r>
    </w:p>
    <w:p w:rsidR="00B11FDD" w:rsidRDefault="00B11FDD"/>
    <w:p w:rsidR="00B11FDD" w:rsidRDefault="00B11FDD"/>
    <w:p w:rsidR="00B11FDD" w:rsidRDefault="00B11FDD"/>
    <w:p w:rsidR="00B11FDD" w:rsidRDefault="00B11FDD">
      <w:r w:rsidRPr="00B11FDD">
        <w:rPr>
          <w:rFonts w:hint="eastAsia"/>
          <w:noProof/>
        </w:rPr>
        <w:drawing>
          <wp:inline distT="0" distB="0" distL="0" distR="0">
            <wp:extent cx="2486025" cy="1143000"/>
            <wp:effectExtent l="19050" t="0" r="9525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DD" w:rsidRDefault="00B11FDD"/>
    <w:p w:rsidR="00B11FDD" w:rsidRDefault="00B11FDD"/>
    <w:p w:rsidR="00EF4755" w:rsidRDefault="00EF4755">
      <w:r>
        <w:rPr>
          <w:rFonts w:hint="eastAsia"/>
        </w:rPr>
        <w:t>启动</w:t>
      </w:r>
      <w:r>
        <w:rPr>
          <w:rFonts w:hint="eastAsia"/>
        </w:rPr>
        <w:t>IE,</w:t>
      </w:r>
      <w:r w:rsidRPr="00EF4755">
        <w:rPr>
          <w:rFonts w:ascii="仿宋" w:eastAsia="仿宋" w:hAnsi="仿宋" w:hint="eastAsia"/>
          <w:color w:val="333333"/>
          <w:sz w:val="29"/>
          <w:szCs w:val="29"/>
        </w:rPr>
        <w:t xml:space="preserve"> </w:t>
      </w:r>
      <w:r w:rsidRPr="00EF4755">
        <w:rPr>
          <w:rFonts w:hint="eastAsia"/>
        </w:rPr>
        <w:t>输入地址：</w:t>
      </w:r>
      <w:r w:rsidRPr="00EF4755">
        <w:t>  http://portal.succ.edu.cn/login.jsp</w:t>
      </w:r>
    </w:p>
    <w:p w:rsidR="006F106A" w:rsidRDefault="00EF4755">
      <w:r w:rsidRPr="00EF4755">
        <w:rPr>
          <w:rFonts w:hint="eastAsia"/>
        </w:rPr>
        <w:t>用户名为职工工号</w:t>
      </w:r>
      <w:r w:rsidRPr="00EF4755">
        <w:t xml:space="preserve"> </w:t>
      </w:r>
      <w:proofErr w:type="spellStart"/>
      <w:r w:rsidRPr="00EF4755">
        <w:t>cj</w:t>
      </w:r>
      <w:proofErr w:type="spellEnd"/>
      <w:r w:rsidRPr="00EF4755">
        <w:t>****</w:t>
      </w:r>
      <w:r w:rsidRPr="00EF4755">
        <w:rPr>
          <w:rFonts w:hint="eastAsia"/>
        </w:rPr>
        <w:t>，初始密码为个人身份证号后</w:t>
      </w:r>
      <w:r w:rsidRPr="00EF4755">
        <w:t>6</w:t>
      </w:r>
      <w:r w:rsidRPr="00EF4755">
        <w:rPr>
          <w:rFonts w:hint="eastAsia"/>
        </w:rPr>
        <w:t>位。登陆平台后，进入安全中心更改默认密码。修改成功后重新打开</w:t>
      </w:r>
      <w:r w:rsidRPr="00EF4755">
        <w:t>  http://portal.succ.edu.cn/login.jsp</w:t>
      </w:r>
      <w:r w:rsidRPr="00EF4755">
        <w:rPr>
          <w:rFonts w:hint="eastAsia"/>
        </w:rPr>
        <w:t>。为确保安全，请尽快完成个人默认密码修改。</w:t>
      </w:r>
    </w:p>
    <w:p w:rsidR="006F106A" w:rsidRDefault="006F106A"/>
    <w:sectPr w:rsidR="006F106A" w:rsidSect="0072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5A" w:rsidRDefault="00272A5A" w:rsidP="0034420D">
      <w:r>
        <w:separator/>
      </w:r>
    </w:p>
  </w:endnote>
  <w:endnote w:type="continuationSeparator" w:id="0">
    <w:p w:rsidR="00272A5A" w:rsidRDefault="00272A5A" w:rsidP="0034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5A" w:rsidRDefault="00272A5A" w:rsidP="0034420D">
      <w:r>
        <w:separator/>
      </w:r>
    </w:p>
  </w:footnote>
  <w:footnote w:type="continuationSeparator" w:id="0">
    <w:p w:rsidR="00272A5A" w:rsidRDefault="00272A5A" w:rsidP="00344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BF9"/>
    <w:rsid w:val="00094D5D"/>
    <w:rsid w:val="000C4A32"/>
    <w:rsid w:val="000D5A58"/>
    <w:rsid w:val="00240BF9"/>
    <w:rsid w:val="00272A5A"/>
    <w:rsid w:val="0034420D"/>
    <w:rsid w:val="005C7335"/>
    <w:rsid w:val="00654067"/>
    <w:rsid w:val="006F106A"/>
    <w:rsid w:val="00701337"/>
    <w:rsid w:val="00727489"/>
    <w:rsid w:val="007636EC"/>
    <w:rsid w:val="00824998"/>
    <w:rsid w:val="00842AA2"/>
    <w:rsid w:val="009E474C"/>
    <w:rsid w:val="00B11FDD"/>
    <w:rsid w:val="00B75389"/>
    <w:rsid w:val="00C768FC"/>
    <w:rsid w:val="00D64659"/>
    <w:rsid w:val="00D81E98"/>
    <w:rsid w:val="00DE2DF0"/>
    <w:rsid w:val="00EF4755"/>
    <w:rsid w:val="00F9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BF9"/>
    <w:rPr>
      <w:sz w:val="18"/>
      <w:szCs w:val="18"/>
    </w:rPr>
  </w:style>
  <w:style w:type="character" w:styleId="a4">
    <w:name w:val="Hyperlink"/>
    <w:basedOn w:val="a0"/>
    <w:uiPriority w:val="99"/>
    <w:unhideWhenUsed/>
    <w:rsid w:val="009E47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74C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semiHidden/>
    <w:unhideWhenUsed/>
    <w:rsid w:val="0034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4420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4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44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shenjinchao</dc:creator>
  <cp:lastModifiedBy>lenovo</cp:lastModifiedBy>
  <cp:revision>20</cp:revision>
  <dcterms:created xsi:type="dcterms:W3CDTF">2018-07-19T23:09:00Z</dcterms:created>
  <dcterms:modified xsi:type="dcterms:W3CDTF">2019-01-16T00:49:00Z</dcterms:modified>
</cp:coreProperties>
</file>