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cs="Times New Roman" w:eastAsiaTheme="minorEastAsia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222222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222222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宋体"/>
          <w:color w:val="222222"/>
          <w:kern w:val="0"/>
          <w:sz w:val="28"/>
          <w:szCs w:val="28"/>
        </w:rPr>
        <w:t>-</w:t>
      </w:r>
      <w:r>
        <w:rPr>
          <w:rFonts w:hint="eastAsia" w:ascii="宋体" w:hAnsi="宋体" w:cs="宋体"/>
          <w:color w:val="222222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ascii="宋体" w:cs="Times New Roman"/>
          <w:color w:val="222222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222222"/>
          <w:kern w:val="0"/>
          <w:sz w:val="32"/>
          <w:szCs w:val="32"/>
        </w:rPr>
        <w:t>中共上海城建职业学院委员会“先进基层党组织”推荐表</w:t>
      </w:r>
    </w:p>
    <w:tbl>
      <w:tblPr>
        <w:tblStyle w:val="5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2432"/>
        <w:gridCol w:w="5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推荐党组织名称（全称）</w:t>
            </w:r>
          </w:p>
        </w:tc>
        <w:tc>
          <w:tcPr>
            <w:tcW w:w="5581" w:type="dxa"/>
            <w:vAlign w:val="center"/>
          </w:tcPr>
          <w:p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6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党组织负责人</w:t>
            </w:r>
          </w:p>
        </w:tc>
        <w:tc>
          <w:tcPr>
            <w:tcW w:w="5581" w:type="dxa"/>
            <w:vAlign w:val="center"/>
          </w:tcPr>
          <w:p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0" w:hRule="atLeast"/>
          <w:jc w:val="center"/>
        </w:trPr>
        <w:tc>
          <w:tcPr>
            <w:tcW w:w="988" w:type="dxa"/>
            <w:textDirection w:val="tbRlV"/>
            <w:vAlign w:val="center"/>
          </w:tcPr>
          <w:p>
            <w:pPr>
              <w:widowControl/>
              <w:spacing w:line="480" w:lineRule="auto"/>
              <w:ind w:left="113" w:leftChars="54" w:right="113" w:firstLine="3840" w:firstLineChars="16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荐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</w:tc>
        <w:tc>
          <w:tcPr>
            <w:tcW w:w="8013" w:type="dxa"/>
            <w:gridSpan w:val="2"/>
          </w:tcPr>
          <w:p>
            <w:pPr>
              <w:widowControl/>
              <w:rPr>
                <w:rFonts w:ascii="宋体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宋体" w:cs="Times New Roman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wordWrap w:val="0"/>
        <w:ind w:right="24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 xml:space="preserve">                         </w:t>
      </w:r>
    </w:p>
    <w:p>
      <w:pPr>
        <w:wordWrap w:val="0"/>
        <w:ind w:right="24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党总支（支部）：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</w:p>
    <w:p>
      <w:pPr>
        <w:wordWrap w:val="0"/>
        <w:ind w:right="240"/>
        <w:jc w:val="right"/>
        <w:rPr>
          <w:rFonts w:ascii="宋体" w:hAnsi="宋体" w:cs="宋体"/>
          <w:sz w:val="24"/>
          <w:szCs w:val="24"/>
        </w:rPr>
      </w:pPr>
    </w:p>
    <w:p>
      <w:pPr>
        <w:wordWrap w:val="0"/>
        <w:ind w:right="24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填表时间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jc w:val="left"/>
        <w:rPr>
          <w:rFonts w:ascii="方正小标宋简体" w:hAnsi="华文中宋" w:eastAsia="方正小标宋简体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9"/>
    <w:rsid w:val="00062D58"/>
    <w:rsid w:val="004704DA"/>
    <w:rsid w:val="00495CA3"/>
    <w:rsid w:val="00503102"/>
    <w:rsid w:val="00686965"/>
    <w:rsid w:val="007C6D3F"/>
    <w:rsid w:val="0081062E"/>
    <w:rsid w:val="009B5CE6"/>
    <w:rsid w:val="009D0EAF"/>
    <w:rsid w:val="00A218B9"/>
    <w:rsid w:val="00AF72C6"/>
    <w:rsid w:val="00BF2200"/>
    <w:rsid w:val="00C50B19"/>
    <w:rsid w:val="00C910C0"/>
    <w:rsid w:val="00D04DDE"/>
    <w:rsid w:val="00D62640"/>
    <w:rsid w:val="00DC5915"/>
    <w:rsid w:val="00E43132"/>
    <w:rsid w:val="03416E47"/>
    <w:rsid w:val="084479AE"/>
    <w:rsid w:val="2AAF4314"/>
    <w:rsid w:val="3D1A5CC8"/>
    <w:rsid w:val="437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581</Words>
  <Characters>3317</Characters>
  <Lines>27</Lines>
  <Paragraphs>7</Paragraphs>
  <TotalTime>5</TotalTime>
  <ScaleCrop>false</ScaleCrop>
  <LinksUpToDate>false</LinksUpToDate>
  <CharactersWithSpaces>3891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2019-05-13T01:45:00Z</dcterms:created>
  <dc:creator>jfrs</dc:creator>
  <cp:lastModifiedBy>lenovo</cp:lastModifiedBy>
  <dcterms:modified xsi:type="dcterms:W3CDTF">2019-05-14T01:06:10Z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