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学术委员会委员候选人推荐表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推荐单位：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92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16"/>
        <w:gridCol w:w="2784"/>
        <w:gridCol w:w="174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校学术委员会委员候选人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8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从事学科、专业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1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tbl>
      <w:tblPr>
        <w:tblStyle w:val="3"/>
        <w:tblpPr w:leftFromText="180" w:rightFromText="180" w:vertAnchor="text" w:horzAnchor="page" w:tblpX="1792" w:tblpY="2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16"/>
        <w:gridCol w:w="2784"/>
        <w:gridCol w:w="174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校学术委员会委员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专门委员会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8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14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从事学科、专业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6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8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4" w:type="dxa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负责人签字：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年    月     日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55C0"/>
    <w:rsid w:val="22C33097"/>
    <w:rsid w:val="434A55C0"/>
    <w:rsid w:val="797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2022-03-03T06:34:00Z</dcterms:created>
  <dc:creator>荣司平</dc:creator>
  <cp:lastModifiedBy>荣司平</cp:lastModifiedBy>
  <dcterms:modified xsi:type="dcterms:W3CDTF">2022-03-03T06:45:12Z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F88ED0C50DB849CBAC3E4B2103E6AE12</vt:lpwstr>
  </property>
</Properties>
</file>