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05" w:rsidRDefault="00DE6E8A" w:rsidP="000059AE">
      <w:pPr>
        <w:pStyle w:val="a3"/>
        <w:widowControl/>
        <w:spacing w:beforeLines="50" w:beforeAutospacing="0" w:afterLines="50" w:afterAutospacing="0" w:line="540" w:lineRule="exact"/>
        <w:jc w:val="center"/>
        <w:rPr>
          <w:rStyle w:val="a4"/>
          <w:rFonts w:ascii="宋体" w:eastAsia="宋体" w:hAnsi="宋体" w:cs="宋体"/>
          <w:bCs/>
          <w:sz w:val="30"/>
          <w:szCs w:val="30"/>
        </w:rPr>
      </w:pPr>
      <w:r w:rsidRPr="00032D46">
        <w:rPr>
          <w:rStyle w:val="a4"/>
          <w:rFonts w:ascii="宋体" w:eastAsia="宋体" w:hAnsi="宋体" w:cs="宋体" w:hint="eastAsia"/>
          <w:bCs/>
          <w:sz w:val="30"/>
          <w:szCs w:val="30"/>
        </w:rPr>
        <w:t>关于组织2023年度教育部人文社科系列项目申报的通知</w:t>
      </w:r>
    </w:p>
    <w:p w:rsidR="000059AE" w:rsidRPr="000059AE" w:rsidRDefault="000059AE" w:rsidP="000059AE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jc w:val="both"/>
        <w:rPr>
          <w:b w:val="0"/>
          <w:color w:val="303030"/>
          <w:sz w:val="28"/>
          <w:szCs w:val="28"/>
          <w:shd w:val="clear" w:color="auto" w:fill="FFFFFF"/>
        </w:rPr>
      </w:pPr>
      <w:r w:rsidRPr="000059AE">
        <w:rPr>
          <w:b w:val="0"/>
          <w:color w:val="303030"/>
          <w:sz w:val="28"/>
          <w:szCs w:val="28"/>
          <w:shd w:val="clear" w:color="auto" w:fill="FFFFFF"/>
        </w:rPr>
        <w:t>各二级学院（部门）：</w:t>
      </w:r>
    </w:p>
    <w:p w:rsidR="00F436E7" w:rsidRPr="00F436E7" w:rsidRDefault="00DE6E8A" w:rsidP="000059AE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ind w:firstLineChars="222" w:firstLine="622"/>
        <w:jc w:val="both"/>
        <w:rPr>
          <w:rFonts w:hint="default"/>
          <w:b w:val="0"/>
          <w:color w:val="303030"/>
          <w:sz w:val="28"/>
          <w:szCs w:val="28"/>
          <w:shd w:val="clear" w:color="auto" w:fill="FFFFFF"/>
        </w:rPr>
      </w:pPr>
      <w:r w:rsidRPr="00300BC3">
        <w:rPr>
          <w:b w:val="0"/>
          <w:color w:val="303030"/>
          <w:sz w:val="28"/>
          <w:szCs w:val="28"/>
          <w:shd w:val="clear" w:color="auto" w:fill="FFFFFF"/>
        </w:rPr>
        <w:t>202</w:t>
      </w:r>
      <w:r w:rsidR="00665344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年度教育部人文社科系列项目申报开始，</w:t>
      </w:r>
      <w:r w:rsidR="00E4269D" w:rsidRPr="00300BC3">
        <w:rPr>
          <w:b w:val="0"/>
          <w:color w:val="303030"/>
          <w:sz w:val="28"/>
          <w:szCs w:val="28"/>
          <w:shd w:val="clear" w:color="auto" w:fill="FFFFFF"/>
        </w:rPr>
        <w:t>请需要申报的老师尽快和科技处赵蓉</w:t>
      </w:r>
      <w:r w:rsidR="00E4269D">
        <w:rPr>
          <w:b w:val="0"/>
          <w:color w:val="303030"/>
          <w:sz w:val="28"/>
          <w:szCs w:val="28"/>
          <w:shd w:val="clear" w:color="auto" w:fill="FFFFFF"/>
        </w:rPr>
        <w:t>老师</w:t>
      </w:r>
      <w:r w:rsidR="00E4269D" w:rsidRPr="00300BC3">
        <w:rPr>
          <w:b w:val="0"/>
          <w:color w:val="303030"/>
          <w:sz w:val="28"/>
          <w:szCs w:val="28"/>
          <w:shd w:val="clear" w:color="auto" w:fill="FFFFFF"/>
        </w:rPr>
        <w:t>微信号1905883452联系报备。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请登录网址：</w:t>
      </w:r>
      <w:hyperlink r:id="rId6" w:history="1">
        <w:r w:rsidR="00F436E7" w:rsidRPr="00F436E7">
          <w:rPr>
            <w:rStyle w:val="a5"/>
            <w:b w:val="0"/>
            <w:sz w:val="28"/>
            <w:szCs w:val="28"/>
            <w:shd w:val="clear" w:color="auto" w:fill="FFFFFF"/>
          </w:rPr>
          <w:t>https://www.sinoss.net/c/2023-03-24/629731.shtml</w:t>
        </w:r>
      </w:hyperlink>
      <w:r w:rsidRPr="00300BC3">
        <w:rPr>
          <w:b w:val="0"/>
          <w:color w:val="303030"/>
          <w:sz w:val="28"/>
          <w:szCs w:val="28"/>
          <w:shd w:val="clear" w:color="auto" w:fill="FFFFFF"/>
        </w:rPr>
        <w:t>，查看202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年度教育部人文社会科学研究一般项目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（含青年项目）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申报通知；登录网址：</w:t>
      </w:r>
      <w:hyperlink r:id="rId7" w:history="1">
        <w:r w:rsidR="00F436E7" w:rsidRPr="00E4269D">
          <w:rPr>
            <w:rStyle w:val="a5"/>
            <w:b w:val="0"/>
            <w:sz w:val="28"/>
            <w:szCs w:val="28"/>
            <w:shd w:val="clear" w:color="auto" w:fill="FFFFFF"/>
          </w:rPr>
          <w:t>https://www.sinoss.net/c/2023-03-24/629735.shtml</w:t>
        </w:r>
      </w:hyperlink>
      <w:r w:rsidRPr="00300BC3">
        <w:rPr>
          <w:b w:val="0"/>
          <w:color w:val="303030"/>
          <w:sz w:val="28"/>
          <w:szCs w:val="28"/>
          <w:shd w:val="clear" w:color="auto" w:fill="FFFFFF"/>
        </w:rPr>
        <w:t>，查看202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年度教育部人文社会科学研究专项任务项目（中国特色社会主义理论体系研究）申报通知，登录网址：</w:t>
      </w:r>
      <w:hyperlink r:id="rId8" w:history="1">
        <w:r w:rsidR="00F436E7" w:rsidRPr="00E4269D">
          <w:rPr>
            <w:rStyle w:val="a5"/>
            <w:b w:val="0"/>
            <w:sz w:val="28"/>
            <w:szCs w:val="28"/>
            <w:shd w:val="clear" w:color="auto" w:fill="FFFFFF"/>
          </w:rPr>
          <w:t>https://www.sinoss.net/c/2023-03-24/629738.shtml</w:t>
        </w:r>
      </w:hyperlink>
      <w:r w:rsidRPr="00300BC3">
        <w:rPr>
          <w:b w:val="0"/>
          <w:color w:val="303030"/>
          <w:sz w:val="28"/>
          <w:szCs w:val="28"/>
          <w:shd w:val="clear" w:color="auto" w:fill="FFFFFF"/>
        </w:rPr>
        <w:t>，查看202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年度教育部人文社会科学研究专项任务项目（高校辅导员研究）申报通知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。</w:t>
      </w:r>
    </w:p>
    <w:p w:rsidR="00F436E7" w:rsidRPr="00F436E7" w:rsidRDefault="00F436E7" w:rsidP="000059AE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ind w:firstLineChars="222" w:firstLine="622"/>
        <w:jc w:val="both"/>
        <w:rPr>
          <w:rFonts w:hint="default"/>
          <w:b w:val="0"/>
          <w:color w:val="303030"/>
          <w:sz w:val="28"/>
          <w:szCs w:val="28"/>
          <w:shd w:val="clear" w:color="auto" w:fill="FFFFFF"/>
        </w:rPr>
      </w:pPr>
      <w:r>
        <w:rPr>
          <w:b w:val="0"/>
          <w:color w:val="303030"/>
          <w:sz w:val="28"/>
          <w:szCs w:val="28"/>
          <w:shd w:val="clear" w:color="auto" w:fill="FFFFFF"/>
        </w:rPr>
        <w:t>该</w:t>
      </w:r>
      <w:r w:rsidR="00E4269D">
        <w:rPr>
          <w:b w:val="0"/>
          <w:color w:val="303030"/>
          <w:sz w:val="28"/>
          <w:szCs w:val="28"/>
          <w:shd w:val="clear" w:color="auto" w:fill="FFFFFF"/>
        </w:rPr>
        <w:t>系列</w:t>
      </w:r>
      <w:r>
        <w:rPr>
          <w:b w:val="0"/>
          <w:color w:val="303030"/>
          <w:sz w:val="28"/>
          <w:szCs w:val="28"/>
          <w:shd w:val="clear" w:color="auto" w:fill="FFFFFF"/>
        </w:rPr>
        <w:t>项目</w:t>
      </w:r>
      <w:r w:rsidRPr="00F436E7">
        <w:rPr>
          <w:b w:val="0"/>
          <w:color w:val="303030"/>
          <w:sz w:val="28"/>
          <w:szCs w:val="28"/>
          <w:shd w:val="clear" w:color="auto" w:fill="FFFFFF"/>
        </w:rPr>
        <w:t>自2023年3月24日开始受理项目网上申报。教育部社科司主页（</w:t>
      </w:r>
      <w:r w:rsidRPr="00987B6B">
        <w:rPr>
          <w:b w:val="0"/>
          <w:color w:val="303030"/>
          <w:sz w:val="28"/>
          <w:szCs w:val="28"/>
          <w:shd w:val="clear" w:color="auto" w:fill="FFFFFF"/>
        </w:rPr>
        <w:t>http://www.moe.gov.cn/s78/A13/</w:t>
      </w:r>
      <w:r w:rsidRPr="00F436E7">
        <w:rPr>
          <w:b w:val="0"/>
          <w:color w:val="303030"/>
          <w:sz w:val="28"/>
          <w:szCs w:val="28"/>
          <w:shd w:val="clear" w:color="auto" w:fill="FFFFFF"/>
        </w:rPr>
        <w:t>）教育部人文社会科学研究管理平台•</w:t>
      </w:r>
      <w:hyperlink r:id="rId9" w:tgtFrame="_blank" w:history="1">
        <w:r w:rsidRPr="00F436E7">
          <w:rPr>
            <w:color w:val="303030"/>
            <w:sz w:val="28"/>
            <w:szCs w:val="28"/>
            <w:u w:val="single"/>
            <w:shd w:val="clear" w:color="auto" w:fill="FFFFFF"/>
          </w:rPr>
          <w:t>申报系统</w:t>
        </w:r>
      </w:hyperlink>
      <w:r w:rsidR="00987B6B">
        <w:rPr>
          <w:b w:val="0"/>
          <w:color w:val="303030"/>
          <w:sz w:val="28"/>
          <w:szCs w:val="28"/>
          <w:shd w:val="clear" w:color="auto" w:fill="FFFFFF"/>
        </w:rPr>
        <w:t>为本次申报的唯一网络平台，请到此申报系统下载相关项目申请评审书。</w:t>
      </w:r>
    </w:p>
    <w:p w:rsidR="003F5205" w:rsidRDefault="00DE6E8A" w:rsidP="000059AE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ind w:firstLineChars="222" w:firstLine="622"/>
        <w:jc w:val="both"/>
        <w:rPr>
          <w:rFonts w:hint="default"/>
          <w:b w:val="0"/>
          <w:color w:val="303030"/>
          <w:sz w:val="28"/>
          <w:szCs w:val="28"/>
          <w:shd w:val="clear" w:color="auto" w:fill="FFFFFF"/>
        </w:rPr>
      </w:pPr>
      <w:r w:rsidRPr="00300BC3">
        <w:rPr>
          <w:b w:val="0"/>
          <w:color w:val="303030"/>
          <w:sz w:val="28"/>
          <w:szCs w:val="28"/>
          <w:shd w:val="clear" w:color="auto" w:fill="FFFFFF"/>
        </w:rPr>
        <w:t>特别备注：202</w:t>
      </w:r>
      <w:r w:rsidR="00987B6B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年度国家社会科学基金，202</w:t>
      </w:r>
      <w:r w:rsidR="00987B6B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年度国家自然科学基金，202</w:t>
      </w:r>
      <w:r w:rsidR="00987B6B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年度全国教育</w:t>
      </w:r>
      <w:r w:rsidR="000E35FC" w:rsidRPr="00300BC3">
        <w:rPr>
          <w:b w:val="0"/>
          <w:color w:val="303030"/>
          <w:sz w:val="28"/>
          <w:szCs w:val="28"/>
          <w:shd w:val="clear" w:color="auto" w:fill="FFFFFF"/>
        </w:rPr>
        <w:t>科学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规划项目，202</w:t>
      </w:r>
      <w:r w:rsidR="00987B6B">
        <w:rPr>
          <w:b w:val="0"/>
          <w:color w:val="303030"/>
          <w:sz w:val="28"/>
          <w:szCs w:val="28"/>
          <w:shd w:val="clear" w:color="auto" w:fill="FFFFFF"/>
        </w:rPr>
        <w:t>3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年度教育部人文社科</w:t>
      </w:r>
      <w:r w:rsidR="000E35FC" w:rsidRPr="00300BC3">
        <w:rPr>
          <w:b w:val="0"/>
          <w:color w:val="303030"/>
          <w:sz w:val="28"/>
          <w:szCs w:val="28"/>
          <w:shd w:val="clear" w:color="auto" w:fill="FFFFFF"/>
        </w:rPr>
        <w:t>研究</w:t>
      </w:r>
      <w:r w:rsidRPr="00300BC3">
        <w:rPr>
          <w:b w:val="0"/>
          <w:color w:val="303030"/>
          <w:sz w:val="28"/>
          <w:szCs w:val="28"/>
          <w:shd w:val="clear" w:color="auto" w:fill="FFFFFF"/>
        </w:rPr>
        <w:t>项目，只能4选1申报，以上项目不能同年度重复申报。</w:t>
      </w:r>
    </w:p>
    <w:p w:rsidR="00602EDF" w:rsidRPr="00602EDF" w:rsidRDefault="00602EDF" w:rsidP="00602EDF"/>
    <w:p w:rsidR="003F5205" w:rsidRPr="00300BC3" w:rsidRDefault="00DE6E8A" w:rsidP="000059AE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ind w:firstLine="482"/>
        <w:jc w:val="right"/>
        <w:rPr>
          <w:rFonts w:hint="default"/>
          <w:b w:val="0"/>
          <w:color w:val="303030"/>
          <w:sz w:val="28"/>
          <w:szCs w:val="28"/>
          <w:shd w:val="clear" w:color="auto" w:fill="FFFFFF"/>
        </w:rPr>
      </w:pPr>
      <w:r w:rsidRPr="00300BC3">
        <w:rPr>
          <w:b w:val="0"/>
          <w:color w:val="303030"/>
          <w:sz w:val="28"/>
          <w:szCs w:val="28"/>
          <w:shd w:val="clear" w:color="auto" w:fill="FFFFFF"/>
        </w:rPr>
        <w:t>科技处</w:t>
      </w:r>
    </w:p>
    <w:p w:rsidR="003F5205" w:rsidRPr="00300BC3" w:rsidRDefault="00DE6E8A" w:rsidP="007C5109">
      <w:pPr>
        <w:pStyle w:val="1"/>
        <w:widowControl/>
        <w:shd w:val="clear" w:color="auto" w:fill="FFFFFF"/>
        <w:adjustRightInd w:val="0"/>
        <w:spacing w:beforeLines="10" w:beforeAutospacing="0" w:afterLines="50" w:afterAutospacing="0" w:line="540" w:lineRule="exact"/>
        <w:ind w:firstLine="480"/>
        <w:jc w:val="right"/>
        <w:rPr>
          <w:rFonts w:hint="default"/>
          <w:b w:val="0"/>
          <w:color w:val="303030"/>
          <w:sz w:val="28"/>
          <w:szCs w:val="28"/>
          <w:shd w:val="clear" w:color="auto" w:fill="FFFFFF"/>
        </w:rPr>
      </w:pPr>
      <w:r w:rsidRPr="00300BC3">
        <w:rPr>
          <w:b w:val="0"/>
          <w:color w:val="303030"/>
          <w:sz w:val="28"/>
          <w:szCs w:val="28"/>
          <w:shd w:val="clear" w:color="auto" w:fill="FFFFFF"/>
        </w:rPr>
        <w:t>202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3</w:t>
      </w:r>
      <w:r w:rsidR="00300BC3">
        <w:rPr>
          <w:b w:val="0"/>
          <w:color w:val="303030"/>
          <w:sz w:val="28"/>
          <w:szCs w:val="28"/>
          <w:shd w:val="clear" w:color="auto" w:fill="FFFFFF"/>
        </w:rPr>
        <w:t>年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3</w:t>
      </w:r>
      <w:r w:rsidR="00300BC3">
        <w:rPr>
          <w:b w:val="0"/>
          <w:color w:val="303030"/>
          <w:sz w:val="28"/>
          <w:szCs w:val="28"/>
          <w:shd w:val="clear" w:color="auto" w:fill="FFFFFF"/>
        </w:rPr>
        <w:t>月</w:t>
      </w:r>
      <w:r w:rsidR="00F436E7">
        <w:rPr>
          <w:b w:val="0"/>
          <w:color w:val="303030"/>
          <w:sz w:val="28"/>
          <w:szCs w:val="28"/>
          <w:shd w:val="clear" w:color="auto" w:fill="FFFFFF"/>
        </w:rPr>
        <w:t>24</w:t>
      </w:r>
      <w:r w:rsidR="00300BC3">
        <w:rPr>
          <w:b w:val="0"/>
          <w:color w:val="303030"/>
          <w:sz w:val="28"/>
          <w:szCs w:val="28"/>
          <w:shd w:val="clear" w:color="auto" w:fill="FFFFFF"/>
        </w:rPr>
        <w:t>日</w:t>
      </w:r>
    </w:p>
    <w:sectPr w:rsidR="003F5205" w:rsidRPr="00300BC3" w:rsidSect="003F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13" w:rsidRDefault="00661F13" w:rsidP="003B3E1A">
      <w:r>
        <w:separator/>
      </w:r>
    </w:p>
  </w:endnote>
  <w:endnote w:type="continuationSeparator" w:id="1">
    <w:p w:rsidR="00661F13" w:rsidRDefault="00661F13" w:rsidP="003B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13" w:rsidRDefault="00661F13" w:rsidP="003B3E1A">
      <w:r>
        <w:separator/>
      </w:r>
    </w:p>
  </w:footnote>
  <w:footnote w:type="continuationSeparator" w:id="1">
    <w:p w:rsidR="00661F13" w:rsidRDefault="00661F13" w:rsidP="003B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hOWMzNWJlNDdlMDQwZjQxZmNlYWMxNmU0OTE5MDgifQ=="/>
  </w:docVars>
  <w:rsids>
    <w:rsidRoot w:val="003F5205"/>
    <w:rsid w:val="000059AE"/>
    <w:rsid w:val="00032D46"/>
    <w:rsid w:val="00093C20"/>
    <w:rsid w:val="000E35FC"/>
    <w:rsid w:val="0028299B"/>
    <w:rsid w:val="002B3076"/>
    <w:rsid w:val="002F5D1B"/>
    <w:rsid w:val="00300BC3"/>
    <w:rsid w:val="003B3E1A"/>
    <w:rsid w:val="003D2756"/>
    <w:rsid w:val="003F5205"/>
    <w:rsid w:val="00593EAF"/>
    <w:rsid w:val="00602EDF"/>
    <w:rsid w:val="00661F13"/>
    <w:rsid w:val="00665344"/>
    <w:rsid w:val="00677E4C"/>
    <w:rsid w:val="00752401"/>
    <w:rsid w:val="007C5109"/>
    <w:rsid w:val="00890F2A"/>
    <w:rsid w:val="00923EB4"/>
    <w:rsid w:val="00984D22"/>
    <w:rsid w:val="00987B6B"/>
    <w:rsid w:val="00B06C47"/>
    <w:rsid w:val="00C539C6"/>
    <w:rsid w:val="00C6473F"/>
    <w:rsid w:val="00D578E1"/>
    <w:rsid w:val="00D7487B"/>
    <w:rsid w:val="00DE6E8A"/>
    <w:rsid w:val="00E4269D"/>
    <w:rsid w:val="00F436E7"/>
    <w:rsid w:val="00FB0B45"/>
    <w:rsid w:val="11D713CD"/>
    <w:rsid w:val="186C4CA9"/>
    <w:rsid w:val="2CA93A19"/>
    <w:rsid w:val="51F3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2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F520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3F520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520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F5205"/>
    <w:rPr>
      <w:b/>
    </w:rPr>
  </w:style>
  <w:style w:type="character" w:styleId="a5">
    <w:name w:val="Hyperlink"/>
    <w:basedOn w:val="a0"/>
    <w:qFormat/>
    <w:rsid w:val="003F5205"/>
    <w:rPr>
      <w:color w:val="0000FF"/>
      <w:u w:val="single"/>
    </w:rPr>
  </w:style>
  <w:style w:type="paragraph" w:styleId="a6">
    <w:name w:val="header"/>
    <w:basedOn w:val="a"/>
    <w:link w:val="Char"/>
    <w:rsid w:val="003B3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3E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B3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3E1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3B3E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oss.net/c/2023-03-24/629738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noss.net/c/2023-03-24/629735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oss.net/c/2023-03-24/629731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218.241.235.188/indexAction!to_index.ac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USER</cp:lastModifiedBy>
  <cp:revision>21</cp:revision>
  <dcterms:created xsi:type="dcterms:W3CDTF">2022-10-31T06:31:00Z</dcterms:created>
  <dcterms:modified xsi:type="dcterms:W3CDTF">2023-03-24T05:15:00Z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123E7C197E6445DF8D2BAE46C562A267</vt:lpwstr>
  </property>
</Properties>
</file>