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46674">
      <w:pPr>
        <w:pStyle w:val="2"/>
        <w:spacing w:before="128" w:line="193" w:lineRule="auto"/>
        <w:ind w:left="4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附件2</w:t>
      </w:r>
      <w:r>
        <w:rPr>
          <w:rFonts w:hint="eastAsia" w:asciiTheme="minorEastAsia" w:hAnsiTheme="minorEastAsia" w:eastAsiaTheme="minorEastAsia" w:cstheme="minorEastAsia"/>
          <w:spacing w:val="-3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</w:rPr>
        <w:t>研修课程安排</w:t>
      </w:r>
    </w:p>
    <w:p w14:paraId="2B8B540A">
      <w:pPr>
        <w:pStyle w:val="2"/>
        <w:spacing w:before="245" w:line="194" w:lineRule="auto"/>
        <w:ind w:left="596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（一）国家基金班</w:t>
      </w:r>
    </w:p>
    <w:p w14:paraId="5109D333">
      <w:pPr>
        <w:spacing w:line="87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115" w:type="dxa"/>
        <w:tblInd w:w="3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419"/>
        <w:gridCol w:w="5169"/>
      </w:tblGrid>
      <w:tr w14:paraId="05BCAF83">
        <w:trPr>
          <w:trHeight w:val="555" w:hRule="atLeast"/>
        </w:trPr>
        <w:tc>
          <w:tcPr>
            <w:tcW w:w="1527" w:type="dxa"/>
            <w:vAlign w:val="top"/>
          </w:tcPr>
          <w:p w14:paraId="5AAE5FF4">
            <w:pPr>
              <w:pStyle w:val="5"/>
              <w:spacing w:before="155" w:line="194" w:lineRule="auto"/>
              <w:ind w:left="49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期</w:t>
            </w:r>
          </w:p>
        </w:tc>
        <w:tc>
          <w:tcPr>
            <w:tcW w:w="1419" w:type="dxa"/>
            <w:vAlign w:val="top"/>
          </w:tcPr>
          <w:p w14:paraId="459B9206">
            <w:pPr>
              <w:pStyle w:val="5"/>
              <w:spacing w:before="155" w:line="194" w:lineRule="auto"/>
              <w:ind w:left="49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时间</w:t>
            </w:r>
          </w:p>
        </w:tc>
        <w:tc>
          <w:tcPr>
            <w:tcW w:w="5169" w:type="dxa"/>
            <w:vAlign w:val="top"/>
          </w:tcPr>
          <w:p w14:paraId="10749587">
            <w:pPr>
              <w:pStyle w:val="5"/>
              <w:spacing w:before="156" w:line="194" w:lineRule="auto"/>
              <w:ind w:left="21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课程安排</w:t>
            </w:r>
          </w:p>
        </w:tc>
      </w:tr>
      <w:tr w14:paraId="4A35E4BF">
        <w:trPr>
          <w:trHeight w:val="482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 w14:paraId="3C3A3752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7月7日</w:t>
            </w:r>
          </w:p>
          <w:p w14:paraId="71DDD0AD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（周一）</w:t>
            </w:r>
          </w:p>
        </w:tc>
        <w:tc>
          <w:tcPr>
            <w:tcW w:w="1419" w:type="dxa"/>
            <w:vAlign w:val="top"/>
          </w:tcPr>
          <w:p w14:paraId="10A76280">
            <w:pPr>
              <w:spacing w:before="160" w:line="188" w:lineRule="auto"/>
              <w:ind w:left="2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9:00-9:30</w:t>
            </w:r>
          </w:p>
        </w:tc>
        <w:tc>
          <w:tcPr>
            <w:tcW w:w="5169" w:type="dxa"/>
            <w:vAlign w:val="top"/>
          </w:tcPr>
          <w:p w14:paraId="7BB47669">
            <w:pPr>
              <w:pStyle w:val="5"/>
              <w:spacing w:before="118" w:line="194" w:lineRule="auto"/>
              <w:ind w:left="21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开班仪式</w:t>
            </w:r>
          </w:p>
        </w:tc>
      </w:tr>
      <w:tr w14:paraId="09172BAA">
        <w:trPr>
          <w:trHeight w:val="482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center"/>
          </w:tcPr>
          <w:p w14:paraId="6B4643D6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vAlign w:val="top"/>
          </w:tcPr>
          <w:p w14:paraId="51AE355F">
            <w:pPr>
              <w:spacing w:before="161" w:line="188" w:lineRule="auto"/>
              <w:ind w:left="1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9:40-11:10</w:t>
            </w:r>
          </w:p>
        </w:tc>
        <w:tc>
          <w:tcPr>
            <w:tcW w:w="5169" w:type="dxa"/>
            <w:vAlign w:val="top"/>
          </w:tcPr>
          <w:p w14:paraId="03753190">
            <w:pPr>
              <w:pStyle w:val="5"/>
              <w:spacing w:before="120" w:line="193" w:lineRule="auto"/>
              <w:ind w:left="79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新时代中国高等教育的改革与发展</w:t>
            </w:r>
          </w:p>
        </w:tc>
      </w:tr>
      <w:tr w14:paraId="7E0CA9A5">
        <w:trPr>
          <w:trHeight w:val="482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 w14:paraId="359DBA2B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vAlign w:val="top"/>
          </w:tcPr>
          <w:p w14:paraId="66436A9F">
            <w:pPr>
              <w:spacing w:before="159" w:line="188" w:lineRule="auto"/>
              <w:ind w:left="1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69" w:type="dxa"/>
            <w:vAlign w:val="top"/>
          </w:tcPr>
          <w:p w14:paraId="134DCE30">
            <w:pPr>
              <w:pStyle w:val="5"/>
              <w:spacing w:before="120" w:line="193" w:lineRule="auto"/>
              <w:ind w:left="82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国家级基金申报的要领和注意事项</w:t>
            </w:r>
          </w:p>
        </w:tc>
      </w:tr>
      <w:tr w14:paraId="3DEB785F">
        <w:trPr>
          <w:trHeight w:val="482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 w14:paraId="531D36FE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7月8日</w:t>
            </w:r>
          </w:p>
          <w:p w14:paraId="70703E24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（周二）</w:t>
            </w:r>
          </w:p>
        </w:tc>
        <w:tc>
          <w:tcPr>
            <w:tcW w:w="1419" w:type="dxa"/>
            <w:vAlign w:val="top"/>
          </w:tcPr>
          <w:p w14:paraId="13223ED9">
            <w:pPr>
              <w:spacing w:before="160" w:line="188" w:lineRule="auto"/>
              <w:ind w:left="1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9:30-11:00</w:t>
            </w:r>
          </w:p>
        </w:tc>
        <w:tc>
          <w:tcPr>
            <w:tcW w:w="5169" w:type="dxa"/>
            <w:vAlign w:val="top"/>
          </w:tcPr>
          <w:p w14:paraId="184C238E">
            <w:pPr>
              <w:pStyle w:val="5"/>
              <w:spacing w:before="121" w:line="193" w:lineRule="auto"/>
              <w:ind w:left="67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国家社科/自科基金项目申报写作要点</w:t>
            </w:r>
          </w:p>
        </w:tc>
      </w:tr>
      <w:tr w14:paraId="5E1C4433">
        <w:trPr>
          <w:trHeight w:val="560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 w14:paraId="3325773A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vAlign w:val="top"/>
          </w:tcPr>
          <w:p w14:paraId="33CD1339">
            <w:pPr>
              <w:spacing w:before="199" w:line="188" w:lineRule="auto"/>
              <w:ind w:left="1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69" w:type="dxa"/>
            <w:vAlign w:val="top"/>
          </w:tcPr>
          <w:p w14:paraId="394AEE0F">
            <w:pPr>
              <w:pStyle w:val="5"/>
              <w:spacing w:before="158" w:line="193" w:lineRule="auto"/>
              <w:ind w:left="11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国家社科/自科基金项目介绍</w:t>
            </w:r>
          </w:p>
        </w:tc>
      </w:tr>
      <w:tr w14:paraId="045F3D8F">
        <w:trPr>
          <w:trHeight w:val="752" w:hRule="atLeast"/>
        </w:trPr>
        <w:tc>
          <w:tcPr>
            <w:tcW w:w="1527" w:type="dxa"/>
            <w:vAlign w:val="center"/>
          </w:tcPr>
          <w:p w14:paraId="11F5CA0A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7月9日</w:t>
            </w:r>
          </w:p>
          <w:p w14:paraId="28A607FC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（周三）</w:t>
            </w:r>
          </w:p>
        </w:tc>
        <w:tc>
          <w:tcPr>
            <w:tcW w:w="1419" w:type="dxa"/>
            <w:vAlign w:val="top"/>
          </w:tcPr>
          <w:p w14:paraId="26495727">
            <w:pPr>
              <w:spacing w:before="296" w:line="188" w:lineRule="auto"/>
              <w:ind w:left="1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9:30-11:00</w:t>
            </w:r>
          </w:p>
        </w:tc>
        <w:tc>
          <w:tcPr>
            <w:tcW w:w="5169" w:type="dxa"/>
            <w:vAlign w:val="top"/>
          </w:tcPr>
          <w:p w14:paraId="4B1B2EAD">
            <w:pPr>
              <w:pStyle w:val="5"/>
              <w:spacing w:before="254" w:line="194" w:lineRule="auto"/>
              <w:ind w:left="91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国家社科/自科基金申报经验分享</w:t>
            </w:r>
          </w:p>
        </w:tc>
      </w:tr>
      <w:tr w14:paraId="1E6C86D1">
        <w:trPr>
          <w:trHeight w:val="521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 w14:paraId="1E125A87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9月14日</w:t>
            </w:r>
          </w:p>
          <w:p w14:paraId="3A964754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（周日）</w:t>
            </w:r>
          </w:p>
        </w:tc>
        <w:tc>
          <w:tcPr>
            <w:tcW w:w="1419" w:type="dxa"/>
            <w:vAlign w:val="top"/>
          </w:tcPr>
          <w:p w14:paraId="257FA592">
            <w:pPr>
              <w:spacing w:before="182" w:line="188" w:lineRule="auto"/>
              <w:ind w:left="1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9:30-11:00</w:t>
            </w:r>
          </w:p>
        </w:tc>
        <w:tc>
          <w:tcPr>
            <w:tcW w:w="5169" w:type="dxa"/>
            <w:vAlign w:val="top"/>
          </w:tcPr>
          <w:p w14:paraId="6FE1090D">
            <w:pPr>
              <w:pStyle w:val="5"/>
              <w:spacing w:before="141" w:line="193" w:lineRule="auto"/>
              <w:ind w:left="10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研修成果点评与辅导（自科）</w:t>
            </w:r>
          </w:p>
        </w:tc>
      </w:tr>
      <w:tr w14:paraId="07ACCC9A">
        <w:trPr>
          <w:trHeight w:val="521" w:hRule="atLeast"/>
        </w:trPr>
        <w:tc>
          <w:tcPr>
            <w:tcW w:w="1527" w:type="dxa"/>
            <w:vMerge w:val="continue"/>
            <w:tcBorders>
              <w:top w:val="nil"/>
            </w:tcBorders>
            <w:vAlign w:val="top"/>
          </w:tcPr>
          <w:p w14:paraId="152836B9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vAlign w:val="top"/>
          </w:tcPr>
          <w:p w14:paraId="381A32CE">
            <w:pPr>
              <w:spacing w:before="182" w:line="188" w:lineRule="auto"/>
              <w:ind w:left="1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69" w:type="dxa"/>
            <w:vAlign w:val="top"/>
          </w:tcPr>
          <w:p w14:paraId="1F7C5FA3">
            <w:pPr>
              <w:pStyle w:val="5"/>
              <w:spacing w:before="143" w:line="193" w:lineRule="auto"/>
              <w:ind w:left="10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研修成果点评与辅导（社科）</w:t>
            </w:r>
          </w:p>
        </w:tc>
      </w:tr>
      <w:tr w14:paraId="1C260AEF">
        <w:trPr>
          <w:trHeight w:val="758" w:hRule="atLeast"/>
        </w:trPr>
        <w:tc>
          <w:tcPr>
            <w:tcW w:w="1527" w:type="dxa"/>
            <w:vAlign w:val="top"/>
          </w:tcPr>
          <w:p w14:paraId="75E5C94B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9月20日</w:t>
            </w:r>
          </w:p>
          <w:p w14:paraId="2F3A5D6F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（周六）</w:t>
            </w:r>
          </w:p>
        </w:tc>
        <w:tc>
          <w:tcPr>
            <w:tcW w:w="1419" w:type="dxa"/>
            <w:vAlign w:val="top"/>
          </w:tcPr>
          <w:p w14:paraId="4B1AF53E">
            <w:pPr>
              <w:spacing w:before="299" w:line="188" w:lineRule="auto"/>
              <w:ind w:left="1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15:10-15:40</w:t>
            </w:r>
          </w:p>
        </w:tc>
        <w:tc>
          <w:tcPr>
            <w:tcW w:w="5169" w:type="dxa"/>
            <w:vAlign w:val="top"/>
          </w:tcPr>
          <w:p w14:paraId="57A9A94D">
            <w:pPr>
              <w:pStyle w:val="5"/>
              <w:spacing w:before="257" w:line="194" w:lineRule="auto"/>
              <w:ind w:left="212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结班仪式</w:t>
            </w:r>
          </w:p>
        </w:tc>
      </w:tr>
    </w:tbl>
    <w:p w14:paraId="44782D74">
      <w:pPr>
        <w:pStyle w:val="2"/>
        <w:spacing w:before="315" w:line="194" w:lineRule="auto"/>
        <w:ind w:left="596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3"/>
        </w:rPr>
        <w:t>（二）教研论文班</w:t>
      </w:r>
      <w:bookmarkStart w:id="0" w:name="_GoBack"/>
      <w:bookmarkEnd w:id="0"/>
    </w:p>
    <w:p w14:paraId="774BA9D1">
      <w:pPr>
        <w:spacing w:line="86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7894" w:type="dxa"/>
        <w:tblInd w:w="5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395"/>
        <w:gridCol w:w="5120"/>
      </w:tblGrid>
      <w:tr w14:paraId="58F10B3B">
        <w:trPr>
          <w:trHeight w:val="522" w:hRule="atLeast"/>
        </w:trPr>
        <w:tc>
          <w:tcPr>
            <w:tcW w:w="1379" w:type="dxa"/>
            <w:vAlign w:val="top"/>
          </w:tcPr>
          <w:p w14:paraId="43B7A910">
            <w:pPr>
              <w:pStyle w:val="5"/>
              <w:spacing w:before="140" w:line="194" w:lineRule="auto"/>
              <w:ind w:left="5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日期</w:t>
            </w:r>
          </w:p>
        </w:tc>
        <w:tc>
          <w:tcPr>
            <w:tcW w:w="1395" w:type="dxa"/>
            <w:vAlign w:val="top"/>
          </w:tcPr>
          <w:p w14:paraId="651F8AF0">
            <w:pPr>
              <w:pStyle w:val="5"/>
              <w:spacing w:before="140" w:line="194" w:lineRule="auto"/>
              <w:ind w:left="5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时间</w:t>
            </w:r>
          </w:p>
        </w:tc>
        <w:tc>
          <w:tcPr>
            <w:tcW w:w="5120" w:type="dxa"/>
            <w:vAlign w:val="top"/>
          </w:tcPr>
          <w:p w14:paraId="01BC4825">
            <w:pPr>
              <w:pStyle w:val="5"/>
              <w:spacing w:before="141" w:line="194" w:lineRule="auto"/>
              <w:ind w:left="208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课程安排</w:t>
            </w:r>
          </w:p>
        </w:tc>
      </w:tr>
      <w:tr w14:paraId="7A1DF571">
        <w:trPr>
          <w:trHeight w:val="498" w:hRule="atLeast"/>
        </w:trPr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2C298541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7月7日</w:t>
            </w:r>
          </w:p>
          <w:p w14:paraId="419DF4E3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（周一）</w:t>
            </w:r>
          </w:p>
        </w:tc>
        <w:tc>
          <w:tcPr>
            <w:tcW w:w="1395" w:type="dxa"/>
            <w:vAlign w:val="top"/>
          </w:tcPr>
          <w:p w14:paraId="41BD58D6">
            <w:pPr>
              <w:spacing w:before="171" w:line="188" w:lineRule="auto"/>
              <w:ind w:left="2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9:00-9:30</w:t>
            </w:r>
          </w:p>
        </w:tc>
        <w:tc>
          <w:tcPr>
            <w:tcW w:w="5120" w:type="dxa"/>
            <w:vAlign w:val="top"/>
          </w:tcPr>
          <w:p w14:paraId="70D366BD">
            <w:pPr>
              <w:pStyle w:val="5"/>
              <w:spacing w:before="129" w:line="194" w:lineRule="auto"/>
              <w:ind w:left="209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开班仪式</w:t>
            </w:r>
          </w:p>
        </w:tc>
      </w:tr>
      <w:tr w14:paraId="6B78A4F5">
        <w:trPr>
          <w:trHeight w:val="530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center"/>
          </w:tcPr>
          <w:p w14:paraId="073A2D0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top"/>
          </w:tcPr>
          <w:p w14:paraId="5789D05B">
            <w:pPr>
              <w:spacing w:before="172" w:line="188" w:lineRule="auto"/>
              <w:ind w:left="1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9:40-11:10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vAlign w:val="top"/>
          </w:tcPr>
          <w:p w14:paraId="1465E4F0">
            <w:pPr>
              <w:pStyle w:val="5"/>
              <w:spacing w:before="130" w:line="194" w:lineRule="auto"/>
              <w:ind w:left="125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青年教师如何写教研论文</w:t>
            </w:r>
          </w:p>
        </w:tc>
      </w:tr>
      <w:tr w14:paraId="01CD47EE">
        <w:trPr>
          <w:trHeight w:val="391" w:hRule="atLeast"/>
        </w:trPr>
        <w:tc>
          <w:tcPr>
            <w:tcW w:w="1379" w:type="dxa"/>
            <w:vMerge w:val="continue"/>
            <w:vAlign w:val="center"/>
          </w:tcPr>
          <w:p w14:paraId="3ED9A7D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3643A7C">
            <w:pPr>
              <w:spacing w:before="169" w:line="188" w:lineRule="auto"/>
              <w:ind w:left="133" w:leftChars="0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CF69520">
            <w:pPr>
              <w:pStyle w:val="5"/>
              <w:spacing w:before="128" w:line="193" w:lineRule="auto"/>
              <w:ind w:left="1250" w:leftChars="0"/>
              <w:rPr>
                <w:rFonts w:hint="eastAsia" w:asciiTheme="minorEastAsia" w:hAnsiTheme="minorEastAsia" w:eastAsiaTheme="minorEastAsia" w:cstheme="minorEastAsia"/>
                <w:spacing w:val="-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教育实证研究与论文写作</w:t>
            </w:r>
          </w:p>
        </w:tc>
      </w:tr>
      <w:tr w14:paraId="45161616">
        <w:trPr>
          <w:trHeight w:val="500" w:hRule="atLeast"/>
        </w:trPr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03ECE321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7月8日</w:t>
            </w:r>
          </w:p>
          <w:p w14:paraId="7F99551A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（周二）</w:t>
            </w:r>
          </w:p>
        </w:tc>
        <w:tc>
          <w:tcPr>
            <w:tcW w:w="1395" w:type="dxa"/>
            <w:vAlign w:val="top"/>
          </w:tcPr>
          <w:p w14:paraId="64DE430C">
            <w:pPr>
              <w:spacing w:before="168" w:line="188" w:lineRule="auto"/>
              <w:ind w:left="1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9:30-11:00</w:t>
            </w:r>
          </w:p>
        </w:tc>
        <w:tc>
          <w:tcPr>
            <w:tcW w:w="5120" w:type="dxa"/>
            <w:vAlign w:val="top"/>
          </w:tcPr>
          <w:p w14:paraId="5E3317D5">
            <w:pPr>
              <w:pStyle w:val="5"/>
              <w:spacing w:before="128" w:line="194" w:lineRule="auto"/>
              <w:ind w:left="65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高水平学术论文：从选题到文字表达</w:t>
            </w:r>
          </w:p>
        </w:tc>
      </w:tr>
      <w:tr w14:paraId="6DE23664">
        <w:trPr>
          <w:trHeight w:val="549" w:hRule="atLeast"/>
        </w:trPr>
        <w:tc>
          <w:tcPr>
            <w:tcW w:w="1379" w:type="dxa"/>
            <w:vMerge w:val="continue"/>
            <w:tcBorders>
              <w:top w:val="nil"/>
            </w:tcBorders>
            <w:vAlign w:val="center"/>
          </w:tcPr>
          <w:p w14:paraId="0E0A7A65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 w14:paraId="689EC32C">
            <w:pPr>
              <w:spacing w:before="193" w:line="188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20" w:type="dxa"/>
            <w:vAlign w:val="top"/>
          </w:tcPr>
          <w:p w14:paraId="61BEFBB8">
            <w:pPr>
              <w:pStyle w:val="5"/>
              <w:spacing w:before="151" w:line="194" w:lineRule="auto"/>
              <w:ind w:left="38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人文社科/理工科高水平学术论文写作指导</w:t>
            </w:r>
          </w:p>
        </w:tc>
      </w:tr>
      <w:tr w14:paraId="5AA876DC">
        <w:trPr>
          <w:trHeight w:val="570" w:hRule="atLeast"/>
        </w:trPr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01177E58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7月9日</w:t>
            </w:r>
          </w:p>
          <w:p w14:paraId="1AF01693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（周三）</w:t>
            </w:r>
          </w:p>
        </w:tc>
        <w:tc>
          <w:tcPr>
            <w:tcW w:w="1395" w:type="dxa"/>
            <w:vAlign w:val="top"/>
          </w:tcPr>
          <w:p w14:paraId="28F939DB">
            <w:pPr>
              <w:spacing w:before="203" w:line="188" w:lineRule="auto"/>
              <w:ind w:left="1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9:30-11:00</w:t>
            </w:r>
          </w:p>
        </w:tc>
        <w:tc>
          <w:tcPr>
            <w:tcW w:w="5120" w:type="dxa"/>
            <w:vAlign w:val="top"/>
          </w:tcPr>
          <w:p w14:paraId="041C80CE">
            <w:pPr>
              <w:pStyle w:val="5"/>
              <w:spacing w:before="164" w:line="194" w:lineRule="auto"/>
              <w:ind w:left="113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教学研究的选题与方案设计</w:t>
            </w:r>
          </w:p>
        </w:tc>
      </w:tr>
      <w:tr w14:paraId="01DA74EC">
        <w:trPr>
          <w:trHeight w:val="570" w:hRule="atLeast"/>
        </w:trPr>
        <w:tc>
          <w:tcPr>
            <w:tcW w:w="1379" w:type="dxa"/>
            <w:vMerge w:val="continue"/>
            <w:tcBorders>
              <w:top w:val="nil"/>
            </w:tcBorders>
            <w:vAlign w:val="center"/>
          </w:tcPr>
          <w:p w14:paraId="51C2288A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top"/>
          </w:tcPr>
          <w:p w14:paraId="263ED1C3">
            <w:pPr>
              <w:spacing w:before="204" w:line="188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20" w:type="dxa"/>
            <w:vAlign w:val="top"/>
          </w:tcPr>
          <w:p w14:paraId="5519B1EF">
            <w:pPr>
              <w:pStyle w:val="5"/>
              <w:spacing w:before="164" w:line="195" w:lineRule="auto"/>
              <w:ind w:left="149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教学学术与教学变革</w:t>
            </w:r>
          </w:p>
        </w:tc>
      </w:tr>
      <w:tr w14:paraId="18B766D7">
        <w:trPr>
          <w:trHeight w:val="564" w:hRule="atLeast"/>
        </w:trPr>
        <w:tc>
          <w:tcPr>
            <w:tcW w:w="1379" w:type="dxa"/>
            <w:vMerge w:val="restart"/>
            <w:tcBorders>
              <w:bottom w:val="nil"/>
            </w:tcBorders>
            <w:vAlign w:val="center"/>
          </w:tcPr>
          <w:p w14:paraId="5019BC2A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9月13日（周六）</w:t>
            </w:r>
          </w:p>
        </w:tc>
        <w:tc>
          <w:tcPr>
            <w:tcW w:w="1395" w:type="dxa"/>
            <w:vAlign w:val="top"/>
          </w:tcPr>
          <w:p w14:paraId="17E9E24F">
            <w:pPr>
              <w:spacing w:before="203" w:line="188" w:lineRule="auto"/>
              <w:ind w:left="1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9:30-11:00</w:t>
            </w:r>
          </w:p>
        </w:tc>
        <w:tc>
          <w:tcPr>
            <w:tcW w:w="5120" w:type="dxa"/>
            <w:vAlign w:val="top"/>
          </w:tcPr>
          <w:p w14:paraId="118800AF">
            <w:pPr>
              <w:pStyle w:val="5"/>
              <w:spacing w:before="162" w:line="193" w:lineRule="auto"/>
              <w:ind w:left="77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研修成果点评与辅导（人文社科）</w:t>
            </w:r>
          </w:p>
        </w:tc>
      </w:tr>
      <w:tr w14:paraId="55B3521C">
        <w:trPr>
          <w:trHeight w:val="564" w:hRule="atLeast"/>
        </w:trPr>
        <w:tc>
          <w:tcPr>
            <w:tcW w:w="1379" w:type="dxa"/>
            <w:vMerge w:val="continue"/>
            <w:tcBorders>
              <w:top w:val="nil"/>
            </w:tcBorders>
            <w:vAlign w:val="center"/>
          </w:tcPr>
          <w:p w14:paraId="73C40AA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5" w:type="dxa"/>
            <w:vAlign w:val="top"/>
          </w:tcPr>
          <w:p w14:paraId="2DD6E0DB">
            <w:pPr>
              <w:spacing w:before="203" w:line="188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20" w:type="dxa"/>
            <w:vAlign w:val="top"/>
          </w:tcPr>
          <w:p w14:paraId="27593539">
            <w:pPr>
              <w:pStyle w:val="5"/>
              <w:spacing w:before="164" w:line="193" w:lineRule="auto"/>
              <w:ind w:left="89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研修成果点评与辅导（理工科）</w:t>
            </w:r>
          </w:p>
        </w:tc>
      </w:tr>
      <w:tr w14:paraId="179C1330">
        <w:trPr>
          <w:trHeight w:val="558" w:hRule="atLeast"/>
        </w:trPr>
        <w:tc>
          <w:tcPr>
            <w:tcW w:w="1379" w:type="dxa"/>
            <w:vAlign w:val="center"/>
          </w:tcPr>
          <w:p w14:paraId="5DD1B95F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9月20日（周六）</w:t>
            </w:r>
          </w:p>
        </w:tc>
        <w:tc>
          <w:tcPr>
            <w:tcW w:w="1395" w:type="dxa"/>
            <w:vAlign w:val="top"/>
          </w:tcPr>
          <w:p w14:paraId="710487C2">
            <w:pPr>
              <w:spacing w:before="299" w:line="188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15:10-15:40</w:t>
            </w:r>
          </w:p>
        </w:tc>
        <w:tc>
          <w:tcPr>
            <w:tcW w:w="5120" w:type="dxa"/>
            <w:vAlign w:val="top"/>
          </w:tcPr>
          <w:p w14:paraId="5CD317C1">
            <w:pPr>
              <w:pStyle w:val="5"/>
              <w:spacing w:before="259" w:line="194" w:lineRule="auto"/>
              <w:ind w:left="209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结班仪式</w:t>
            </w:r>
          </w:p>
        </w:tc>
      </w:tr>
    </w:tbl>
    <w:p w14:paraId="026E180D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5" w:type="default"/>
          <w:pgSz w:w="11906" w:h="16838"/>
          <w:pgMar w:top="1431" w:right="1570" w:bottom="1432" w:left="1400" w:header="0" w:footer="1270" w:gutter="0"/>
          <w:cols w:space="720" w:num="1"/>
        </w:sectPr>
      </w:pPr>
    </w:p>
    <w:p w14:paraId="2829E540">
      <w:pPr>
        <w:spacing w:line="42" w:lineRule="exact"/>
        <w:rPr>
          <w:rFonts w:hint="eastAsia" w:asciiTheme="minorEastAsia" w:hAnsiTheme="minorEastAsia" w:eastAsiaTheme="minorEastAsia" w:cstheme="minorEastAsia"/>
        </w:rPr>
      </w:pPr>
    </w:p>
    <w:p w14:paraId="1CB05A43">
      <w:pPr>
        <w:pStyle w:val="2"/>
        <w:spacing w:before="314" w:line="194" w:lineRule="auto"/>
        <w:ind w:left="56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>（三）AI赋能教学班</w:t>
      </w:r>
    </w:p>
    <w:p w14:paraId="0385EE45">
      <w:pPr>
        <w:spacing w:line="85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7937" w:type="dxa"/>
        <w:tblInd w:w="4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389"/>
        <w:gridCol w:w="5173"/>
      </w:tblGrid>
      <w:tr w14:paraId="371A7FF3">
        <w:trPr>
          <w:trHeight w:val="558" w:hRule="atLeast"/>
        </w:trPr>
        <w:tc>
          <w:tcPr>
            <w:tcW w:w="1375" w:type="dxa"/>
            <w:vAlign w:val="top"/>
          </w:tcPr>
          <w:p w14:paraId="029E0BE2">
            <w:pPr>
              <w:pStyle w:val="5"/>
              <w:spacing w:before="159" w:line="194" w:lineRule="auto"/>
              <w:ind w:left="48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日期</w:t>
            </w:r>
          </w:p>
        </w:tc>
        <w:tc>
          <w:tcPr>
            <w:tcW w:w="1389" w:type="dxa"/>
            <w:vAlign w:val="top"/>
          </w:tcPr>
          <w:p w14:paraId="10210D76">
            <w:pPr>
              <w:pStyle w:val="5"/>
              <w:spacing w:before="159" w:line="194" w:lineRule="auto"/>
              <w:ind w:left="48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时间</w:t>
            </w:r>
          </w:p>
        </w:tc>
        <w:tc>
          <w:tcPr>
            <w:tcW w:w="5173" w:type="dxa"/>
            <w:vAlign w:val="top"/>
          </w:tcPr>
          <w:p w14:paraId="51A88BE6">
            <w:pPr>
              <w:pStyle w:val="5"/>
              <w:spacing w:before="160" w:line="194" w:lineRule="auto"/>
              <w:ind w:left="21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课程安排</w:t>
            </w:r>
          </w:p>
        </w:tc>
      </w:tr>
      <w:tr w14:paraId="4C797D12">
        <w:trPr>
          <w:trHeight w:val="753" w:hRule="atLeast"/>
        </w:trPr>
        <w:tc>
          <w:tcPr>
            <w:tcW w:w="1375" w:type="dxa"/>
            <w:vAlign w:val="center"/>
          </w:tcPr>
          <w:p w14:paraId="5CA36250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7月7日</w:t>
            </w:r>
          </w:p>
          <w:p w14:paraId="005918AF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（周一）</w:t>
            </w:r>
          </w:p>
        </w:tc>
        <w:tc>
          <w:tcPr>
            <w:tcW w:w="1389" w:type="dxa"/>
            <w:vAlign w:val="center"/>
          </w:tcPr>
          <w:p w14:paraId="30C4DE40">
            <w:pPr>
              <w:spacing w:before="293" w:line="188" w:lineRule="auto"/>
              <w:ind w:left="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9:00-9:30</w:t>
            </w:r>
          </w:p>
        </w:tc>
        <w:tc>
          <w:tcPr>
            <w:tcW w:w="5173" w:type="dxa"/>
            <w:vAlign w:val="center"/>
          </w:tcPr>
          <w:p w14:paraId="7584D24E">
            <w:pPr>
              <w:pStyle w:val="5"/>
              <w:spacing w:before="254" w:line="194" w:lineRule="auto"/>
              <w:ind w:left="21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开班仪式</w:t>
            </w:r>
          </w:p>
        </w:tc>
      </w:tr>
      <w:tr w14:paraId="7C621012">
        <w:trPr>
          <w:trHeight w:val="578" w:hRule="atLeast"/>
        </w:trPr>
        <w:tc>
          <w:tcPr>
            <w:tcW w:w="1375" w:type="dxa"/>
            <w:vMerge w:val="restart"/>
            <w:tcBorders>
              <w:bottom w:val="nil"/>
            </w:tcBorders>
            <w:vAlign w:val="center"/>
          </w:tcPr>
          <w:p w14:paraId="131C8666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7月10日（周四）</w:t>
            </w:r>
          </w:p>
        </w:tc>
        <w:tc>
          <w:tcPr>
            <w:tcW w:w="1389" w:type="dxa"/>
            <w:vAlign w:val="center"/>
          </w:tcPr>
          <w:p w14:paraId="6EB8DB3C">
            <w:pPr>
              <w:spacing w:before="207" w:line="188" w:lineRule="auto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9:30-11:00</w:t>
            </w:r>
          </w:p>
        </w:tc>
        <w:tc>
          <w:tcPr>
            <w:tcW w:w="5173" w:type="dxa"/>
            <w:vAlign w:val="center"/>
          </w:tcPr>
          <w:p w14:paraId="311F0D22">
            <w:pPr>
              <w:pStyle w:val="5"/>
              <w:spacing w:before="168" w:line="181" w:lineRule="auto"/>
              <w:ind w:left="1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DeepSeek与教学方式变革</w:t>
            </w:r>
          </w:p>
        </w:tc>
      </w:tr>
      <w:tr w14:paraId="4FA020E2">
        <w:trPr>
          <w:trHeight w:val="549" w:hRule="atLeast"/>
        </w:trPr>
        <w:tc>
          <w:tcPr>
            <w:tcW w:w="1375" w:type="dxa"/>
            <w:vMerge w:val="continue"/>
            <w:tcBorders>
              <w:top w:val="nil"/>
            </w:tcBorders>
            <w:vAlign w:val="center"/>
          </w:tcPr>
          <w:p w14:paraId="462F9A20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 w14:paraId="5B954176">
            <w:pPr>
              <w:spacing w:before="193" w:line="188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73" w:type="dxa"/>
            <w:vAlign w:val="center"/>
          </w:tcPr>
          <w:p w14:paraId="31B76F5B">
            <w:pPr>
              <w:pStyle w:val="5"/>
              <w:spacing w:before="151" w:line="194" w:lineRule="auto"/>
              <w:ind w:left="152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学习科学与教学设计</w:t>
            </w:r>
          </w:p>
        </w:tc>
      </w:tr>
      <w:tr w14:paraId="0A6B65F1">
        <w:trPr>
          <w:trHeight w:val="571" w:hRule="atLeast"/>
        </w:trPr>
        <w:tc>
          <w:tcPr>
            <w:tcW w:w="1375" w:type="dxa"/>
            <w:vMerge w:val="restart"/>
            <w:tcBorders>
              <w:bottom w:val="nil"/>
            </w:tcBorders>
            <w:vAlign w:val="center"/>
          </w:tcPr>
          <w:p w14:paraId="72653BBD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7月17日（周四）</w:t>
            </w:r>
          </w:p>
        </w:tc>
        <w:tc>
          <w:tcPr>
            <w:tcW w:w="1389" w:type="dxa"/>
            <w:vAlign w:val="center"/>
          </w:tcPr>
          <w:p w14:paraId="600E456B">
            <w:pPr>
              <w:spacing w:before="203" w:line="188" w:lineRule="auto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9:30-11:00</w:t>
            </w:r>
          </w:p>
        </w:tc>
        <w:tc>
          <w:tcPr>
            <w:tcW w:w="5173" w:type="dxa"/>
            <w:vAlign w:val="center"/>
          </w:tcPr>
          <w:p w14:paraId="54AAE244">
            <w:pPr>
              <w:pStyle w:val="5"/>
              <w:spacing w:before="164" w:line="181" w:lineRule="auto"/>
              <w:ind w:left="99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</w:rPr>
              <w:t>DeepSeek时代的教育科研变革</w:t>
            </w:r>
          </w:p>
        </w:tc>
      </w:tr>
      <w:tr w14:paraId="53F45F35">
        <w:trPr>
          <w:trHeight w:val="551" w:hRule="atLeast"/>
        </w:trPr>
        <w:tc>
          <w:tcPr>
            <w:tcW w:w="1375" w:type="dxa"/>
            <w:vMerge w:val="continue"/>
            <w:tcBorders>
              <w:top w:val="nil"/>
            </w:tcBorders>
            <w:vAlign w:val="center"/>
          </w:tcPr>
          <w:p w14:paraId="3ABEF482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 w14:paraId="7CECF8C0">
            <w:pPr>
              <w:spacing w:before="193" w:line="188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73" w:type="dxa"/>
            <w:vAlign w:val="center"/>
          </w:tcPr>
          <w:p w14:paraId="03912F20">
            <w:pPr>
              <w:pStyle w:val="5"/>
              <w:spacing w:before="153" w:line="194" w:lineRule="auto"/>
              <w:ind w:left="104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人机协作时代的创新思维发展</w:t>
            </w:r>
          </w:p>
        </w:tc>
      </w:tr>
      <w:tr w14:paraId="50A58874">
        <w:trPr>
          <w:trHeight w:val="582" w:hRule="atLeast"/>
        </w:trPr>
        <w:tc>
          <w:tcPr>
            <w:tcW w:w="1375" w:type="dxa"/>
            <w:vMerge w:val="restart"/>
            <w:tcBorders>
              <w:bottom w:val="nil"/>
            </w:tcBorders>
            <w:vAlign w:val="center"/>
          </w:tcPr>
          <w:p w14:paraId="4A60570F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7月24日（周四）</w:t>
            </w:r>
          </w:p>
        </w:tc>
        <w:tc>
          <w:tcPr>
            <w:tcW w:w="1389" w:type="dxa"/>
            <w:vAlign w:val="center"/>
          </w:tcPr>
          <w:p w14:paraId="15ACA493">
            <w:pPr>
              <w:spacing w:before="211" w:line="188" w:lineRule="auto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9:30-11:00</w:t>
            </w:r>
          </w:p>
        </w:tc>
        <w:tc>
          <w:tcPr>
            <w:tcW w:w="5173" w:type="dxa"/>
            <w:vAlign w:val="center"/>
          </w:tcPr>
          <w:p w14:paraId="0FCA55EB">
            <w:pPr>
              <w:pStyle w:val="5"/>
              <w:spacing w:before="170" w:line="181" w:lineRule="auto"/>
              <w:ind w:left="8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DeepSeek教学工具的设计与运用</w:t>
            </w:r>
          </w:p>
        </w:tc>
      </w:tr>
      <w:tr w14:paraId="127B9F57">
        <w:trPr>
          <w:trHeight w:val="582" w:hRule="atLeast"/>
        </w:trPr>
        <w:tc>
          <w:tcPr>
            <w:tcW w:w="1375" w:type="dxa"/>
            <w:vMerge w:val="continue"/>
            <w:tcBorders>
              <w:top w:val="nil"/>
            </w:tcBorders>
            <w:vAlign w:val="center"/>
          </w:tcPr>
          <w:p w14:paraId="20CD662F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vAlign w:val="center"/>
          </w:tcPr>
          <w:p w14:paraId="75AB4761">
            <w:pPr>
              <w:spacing w:before="212" w:line="188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73" w:type="dxa"/>
            <w:vAlign w:val="center"/>
          </w:tcPr>
          <w:p w14:paraId="7BB50E05">
            <w:pPr>
              <w:pStyle w:val="5"/>
              <w:spacing w:before="170" w:line="194" w:lineRule="auto"/>
              <w:ind w:left="128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深度求索学习与教学设计</w:t>
            </w:r>
          </w:p>
        </w:tc>
      </w:tr>
      <w:tr w14:paraId="5858ECE5">
        <w:trPr>
          <w:trHeight w:val="582" w:hRule="atLeast"/>
        </w:trPr>
        <w:tc>
          <w:tcPr>
            <w:tcW w:w="1375" w:type="dxa"/>
            <w:vMerge w:val="restart"/>
            <w:tcBorders>
              <w:bottom w:val="nil"/>
            </w:tcBorders>
            <w:vAlign w:val="center"/>
          </w:tcPr>
          <w:p w14:paraId="3EFC0DC0">
            <w:pPr>
              <w:pStyle w:val="5"/>
              <w:spacing w:before="70" w:line="186" w:lineRule="auto"/>
              <w:ind w:left="226" w:right="177" w:hanging="40"/>
              <w:jc w:val="center"/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kern w:val="0"/>
                <w:sz w:val="24"/>
                <w:szCs w:val="24"/>
                <w:lang w:val="en-US" w:eastAsia="zh-CN" w:bidi="ar-SA"/>
              </w:rPr>
              <w:t>9月20日（周六）</w:t>
            </w:r>
          </w:p>
        </w:tc>
        <w:tc>
          <w:tcPr>
            <w:tcW w:w="1389" w:type="dxa"/>
            <w:vAlign w:val="center"/>
          </w:tcPr>
          <w:p w14:paraId="699936D8">
            <w:pPr>
              <w:spacing w:before="213" w:line="188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13:30-15:00</w:t>
            </w:r>
          </w:p>
        </w:tc>
        <w:tc>
          <w:tcPr>
            <w:tcW w:w="5173" w:type="dxa"/>
            <w:vAlign w:val="center"/>
          </w:tcPr>
          <w:p w14:paraId="1AA8DDF5">
            <w:pPr>
              <w:pStyle w:val="5"/>
              <w:spacing w:before="170" w:line="194" w:lineRule="auto"/>
              <w:ind w:left="163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教学作业展示点评</w:t>
            </w:r>
          </w:p>
        </w:tc>
      </w:tr>
      <w:tr w14:paraId="72087894">
        <w:trPr>
          <w:trHeight w:val="587" w:hRule="atLeast"/>
        </w:trPr>
        <w:tc>
          <w:tcPr>
            <w:tcW w:w="1375" w:type="dxa"/>
            <w:vMerge w:val="continue"/>
            <w:tcBorders>
              <w:top w:val="nil"/>
            </w:tcBorders>
            <w:vAlign w:val="center"/>
          </w:tcPr>
          <w:p w14:paraId="4452737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89" w:type="dxa"/>
            <w:vAlign w:val="center"/>
          </w:tcPr>
          <w:p w14:paraId="4AB90CDE">
            <w:pPr>
              <w:spacing w:before="214" w:line="188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15:10-15:40</w:t>
            </w:r>
          </w:p>
        </w:tc>
        <w:tc>
          <w:tcPr>
            <w:tcW w:w="5173" w:type="dxa"/>
            <w:vAlign w:val="center"/>
          </w:tcPr>
          <w:p w14:paraId="3753B706">
            <w:pPr>
              <w:pStyle w:val="5"/>
              <w:spacing w:before="172" w:line="194" w:lineRule="auto"/>
              <w:ind w:left="212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结班仪式</w:t>
            </w:r>
          </w:p>
        </w:tc>
      </w:tr>
    </w:tbl>
    <w:p w14:paraId="4E775588">
      <w:pPr>
        <w:pStyle w:val="2"/>
        <w:spacing w:before="87" w:line="264" w:lineRule="auto"/>
        <w:ind w:firstLine="604"/>
        <w:jc w:val="both"/>
        <w:rPr>
          <w:rFonts w:hint="eastAsia" w:asciiTheme="minorEastAsia" w:hAnsiTheme="minorEastAsia" w:eastAsiaTheme="minorEastAsia" w:cstheme="minorEastAsia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spacing w:val="7"/>
          <w:sz w:val="19"/>
          <w:szCs w:val="19"/>
        </w:rPr>
        <w:t>*注：本次培训采用线上和线下相结合的方式开展研修活动，上课时间可能会根据师</w:t>
      </w:r>
      <w:r>
        <w:rPr>
          <w:rFonts w:hint="eastAsia" w:asciiTheme="minorEastAsia" w:hAnsiTheme="minorEastAsia" w:eastAsiaTheme="minorEastAsia" w:cstheme="minorEastAsia"/>
          <w:spacing w:val="6"/>
          <w:sz w:val="19"/>
          <w:szCs w:val="19"/>
        </w:rPr>
        <w:t>资时间进行</w:t>
      </w:r>
      <w:r>
        <w:rPr>
          <w:rFonts w:hint="eastAsia" w:asciiTheme="minorEastAsia" w:hAnsiTheme="minorEastAsia" w:eastAsiaTheme="minorEastAsia" w:cstheme="minorEastAsia"/>
          <w:spacing w:val="8"/>
          <w:sz w:val="19"/>
          <w:szCs w:val="19"/>
        </w:rPr>
        <w:t>调整，所有课程安排以开班通知为准。国家基金班和</w:t>
      </w:r>
      <w:r>
        <w:rPr>
          <w:rFonts w:hint="eastAsia" w:asciiTheme="minorEastAsia" w:hAnsiTheme="minorEastAsia" w:eastAsiaTheme="minorEastAsia" w:cstheme="minorEastAsia"/>
          <w:spacing w:val="7"/>
          <w:sz w:val="19"/>
          <w:szCs w:val="19"/>
        </w:rPr>
        <w:t>教研论文班将根据学员专业背景提供针对性课程内</w:t>
      </w:r>
      <w:r>
        <w:rPr>
          <w:rFonts w:hint="eastAsia" w:asciiTheme="minorEastAsia" w:hAnsiTheme="minorEastAsia" w:eastAsiaTheme="minorEastAsia" w:cstheme="minorEastAsia"/>
          <w:spacing w:val="5"/>
          <w:sz w:val="19"/>
          <w:szCs w:val="19"/>
        </w:rPr>
        <w:t>容和辅导。</w:t>
      </w:r>
    </w:p>
    <w:p w14:paraId="6B506EF2"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6" w:type="default"/>
      <w:pgSz w:w="11906" w:h="16838"/>
      <w:pgMar w:top="1431" w:right="1588" w:bottom="1429" w:left="1427" w:header="0" w:footer="12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DE12">
    <w:pPr>
      <w:spacing w:line="176" w:lineRule="auto"/>
      <w:ind w:left="44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208E8">
    <w:pPr>
      <w:spacing w:line="173" w:lineRule="auto"/>
      <w:ind w:left="44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E3DA"/>
    <w:rsid w:val="67FFE3DA"/>
    <w:rsid w:val="7A5F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PingFang SC" w:hAnsi="PingFang SC" w:eastAsia="PingFang SC" w:cs="PingFang SC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2025-06-27T15:45:00Z</dcterms:created>
  <dc:creator>大爱</dc:creator>
  <cp:lastModifiedBy>大爱</cp:lastModifiedBy>
  <dcterms:modified xsi:type="dcterms:W3CDTF">2025-06-27T09:06:08Z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FBD6F2EE21922D58BEE95D68BB15E672_41</vt:lpwstr>
  </property>
</Properties>
</file>