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41" w:rsidRPr="00071941" w:rsidRDefault="00071941" w:rsidP="00071941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071941">
        <w:rPr>
          <w:rFonts w:ascii="inherit" w:eastAsia="黑体" w:hAnsi="inherit" w:cs="宋体"/>
          <w:color w:val="C09853"/>
          <w:kern w:val="0"/>
          <w:sz w:val="26"/>
          <w:szCs w:val="26"/>
        </w:rPr>
        <w:t>学院党委书记褚敏为</w:t>
      </w:r>
      <w:r w:rsidRPr="00071941">
        <w:rPr>
          <w:rFonts w:ascii="inherit" w:eastAsia="黑体" w:hAnsi="inherit" w:cs="宋体"/>
          <w:color w:val="C09853"/>
          <w:kern w:val="0"/>
          <w:sz w:val="26"/>
          <w:szCs w:val="26"/>
        </w:rPr>
        <w:t>2016</w:t>
      </w:r>
      <w:r w:rsidRPr="00071941">
        <w:rPr>
          <w:rFonts w:ascii="inherit" w:eastAsia="黑体" w:hAnsi="inherit" w:cs="宋体"/>
          <w:color w:val="C09853"/>
          <w:kern w:val="0"/>
          <w:sz w:val="26"/>
          <w:szCs w:val="26"/>
        </w:rPr>
        <w:t>级新生上入党启蒙课</w:t>
      </w:r>
    </w:p>
    <w:p w:rsidR="00071941" w:rsidRPr="00071941" w:rsidRDefault="00071941" w:rsidP="00071941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071941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</w:r>
      <w:r w:rsidRPr="00071941">
        <w:rPr>
          <w:rFonts w:ascii="黑体" w:eastAsia="黑体" w:hAnsi="黑体" w:cs="宋体" w:hint="eastAsia"/>
          <w:color w:val="C09853"/>
          <w:kern w:val="0"/>
          <w:sz w:val="20"/>
        </w:rPr>
        <w:t xml:space="preserve">[2016-11-22] </w:t>
      </w:r>
      <w:r w:rsidRPr="00071941">
        <w:rPr>
          <w:rFonts w:ascii="宋体" w:eastAsia="宋体" w:hAnsi="宋体" w:cs="宋体" w:hint="eastAsia"/>
          <w:color w:val="C09853"/>
          <w:kern w:val="0"/>
          <w:sz w:val="20"/>
        </w:rPr>
        <w:t>  </w:t>
      </w:r>
      <w:r w:rsidRPr="00071941">
        <w:rPr>
          <w:rFonts w:ascii="黑体" w:eastAsia="黑体" w:hAnsi="黑体" w:cs="宋体" w:hint="eastAsia"/>
          <w:color w:val="C09853"/>
          <w:kern w:val="0"/>
          <w:sz w:val="20"/>
        </w:rPr>
        <w:t>阅读次数：3</w:t>
      </w:r>
    </w:p>
    <w:p w:rsidR="00071941" w:rsidRPr="00071941" w:rsidRDefault="00071941" w:rsidP="00071941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71941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071941" w:rsidRPr="00071941" w:rsidRDefault="00071941" w:rsidP="00071941">
      <w:pPr>
        <w:widowControl/>
        <w:shd w:val="clear" w:color="auto" w:fill="FFFFFF"/>
        <w:spacing w:after="150" w:line="293" w:lineRule="atLeast"/>
        <w:ind w:firstLine="480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071941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</w:t>
      </w:r>
    </w:p>
    <w:p w:rsidR="00071941" w:rsidRPr="00071941" w:rsidRDefault="00071941" w:rsidP="00071941">
      <w:pPr>
        <w:widowControl/>
        <w:shd w:val="clear" w:color="auto" w:fill="FFFFFF"/>
        <w:spacing w:after="150" w:line="293" w:lineRule="atLeast"/>
        <w:ind w:firstLine="48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07194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新生入党启蒙教育，是当前高校学生党员发展的必然要求，也是广大优秀学生提升思想素质和党性认识的有效途经。11月9日、11日，学院党委书记褚敏同志分别为奉贤、杨浦校区600余名新生代表进行了党课启蒙教育。</w:t>
      </w:r>
    </w:p>
    <w:p w:rsidR="00071941" w:rsidRPr="00071941" w:rsidRDefault="00071941" w:rsidP="00071941">
      <w:pPr>
        <w:widowControl/>
        <w:shd w:val="clear" w:color="auto" w:fill="FFFFFF"/>
        <w:spacing w:after="150" w:line="293" w:lineRule="atLeast"/>
        <w:ind w:firstLine="48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07194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褚敏书记以中国共产党诞生的背景拉开了此次新生启蒙党课的序幕。他生动地讲述了中国共产党执政取得的巨大成效，列举了中国共产党十八大以来从严治党取得的种种成绩，用数据给学生们上了生动又震撼的一课。</w:t>
      </w:r>
    </w:p>
    <w:p w:rsidR="00071941" w:rsidRPr="00071941" w:rsidRDefault="00071941" w:rsidP="00071941">
      <w:pPr>
        <w:widowControl/>
        <w:shd w:val="clear" w:color="auto" w:fill="FFFFFF"/>
        <w:spacing w:after="150" w:line="293" w:lineRule="atLeast"/>
        <w:ind w:firstLine="48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07194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他特别指出，2016年10月24日至27日，中国共产党十八届六中全会在北京举行。大会围绕全面从严治党的问题，审议通过了《关于新形势下党内政治生活的若干准则》《中国共产党党内监督条例》，全面从严治党被提到了前所未有的高度。</w:t>
      </w:r>
    </w:p>
    <w:p w:rsidR="00071941" w:rsidRPr="00071941" w:rsidRDefault="00071941" w:rsidP="00071941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07194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    褚敏书记旁征博引，运用生动的视频、图片，进行了中外比较。他要求大学生在比较中增强道路自信、理论自信、制度自信、文化自信，追随中国共产党，为民族复兴而奋斗！“青年是祖国的未来、民族的希望，也是我们党的未来和希望”，广大莘莘学子要认识到自己肩负的重任，更应该坚定自己的理想信念。在今后的学习生涯中，做出色的城建人、做奋斗的城建人、做优雅的城建人！</w:t>
      </w:r>
    </w:p>
    <w:p w:rsidR="00071941" w:rsidRPr="00071941" w:rsidRDefault="00071941" w:rsidP="00637C5F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</w:p>
    <w:p w:rsidR="00A934F1" w:rsidRPr="00A6588F" w:rsidRDefault="00637C5F" w:rsidP="00A6588F">
      <w:r>
        <w:rPr>
          <w:rFonts w:ascii="宋体" w:eastAsia="宋体" w:hAnsi="宋体" w:cs="宋体"/>
          <w:noProof/>
          <w:color w:val="000000"/>
          <w:kern w:val="0"/>
          <w:sz w:val="24"/>
          <w:szCs w:val="24"/>
          <w:shd w:val="clear" w:color="auto" w:fill="FFFFFF"/>
        </w:rPr>
        <w:drawing>
          <wp:inline distT="0" distB="0" distL="0" distR="0">
            <wp:extent cx="5274310" cy="3278625"/>
            <wp:effectExtent l="19050" t="0" r="2540" b="0"/>
            <wp:docPr id="1" name="图片 101" descr="新生党课启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新生党课启蒙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4F1" w:rsidRPr="00A6588F" w:rsidSect="00A9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003"/>
    <w:rsid w:val="00071941"/>
    <w:rsid w:val="000C5466"/>
    <w:rsid w:val="001961E3"/>
    <w:rsid w:val="0051044C"/>
    <w:rsid w:val="00630003"/>
    <w:rsid w:val="00637C5F"/>
    <w:rsid w:val="006A6013"/>
    <w:rsid w:val="00757280"/>
    <w:rsid w:val="00897FE8"/>
    <w:rsid w:val="00A6588F"/>
    <w:rsid w:val="00A934F1"/>
    <w:rsid w:val="00AB7EE6"/>
    <w:rsid w:val="00CF788B"/>
    <w:rsid w:val="00D872B9"/>
    <w:rsid w:val="00D94F3F"/>
    <w:rsid w:val="00D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F1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3000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3000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630003"/>
  </w:style>
  <w:style w:type="paragraph" w:styleId="a3">
    <w:name w:val="Normal (Web)"/>
    <w:basedOn w:val="a"/>
    <w:uiPriority w:val="99"/>
    <w:semiHidden/>
    <w:unhideWhenUsed/>
    <w:rsid w:val="00630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78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788B"/>
    <w:rPr>
      <w:sz w:val="18"/>
      <w:szCs w:val="18"/>
    </w:rPr>
  </w:style>
  <w:style w:type="character" w:styleId="a5">
    <w:name w:val="Strong"/>
    <w:basedOn w:val="a0"/>
    <w:uiPriority w:val="22"/>
    <w:qFormat/>
    <w:rsid w:val="000C5466"/>
    <w:rPr>
      <w:b/>
      <w:bCs/>
    </w:rPr>
  </w:style>
  <w:style w:type="character" w:customStyle="1" w:styleId="apple-converted-space">
    <w:name w:val="apple-converted-space"/>
    <w:basedOn w:val="a0"/>
    <w:rsid w:val="00510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89622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2110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211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9736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3176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53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822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821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548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1921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5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409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18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856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8966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459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902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1798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4540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8067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85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083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16268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846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0052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641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356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7150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刘严宁</dc:creator>
  <cp:lastModifiedBy>刘严宁</cp:lastModifiedBy>
  <cp:revision>2</cp:revision>
  <dcterms:created xsi:type="dcterms:W3CDTF">2018-01-06T15:15:00Z</dcterms:created>
  <dcterms:modified xsi:type="dcterms:W3CDTF">2018-01-06T15:15:00Z</dcterms:modified>
</cp:coreProperties>
</file>