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61" w:rsidRPr="00FA3265" w:rsidRDefault="00857661" w:rsidP="00857661">
      <w:pPr>
        <w:jc w:val="center"/>
        <w:rPr>
          <w:rFonts w:ascii="Times New Roman" w:eastAsia="方正小标宋简体" w:hAnsi="Times New Roman" w:cs="Times New Roman"/>
          <w:sz w:val="32"/>
          <w:szCs w:val="32"/>
        </w:rPr>
      </w:pPr>
      <w:r w:rsidRPr="00FA3265">
        <w:rPr>
          <w:rFonts w:ascii="Times New Roman" w:eastAsia="方正小标宋简体" w:hAnsi="Times New Roman" w:cs="Times New Roman"/>
          <w:sz w:val="32"/>
          <w:szCs w:val="32"/>
        </w:rPr>
        <w:t>上海</w:t>
      </w:r>
      <w:r w:rsidR="00D43D30" w:rsidRPr="00FA3265">
        <w:rPr>
          <w:rFonts w:ascii="Times New Roman" w:eastAsia="方正小标宋简体" w:hAnsi="Times New Roman" w:cs="Times New Roman" w:hint="eastAsia"/>
          <w:sz w:val="32"/>
          <w:szCs w:val="32"/>
        </w:rPr>
        <w:t>城建</w:t>
      </w:r>
      <w:r w:rsidRPr="00FA3265">
        <w:rPr>
          <w:rFonts w:ascii="Times New Roman" w:eastAsia="方正小标宋简体" w:hAnsi="Times New Roman" w:cs="Times New Roman"/>
          <w:sz w:val="32"/>
          <w:szCs w:val="32"/>
        </w:rPr>
        <w:t>职业学院</w:t>
      </w:r>
    </w:p>
    <w:p w:rsidR="00857661" w:rsidRPr="00FA3265" w:rsidRDefault="00857661" w:rsidP="00857661">
      <w:pPr>
        <w:jc w:val="center"/>
        <w:rPr>
          <w:rFonts w:ascii="Times New Roman" w:eastAsia="方正小标宋简体" w:hAnsi="Times New Roman" w:cs="Times New Roman"/>
          <w:sz w:val="32"/>
          <w:szCs w:val="32"/>
        </w:rPr>
      </w:pPr>
      <w:r w:rsidRPr="00FA3265">
        <w:rPr>
          <w:rFonts w:ascii="Times New Roman" w:eastAsia="方正小标宋简体" w:hAnsi="Times New Roman" w:cs="Times New Roman"/>
          <w:sz w:val="32"/>
          <w:szCs w:val="32"/>
        </w:rPr>
        <w:t>关于落实意识形态工作责任制任务清单的自查报告</w:t>
      </w:r>
    </w:p>
    <w:p w:rsidR="00857661" w:rsidRPr="009D5A5F" w:rsidRDefault="00857661" w:rsidP="00857661">
      <w:pPr>
        <w:jc w:val="center"/>
        <w:rPr>
          <w:rFonts w:ascii="Times New Roman" w:hAnsi="Times New Roman" w:cs="Times New Roman"/>
          <w:b/>
          <w:sz w:val="32"/>
          <w:szCs w:val="32"/>
        </w:rPr>
      </w:pPr>
    </w:p>
    <w:p w:rsidR="00857661" w:rsidRPr="00FA3265" w:rsidRDefault="00857661" w:rsidP="00857661">
      <w:pPr>
        <w:rPr>
          <w:rFonts w:ascii="华文仿宋" w:eastAsia="华文仿宋" w:hAnsi="华文仿宋" w:cs="Times New Roman"/>
          <w:b/>
          <w:sz w:val="28"/>
          <w:szCs w:val="28"/>
        </w:rPr>
      </w:pPr>
      <w:r w:rsidRPr="00FA3265">
        <w:rPr>
          <w:rFonts w:ascii="华文仿宋" w:eastAsia="华文仿宋" w:hAnsi="华文仿宋" w:cs="Times New Roman"/>
          <w:b/>
          <w:sz w:val="28"/>
          <w:szCs w:val="28"/>
        </w:rPr>
        <w:t>市教卫工作党委：</w:t>
      </w:r>
    </w:p>
    <w:p w:rsidR="00857661" w:rsidRPr="00FA3265" w:rsidRDefault="00857661"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bCs/>
          <w:sz w:val="28"/>
          <w:szCs w:val="28"/>
        </w:rPr>
        <w:t>学院党委根据《市教卫工作党委关于印发&lt;上海市教卫工作党委系统单位党委主体责任清单和问题清单&gt;的通知》（沪教卫党[2017]65号）要求，</w:t>
      </w:r>
      <w:r w:rsidR="009A5403" w:rsidRPr="00FA3265">
        <w:rPr>
          <w:rFonts w:ascii="华文仿宋" w:eastAsia="华文仿宋" w:hAnsi="华文仿宋" w:cs="Times New Roman" w:hint="eastAsia"/>
          <w:bCs/>
          <w:sz w:val="28"/>
          <w:szCs w:val="28"/>
        </w:rPr>
        <w:t>对贯彻落实情况进行了全面梳理和总结</w:t>
      </w:r>
      <w:r w:rsidRPr="00FA3265">
        <w:rPr>
          <w:rFonts w:ascii="华文仿宋" w:eastAsia="华文仿宋" w:hAnsi="华文仿宋" w:cs="Times New Roman"/>
          <w:bCs/>
          <w:sz w:val="28"/>
          <w:szCs w:val="28"/>
        </w:rPr>
        <w:t>。</w:t>
      </w:r>
      <w:r w:rsidRPr="00FA3265">
        <w:rPr>
          <w:rFonts w:ascii="华文仿宋" w:eastAsia="华文仿宋" w:hAnsi="华文仿宋" w:cs="Times New Roman"/>
          <w:sz w:val="28"/>
          <w:szCs w:val="28"/>
        </w:rPr>
        <w:t>现将</w:t>
      </w:r>
      <w:r w:rsidR="009A5403" w:rsidRPr="00FA3265">
        <w:rPr>
          <w:rFonts w:ascii="华文仿宋" w:eastAsia="华文仿宋" w:hAnsi="华文仿宋" w:cs="Times New Roman" w:hint="eastAsia"/>
          <w:sz w:val="28"/>
          <w:szCs w:val="28"/>
        </w:rPr>
        <w:t>有关</w:t>
      </w:r>
      <w:r w:rsidRPr="00FA3265">
        <w:rPr>
          <w:rFonts w:ascii="华文仿宋" w:eastAsia="华文仿宋" w:hAnsi="华文仿宋" w:cs="Times New Roman"/>
          <w:sz w:val="28"/>
          <w:szCs w:val="28"/>
        </w:rPr>
        <w:t>情况汇报如下：</w:t>
      </w:r>
    </w:p>
    <w:p w:rsidR="00CC47DA"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一、</w:t>
      </w:r>
      <w:r w:rsidR="00CC47DA" w:rsidRPr="00FA3265">
        <w:rPr>
          <w:rFonts w:ascii="华文仿宋" w:eastAsia="华文仿宋" w:hAnsi="华文仿宋" w:cs="Times New Roman" w:hint="eastAsia"/>
          <w:b/>
          <w:bCs/>
          <w:sz w:val="28"/>
          <w:szCs w:val="28"/>
        </w:rPr>
        <w:t>基本情况</w:t>
      </w:r>
    </w:p>
    <w:p w:rsidR="00CC47DA" w:rsidRPr="00FA3265" w:rsidRDefault="009A5403" w:rsidP="00FA3265">
      <w:pPr>
        <w:ind w:firstLineChars="200" w:firstLine="560"/>
        <w:rPr>
          <w:rFonts w:ascii="华文仿宋" w:eastAsia="华文仿宋" w:hAnsi="华文仿宋" w:cs="Times New Roman"/>
          <w:sz w:val="28"/>
          <w:szCs w:val="28"/>
        </w:rPr>
      </w:pPr>
      <w:r w:rsidRPr="00FA3265">
        <w:rPr>
          <w:rFonts w:ascii="华文仿宋" w:eastAsia="华文仿宋" w:hAnsi="华文仿宋" w:cs="Times New Roman"/>
          <w:sz w:val="28"/>
          <w:szCs w:val="28"/>
        </w:rPr>
        <w:t>学院党委认真履行意识形态工作主体责任，</w:t>
      </w:r>
      <w:r w:rsidR="00B77555" w:rsidRPr="00FA3265">
        <w:rPr>
          <w:rFonts w:ascii="华文仿宋" w:eastAsia="华文仿宋" w:hAnsi="华文仿宋" w:cs="Times New Roman" w:hint="eastAsia"/>
          <w:sz w:val="28"/>
          <w:szCs w:val="28"/>
        </w:rPr>
        <w:t>突出意识形态工作主体责任抓带头履行，突出意识形态理论武装抓思想引领，突出服务中心工作抓教学综合改革，突出文明创建抓社会主义核心价值体系建设，突出优化基层宣传文化队伍抓阵地建设，</w:t>
      </w:r>
      <w:r w:rsidRPr="00FA3265">
        <w:rPr>
          <w:rFonts w:ascii="华文仿宋" w:eastAsia="华文仿宋" w:hAnsi="华文仿宋" w:cs="Times New Roman"/>
          <w:sz w:val="28"/>
          <w:szCs w:val="28"/>
        </w:rPr>
        <w:t>坚持弘扬正能量，自觉抵御和防范敌对及宗教势力渗透，</w:t>
      </w:r>
      <w:r w:rsidR="00B77555" w:rsidRPr="00FA3265">
        <w:rPr>
          <w:rFonts w:ascii="华文仿宋" w:eastAsia="华文仿宋" w:hAnsi="华文仿宋" w:cs="Times New Roman" w:hint="eastAsia"/>
          <w:sz w:val="28"/>
          <w:szCs w:val="28"/>
        </w:rPr>
        <w:t>为学校改革发展稳定提供了强有力的智力支持和舆论保障，</w:t>
      </w:r>
      <w:r w:rsidR="00B77555" w:rsidRPr="00FA3265">
        <w:rPr>
          <w:rFonts w:ascii="华文仿宋" w:eastAsia="华文仿宋" w:hAnsi="华文仿宋" w:cs="Times New Roman"/>
          <w:sz w:val="28"/>
          <w:szCs w:val="28"/>
        </w:rPr>
        <w:t>确保了学院意识形态安全稳定。</w:t>
      </w:r>
      <w:r w:rsidRPr="00FA3265">
        <w:rPr>
          <w:rFonts w:ascii="华文仿宋" w:eastAsia="华文仿宋" w:hAnsi="华文仿宋" w:cs="Times New Roman"/>
          <w:sz w:val="28"/>
          <w:szCs w:val="28"/>
        </w:rPr>
        <w:t>学院</w:t>
      </w:r>
      <w:r w:rsidRPr="00FA3265">
        <w:rPr>
          <w:rFonts w:ascii="华文仿宋" w:eastAsia="华文仿宋" w:hAnsi="华文仿宋" w:cs="Times New Roman" w:hint="eastAsia"/>
          <w:sz w:val="28"/>
          <w:szCs w:val="28"/>
        </w:rPr>
        <w:t>获得</w:t>
      </w:r>
      <w:r w:rsidR="009E499F" w:rsidRPr="00FA3265">
        <w:rPr>
          <w:rFonts w:ascii="华文仿宋" w:eastAsia="华文仿宋" w:hAnsi="华文仿宋" w:cs="Times New Roman" w:hint="eastAsia"/>
          <w:sz w:val="28"/>
          <w:szCs w:val="28"/>
        </w:rPr>
        <w:t>第十八届</w:t>
      </w:r>
      <w:r w:rsidRPr="00FA3265">
        <w:rPr>
          <w:rFonts w:ascii="华文仿宋" w:eastAsia="华文仿宋" w:hAnsi="华文仿宋" w:cs="Times New Roman"/>
          <w:sz w:val="28"/>
          <w:szCs w:val="28"/>
        </w:rPr>
        <w:t>上海市文明单位</w:t>
      </w:r>
      <w:r w:rsidRPr="00FA3265">
        <w:rPr>
          <w:rFonts w:ascii="华文仿宋" w:eastAsia="华文仿宋" w:hAnsi="华文仿宋" w:cs="Times New Roman" w:hint="eastAsia"/>
          <w:sz w:val="28"/>
          <w:szCs w:val="28"/>
        </w:rPr>
        <w:t>称号</w:t>
      </w:r>
      <w:r w:rsidRPr="00FA3265">
        <w:rPr>
          <w:rFonts w:ascii="华文仿宋" w:eastAsia="华文仿宋" w:hAnsi="华文仿宋" w:cs="Times New Roman"/>
          <w:sz w:val="28"/>
          <w:szCs w:val="28"/>
        </w:rPr>
        <w:t>。</w:t>
      </w:r>
    </w:p>
    <w:p w:rsidR="00CC47DA" w:rsidRPr="00FA3265" w:rsidRDefault="009A5403"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hint="eastAsia"/>
          <w:b/>
          <w:bCs/>
          <w:sz w:val="28"/>
          <w:szCs w:val="28"/>
        </w:rPr>
        <w:t>二、主要做法</w:t>
      </w:r>
    </w:p>
    <w:p w:rsidR="006B02B5" w:rsidRPr="00FA3265" w:rsidRDefault="005D34E2" w:rsidP="00FA3265">
      <w:pPr>
        <w:ind w:firstLineChars="200" w:firstLine="560"/>
        <w:jc w:val="left"/>
        <w:rPr>
          <w:rFonts w:ascii="华文仿宋" w:eastAsia="华文仿宋" w:hAnsi="华文仿宋" w:cs="Times New Roman"/>
          <w:sz w:val="28"/>
          <w:szCs w:val="28"/>
        </w:rPr>
      </w:pPr>
      <w:r w:rsidRPr="00FA3265">
        <w:rPr>
          <w:rFonts w:ascii="华文仿宋" w:eastAsia="华文仿宋" w:hAnsi="华文仿宋" w:cs="Times New Roman" w:hint="eastAsia"/>
          <w:sz w:val="28"/>
          <w:szCs w:val="28"/>
        </w:rPr>
        <w:t>在学院</w:t>
      </w:r>
      <w:r w:rsidR="006B02B5" w:rsidRPr="00FA3265">
        <w:rPr>
          <w:rFonts w:ascii="华文仿宋" w:eastAsia="华文仿宋" w:hAnsi="华文仿宋" w:cs="Times New Roman" w:hint="eastAsia"/>
          <w:sz w:val="28"/>
          <w:szCs w:val="28"/>
        </w:rPr>
        <w:t>两校合并、三校融合的整合发展过程中，原三校班子成员内促融合、外树形象，强化“一家人、一盘棋、一块干”的理念，通过党政联系会议的形式形成合力，</w:t>
      </w:r>
      <w:r w:rsidR="00F940F8" w:rsidRPr="00FA3265">
        <w:rPr>
          <w:rFonts w:ascii="华文仿宋" w:eastAsia="华文仿宋" w:hAnsi="华文仿宋" w:cs="Times New Roman" w:hint="eastAsia"/>
          <w:sz w:val="28"/>
          <w:szCs w:val="28"/>
        </w:rPr>
        <w:t>通过</w:t>
      </w:r>
      <w:r w:rsidR="008C4047" w:rsidRPr="00FA3265">
        <w:rPr>
          <w:rFonts w:ascii="华文仿宋" w:eastAsia="华文仿宋" w:hAnsi="华文仿宋" w:cs="Times New Roman" w:hint="eastAsia"/>
          <w:sz w:val="28"/>
          <w:szCs w:val="28"/>
        </w:rPr>
        <w:t>成立</w:t>
      </w:r>
      <w:r w:rsidR="00F940F8" w:rsidRPr="00FA3265">
        <w:rPr>
          <w:rFonts w:ascii="华文仿宋" w:eastAsia="华文仿宋" w:hAnsi="华文仿宋" w:cs="Times New Roman" w:hint="eastAsia"/>
          <w:sz w:val="28"/>
          <w:szCs w:val="28"/>
        </w:rPr>
        <w:t>部门联合工作组</w:t>
      </w:r>
      <w:r w:rsidR="00A20561" w:rsidRPr="00FA3265">
        <w:rPr>
          <w:rFonts w:ascii="华文仿宋" w:eastAsia="华文仿宋" w:hAnsi="华文仿宋" w:cs="Times New Roman" w:hint="eastAsia"/>
          <w:sz w:val="28"/>
          <w:szCs w:val="28"/>
        </w:rPr>
        <w:t>压实责任</w:t>
      </w:r>
      <w:r w:rsidR="00F940F8" w:rsidRPr="00FA3265">
        <w:rPr>
          <w:rFonts w:ascii="华文仿宋" w:eastAsia="华文仿宋" w:hAnsi="华文仿宋" w:cs="Times New Roman" w:hint="eastAsia"/>
          <w:sz w:val="28"/>
          <w:szCs w:val="28"/>
        </w:rPr>
        <w:t>，</w:t>
      </w:r>
      <w:r w:rsidR="006B02B5" w:rsidRPr="00FA3265">
        <w:rPr>
          <w:rFonts w:ascii="华文仿宋" w:eastAsia="华文仿宋" w:hAnsi="华文仿宋" w:cs="Times New Roman" w:hint="eastAsia"/>
          <w:sz w:val="28"/>
          <w:szCs w:val="28"/>
        </w:rPr>
        <w:t>在比较短的时间里保证了学院的正常运行。</w:t>
      </w:r>
      <w:r w:rsidR="00861201" w:rsidRPr="00FA3265">
        <w:rPr>
          <w:rFonts w:ascii="华文仿宋" w:eastAsia="华文仿宋" w:hAnsi="华文仿宋" w:cs="Times New Roman" w:hint="eastAsia"/>
          <w:sz w:val="28"/>
          <w:szCs w:val="28"/>
        </w:rPr>
        <w:t>学院班子高度重视意识形态工作，</w:t>
      </w:r>
      <w:r w:rsidR="00F31364" w:rsidRPr="00FA3265">
        <w:rPr>
          <w:rFonts w:ascii="华文仿宋" w:eastAsia="华文仿宋" w:hAnsi="华文仿宋" w:cs="Times New Roman" w:hint="eastAsia"/>
          <w:sz w:val="28"/>
          <w:szCs w:val="28"/>
        </w:rPr>
        <w:t>切实增强班子成员政治意识、大局意识、核心意识、看齐意</w:t>
      </w:r>
      <w:r w:rsidR="00F31364" w:rsidRPr="00FA3265">
        <w:rPr>
          <w:rFonts w:ascii="华文仿宋" w:eastAsia="华文仿宋" w:hAnsi="华文仿宋" w:cs="Times New Roman" w:hint="eastAsia"/>
          <w:sz w:val="28"/>
          <w:szCs w:val="28"/>
        </w:rPr>
        <w:lastRenderedPageBreak/>
        <w:t>识，担负起政治责任和领导责任，不折不扣地把意识形态工作的任务要求落到实处。</w:t>
      </w:r>
    </w:p>
    <w:p w:rsidR="00C63CD3" w:rsidRPr="00FA3265" w:rsidRDefault="00C63CD3"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hint="eastAsia"/>
          <w:bCs/>
          <w:sz w:val="28"/>
          <w:szCs w:val="28"/>
        </w:rPr>
        <w:t>（一）</w:t>
      </w:r>
      <w:r w:rsidR="00D31B5D" w:rsidRPr="00FA3265">
        <w:rPr>
          <w:rFonts w:ascii="华文仿宋" w:eastAsia="华文仿宋" w:hAnsi="华文仿宋" w:cs="Times New Roman" w:hint="eastAsia"/>
          <w:bCs/>
          <w:sz w:val="28"/>
          <w:szCs w:val="28"/>
        </w:rPr>
        <w:t>统一思想</w:t>
      </w:r>
      <w:r w:rsidRPr="00FA3265">
        <w:rPr>
          <w:rFonts w:ascii="华文仿宋" w:eastAsia="华文仿宋" w:hAnsi="华文仿宋" w:cs="Times New Roman" w:hint="eastAsia"/>
          <w:bCs/>
          <w:sz w:val="28"/>
          <w:szCs w:val="28"/>
        </w:rPr>
        <w:t>，增进班子共识</w:t>
      </w:r>
    </w:p>
    <w:p w:rsidR="003E019D" w:rsidRPr="00FA3265" w:rsidRDefault="00FF3843"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hint="eastAsia"/>
          <w:bCs/>
          <w:sz w:val="28"/>
          <w:szCs w:val="28"/>
        </w:rPr>
        <w:t>学院党委</w:t>
      </w:r>
      <w:r w:rsidR="00C63CD3" w:rsidRPr="00FA3265">
        <w:rPr>
          <w:rFonts w:ascii="华文仿宋" w:eastAsia="华文仿宋" w:hAnsi="华文仿宋" w:cs="Times New Roman" w:hint="eastAsia"/>
          <w:bCs/>
          <w:sz w:val="28"/>
          <w:szCs w:val="28"/>
        </w:rPr>
        <w:t>从全局和战备的高度，深刻认识做好意识形态工作的极端重要性，及时召开班子</w:t>
      </w:r>
      <w:r w:rsidR="00F31364" w:rsidRPr="00FA3265">
        <w:rPr>
          <w:rFonts w:ascii="华文仿宋" w:eastAsia="华文仿宋" w:hAnsi="华文仿宋" w:cs="Times New Roman" w:hint="eastAsia"/>
          <w:bCs/>
          <w:sz w:val="28"/>
          <w:szCs w:val="28"/>
        </w:rPr>
        <w:t>党政联席</w:t>
      </w:r>
      <w:r w:rsidR="00C63CD3" w:rsidRPr="00FA3265">
        <w:rPr>
          <w:rFonts w:ascii="华文仿宋" w:eastAsia="华文仿宋" w:hAnsi="华文仿宋" w:cs="Times New Roman" w:hint="eastAsia"/>
          <w:bCs/>
          <w:sz w:val="28"/>
          <w:szCs w:val="28"/>
        </w:rPr>
        <w:t>会议，</w:t>
      </w:r>
      <w:r w:rsidR="00F31364" w:rsidRPr="00FA3265">
        <w:rPr>
          <w:rFonts w:ascii="华文仿宋" w:eastAsia="华文仿宋" w:hAnsi="华文仿宋" w:cs="Times New Roman"/>
          <w:bCs/>
          <w:sz w:val="28"/>
          <w:szCs w:val="28"/>
        </w:rPr>
        <w:t>专题学习研究部署意识形态工作</w:t>
      </w:r>
      <w:r w:rsidR="00C63CD3" w:rsidRPr="00FA3265">
        <w:rPr>
          <w:rFonts w:ascii="华文仿宋" w:eastAsia="华文仿宋" w:hAnsi="华文仿宋" w:cs="Times New Roman" w:hint="eastAsia"/>
          <w:bCs/>
          <w:sz w:val="28"/>
          <w:szCs w:val="28"/>
        </w:rPr>
        <w:t>，</w:t>
      </w:r>
      <w:r w:rsidR="00F31364" w:rsidRPr="00FA3265">
        <w:rPr>
          <w:rFonts w:ascii="华文仿宋" w:eastAsia="华文仿宋" w:hAnsi="华文仿宋" w:cs="Times New Roman" w:hint="eastAsia"/>
          <w:bCs/>
          <w:color w:val="0070C0"/>
          <w:sz w:val="28"/>
          <w:szCs w:val="28"/>
        </w:rPr>
        <w:t xml:space="preserve"> </w:t>
      </w:r>
      <w:r w:rsidR="00B15B0D" w:rsidRPr="00FA3265">
        <w:rPr>
          <w:rFonts w:ascii="华文仿宋" w:eastAsia="华文仿宋" w:hAnsi="华文仿宋" w:cs="Times New Roman" w:hint="eastAsia"/>
          <w:bCs/>
          <w:sz w:val="28"/>
          <w:szCs w:val="28"/>
        </w:rPr>
        <w:t>及时</w:t>
      </w:r>
      <w:r w:rsidR="00F31364" w:rsidRPr="00FA3265">
        <w:rPr>
          <w:rFonts w:ascii="华文仿宋" w:eastAsia="华文仿宋" w:hAnsi="华文仿宋" w:cs="Times New Roman"/>
          <w:bCs/>
          <w:sz w:val="28"/>
          <w:szCs w:val="28"/>
        </w:rPr>
        <w:t>传达《市教卫工作党委关于印发&lt;上海高校党委意识形态工作责任制实施细则&gt;》，并提出展开调研和论证，</w:t>
      </w:r>
      <w:r w:rsidR="003E019D" w:rsidRPr="00FA3265">
        <w:rPr>
          <w:rFonts w:ascii="华文仿宋" w:eastAsia="华文仿宋" w:hAnsi="华文仿宋" w:cs="Times New Roman" w:hint="eastAsia"/>
          <w:bCs/>
          <w:sz w:val="28"/>
          <w:szCs w:val="28"/>
        </w:rPr>
        <w:t>使意识形态工作</w:t>
      </w:r>
      <w:r w:rsidR="00B15B0D" w:rsidRPr="00FA3265">
        <w:rPr>
          <w:rFonts w:ascii="华文仿宋" w:eastAsia="华文仿宋" w:hAnsi="华文仿宋" w:cs="Times New Roman" w:hint="eastAsia"/>
          <w:bCs/>
          <w:sz w:val="28"/>
          <w:szCs w:val="28"/>
        </w:rPr>
        <w:t>列入党政工作要点</w:t>
      </w:r>
      <w:r w:rsidR="003E019D" w:rsidRPr="00FA3265">
        <w:rPr>
          <w:rFonts w:ascii="华文仿宋" w:eastAsia="华文仿宋" w:hAnsi="华文仿宋" w:cs="Times New Roman" w:hint="eastAsia"/>
          <w:bCs/>
          <w:sz w:val="28"/>
          <w:szCs w:val="28"/>
        </w:rPr>
        <w:t>成为班子成员的共识。</w:t>
      </w:r>
    </w:p>
    <w:p w:rsidR="00246C39" w:rsidRPr="00FA3265" w:rsidRDefault="00D31B5D"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hint="eastAsia"/>
          <w:bCs/>
          <w:sz w:val="28"/>
          <w:szCs w:val="28"/>
        </w:rPr>
        <w:t>（二）建章立制，落实主体责任</w:t>
      </w:r>
    </w:p>
    <w:p w:rsidR="006C6E4A" w:rsidRPr="00FA3265" w:rsidRDefault="00246C39" w:rsidP="00FA3265">
      <w:pPr>
        <w:pStyle w:val="a4"/>
        <w:spacing w:before="0" w:beforeAutospacing="0" w:after="0" w:afterAutospacing="0"/>
        <w:ind w:firstLineChars="200" w:firstLine="560"/>
        <w:jc w:val="both"/>
        <w:rPr>
          <w:rFonts w:ascii="华文仿宋" w:eastAsia="华文仿宋" w:hAnsi="华文仿宋" w:cs="Times New Roman"/>
          <w:bCs/>
          <w:color w:val="C00000"/>
          <w:sz w:val="28"/>
          <w:szCs w:val="28"/>
        </w:rPr>
      </w:pPr>
      <w:r w:rsidRPr="00FA3265">
        <w:rPr>
          <w:rFonts w:ascii="华文仿宋" w:eastAsia="华文仿宋" w:hAnsi="华文仿宋" w:cs="Times New Roman"/>
          <w:bCs/>
          <w:sz w:val="28"/>
          <w:szCs w:val="28"/>
        </w:rPr>
        <w:t>学院党委制定了《中共上海</w:t>
      </w:r>
      <w:r w:rsidRPr="00FA3265">
        <w:rPr>
          <w:rFonts w:ascii="华文仿宋" w:eastAsia="华文仿宋" w:hAnsi="华文仿宋" w:cs="Times New Roman" w:hint="eastAsia"/>
          <w:bCs/>
          <w:sz w:val="28"/>
          <w:szCs w:val="28"/>
        </w:rPr>
        <w:t>城建</w:t>
      </w:r>
      <w:r w:rsidRPr="00FA3265">
        <w:rPr>
          <w:rFonts w:ascii="华文仿宋" w:eastAsia="华文仿宋" w:hAnsi="华文仿宋" w:cs="Times New Roman"/>
          <w:bCs/>
          <w:sz w:val="28"/>
          <w:szCs w:val="28"/>
        </w:rPr>
        <w:t>职业学院委员会2017年中心组理论学习计划》，将全面落实意识形态工作纳入2017年党委中心组理论学习计划，</w:t>
      </w:r>
      <w:r w:rsidRPr="00FA3265">
        <w:rPr>
          <w:rFonts w:ascii="华文仿宋" w:eastAsia="华文仿宋" w:hAnsi="华文仿宋" w:cs="Times New Roman" w:hint="eastAsia"/>
          <w:bCs/>
          <w:sz w:val="28"/>
          <w:szCs w:val="28"/>
        </w:rPr>
        <w:t>研究</w:t>
      </w:r>
      <w:r w:rsidRPr="00FA3265">
        <w:rPr>
          <w:rFonts w:ascii="华文仿宋" w:eastAsia="华文仿宋" w:hAnsi="华文仿宋" w:cs="Times New Roman"/>
          <w:bCs/>
          <w:sz w:val="28"/>
          <w:szCs w:val="28"/>
        </w:rPr>
        <w:t>制定符合学院实际的宣传思想文化和意识形态工作要点。要求认真学习贯彻《关于进一步加强和改进新形势下高校宣传思想工作的意见》《党委（党组）意识形态工作责任制实施办法》，全面落实意识形态工作。</w:t>
      </w:r>
    </w:p>
    <w:p w:rsidR="00D31B5D" w:rsidRPr="00FA3265" w:rsidRDefault="00246C39"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hint="eastAsia"/>
          <w:bCs/>
          <w:sz w:val="28"/>
          <w:szCs w:val="28"/>
        </w:rPr>
        <w:t>（三）抓住关键，强化队伍建设</w:t>
      </w:r>
    </w:p>
    <w:p w:rsidR="00940A0B" w:rsidRPr="00FA3265" w:rsidRDefault="0080430C"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hint="eastAsia"/>
          <w:bCs/>
          <w:sz w:val="28"/>
          <w:szCs w:val="28"/>
        </w:rPr>
        <w:t>研究</w:t>
      </w:r>
      <w:r w:rsidR="002665A0" w:rsidRPr="00FA3265">
        <w:rPr>
          <w:rFonts w:ascii="华文仿宋" w:eastAsia="华文仿宋" w:hAnsi="华文仿宋" w:cs="Times New Roman" w:hint="eastAsia"/>
          <w:bCs/>
          <w:sz w:val="28"/>
          <w:szCs w:val="28"/>
        </w:rPr>
        <w:t>拟</w:t>
      </w:r>
      <w:r w:rsidRPr="00FA3265">
        <w:rPr>
          <w:rFonts w:ascii="华文仿宋" w:eastAsia="华文仿宋" w:hAnsi="华文仿宋" w:cs="Times New Roman" w:hint="eastAsia"/>
          <w:bCs/>
          <w:sz w:val="28"/>
          <w:szCs w:val="28"/>
        </w:rPr>
        <w:t>定</w:t>
      </w:r>
      <w:r w:rsidR="002665A0" w:rsidRPr="00FA3265">
        <w:rPr>
          <w:rFonts w:ascii="华文仿宋" w:eastAsia="华文仿宋" w:hAnsi="华文仿宋" w:cs="Times New Roman" w:hint="eastAsia"/>
          <w:bCs/>
          <w:sz w:val="28"/>
          <w:szCs w:val="28"/>
        </w:rPr>
        <w:t>了</w:t>
      </w:r>
      <w:r w:rsidRPr="00FA3265">
        <w:rPr>
          <w:rFonts w:ascii="华文仿宋" w:eastAsia="华文仿宋" w:hAnsi="华文仿宋" w:cs="Times New Roman"/>
          <w:bCs/>
          <w:sz w:val="28"/>
          <w:szCs w:val="28"/>
        </w:rPr>
        <w:t>学院党委意识形态工作责任制实施方案并成立</w:t>
      </w:r>
      <w:r w:rsidR="00C10D0C" w:rsidRPr="00FA3265">
        <w:rPr>
          <w:rFonts w:ascii="华文仿宋" w:eastAsia="华文仿宋" w:hAnsi="华文仿宋" w:cs="Times New Roman"/>
          <w:bCs/>
          <w:kern w:val="0"/>
          <w:sz w:val="28"/>
          <w:szCs w:val="28"/>
        </w:rPr>
        <w:t>意识形态</w:t>
      </w:r>
      <w:r w:rsidRPr="00FA3265">
        <w:rPr>
          <w:rFonts w:ascii="华文仿宋" w:eastAsia="华文仿宋" w:hAnsi="华文仿宋" w:cs="Times New Roman"/>
          <w:bCs/>
          <w:sz w:val="28"/>
          <w:szCs w:val="28"/>
        </w:rPr>
        <w:t>工作领导小组</w:t>
      </w:r>
      <w:r w:rsidR="00940A0B" w:rsidRPr="00FA3265">
        <w:rPr>
          <w:rFonts w:ascii="华文仿宋" w:eastAsia="华文仿宋" w:hAnsi="华文仿宋" w:cs="Times New Roman"/>
          <w:bCs/>
          <w:kern w:val="0"/>
          <w:sz w:val="28"/>
          <w:szCs w:val="28"/>
        </w:rPr>
        <w:t>，</w:t>
      </w:r>
      <w:r w:rsidR="002665A0" w:rsidRPr="00FA3265">
        <w:rPr>
          <w:rFonts w:ascii="华文仿宋" w:eastAsia="华文仿宋" w:hAnsi="华文仿宋" w:cs="Times New Roman"/>
          <w:bCs/>
          <w:sz w:val="28"/>
          <w:szCs w:val="28"/>
        </w:rPr>
        <w:t>经党委会审议</w:t>
      </w:r>
      <w:r w:rsidR="002665A0" w:rsidRPr="00FA3265">
        <w:rPr>
          <w:rFonts w:ascii="华文仿宋" w:eastAsia="华文仿宋" w:hAnsi="华文仿宋" w:cs="Times New Roman" w:hint="eastAsia"/>
          <w:bCs/>
          <w:sz w:val="28"/>
          <w:szCs w:val="28"/>
        </w:rPr>
        <w:t>后将</w:t>
      </w:r>
      <w:r w:rsidR="002665A0" w:rsidRPr="00FA3265">
        <w:rPr>
          <w:rFonts w:ascii="华文仿宋" w:eastAsia="华文仿宋" w:hAnsi="华文仿宋" w:cs="Times New Roman"/>
          <w:bCs/>
          <w:sz w:val="28"/>
          <w:szCs w:val="28"/>
        </w:rPr>
        <w:t>发文至各党支部</w:t>
      </w:r>
      <w:r w:rsidR="002665A0" w:rsidRPr="00FA3265">
        <w:rPr>
          <w:rFonts w:ascii="华文仿宋" w:eastAsia="华文仿宋" w:hAnsi="华文仿宋" w:cs="Times New Roman" w:hint="eastAsia"/>
          <w:bCs/>
          <w:sz w:val="28"/>
          <w:szCs w:val="28"/>
        </w:rPr>
        <w:t>，</w:t>
      </w:r>
      <w:r w:rsidR="00940A0B" w:rsidRPr="00FA3265">
        <w:rPr>
          <w:rFonts w:ascii="华文仿宋" w:eastAsia="华文仿宋" w:hAnsi="华文仿宋" w:cs="Times New Roman"/>
          <w:bCs/>
          <w:kern w:val="0"/>
          <w:sz w:val="28"/>
          <w:szCs w:val="28"/>
        </w:rPr>
        <w:t>建立</w:t>
      </w:r>
      <w:r w:rsidR="002665A0" w:rsidRPr="00FA3265">
        <w:rPr>
          <w:rFonts w:ascii="华文仿宋" w:eastAsia="华文仿宋" w:hAnsi="华文仿宋" w:cs="Times New Roman" w:hint="eastAsia"/>
          <w:bCs/>
          <w:kern w:val="0"/>
          <w:sz w:val="28"/>
          <w:szCs w:val="28"/>
        </w:rPr>
        <w:t>二级学院</w:t>
      </w:r>
      <w:r w:rsidR="00940A0B" w:rsidRPr="00FA3265">
        <w:rPr>
          <w:rFonts w:ascii="华文仿宋" w:eastAsia="华文仿宋" w:hAnsi="华文仿宋" w:cs="Times New Roman"/>
          <w:bCs/>
          <w:kern w:val="0"/>
          <w:sz w:val="28"/>
          <w:szCs w:val="28"/>
        </w:rPr>
        <w:t>意识形态工作队伍，推进形成分工明确、配合有力的工作格局，着力探索研究新的历史条件下意识形</w:t>
      </w:r>
      <w:r w:rsidR="00940A0B" w:rsidRPr="00FA3265">
        <w:rPr>
          <w:rFonts w:ascii="华文仿宋" w:eastAsia="华文仿宋" w:hAnsi="华文仿宋" w:cs="Times New Roman"/>
          <w:sz w:val="28"/>
          <w:szCs w:val="28"/>
        </w:rPr>
        <w:t>态工作规律，牢牢掌握意识形态工作领导权、管理权和话语权。</w:t>
      </w:r>
    </w:p>
    <w:p w:rsidR="00940A0B"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三、</w:t>
      </w:r>
      <w:r w:rsidR="00940A0B" w:rsidRPr="00FA3265">
        <w:rPr>
          <w:rFonts w:ascii="华文仿宋" w:eastAsia="华文仿宋" w:hAnsi="华文仿宋" w:cs="Times New Roman" w:hint="eastAsia"/>
          <w:b/>
          <w:bCs/>
          <w:sz w:val="28"/>
          <w:szCs w:val="28"/>
        </w:rPr>
        <w:t>阶段性</w:t>
      </w:r>
      <w:r w:rsidRPr="00FA3265">
        <w:rPr>
          <w:rFonts w:ascii="华文仿宋" w:eastAsia="华文仿宋" w:hAnsi="华文仿宋" w:cs="Times New Roman"/>
          <w:b/>
          <w:bCs/>
          <w:sz w:val="28"/>
          <w:szCs w:val="28"/>
        </w:rPr>
        <w:t>成效</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lastRenderedPageBreak/>
        <w:t>1、把迎接、宣传、贯彻党的十九大和市第十一次党代表大会作为年度工作主线。</w:t>
      </w:r>
    </w:p>
    <w:p w:rsidR="00857661" w:rsidRPr="00FA3265" w:rsidRDefault="00857661"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bCs/>
          <w:sz w:val="28"/>
          <w:szCs w:val="28"/>
        </w:rPr>
        <w:t>在2017年学院工作要点中，把迎接、宣传、贯彻党的十九大和市第十一次党代表大会作为年度工作主线，贯彻全年工作始终。在2017年党委中心组理论学习计划中，将迎接、宣传、贯彻党的十九大和市第十一次党代表大会精神作为理论学习的重中之重。在党委会、党委中心组理论学习（扩大）会，</w:t>
      </w:r>
      <w:r w:rsidR="008822BE" w:rsidRPr="00FA3265">
        <w:rPr>
          <w:rFonts w:ascii="华文仿宋" w:eastAsia="华文仿宋" w:hAnsi="华文仿宋" w:cs="Times New Roman" w:hint="eastAsia"/>
          <w:bCs/>
          <w:sz w:val="28"/>
          <w:szCs w:val="28"/>
        </w:rPr>
        <w:t>党</w:t>
      </w:r>
      <w:r w:rsidRPr="00FA3265">
        <w:rPr>
          <w:rFonts w:ascii="华文仿宋" w:eastAsia="华文仿宋" w:hAnsi="华文仿宋" w:cs="Times New Roman"/>
          <w:bCs/>
          <w:sz w:val="28"/>
          <w:szCs w:val="28"/>
        </w:rPr>
        <w:t>支部</w:t>
      </w:r>
      <w:r w:rsidR="008822BE" w:rsidRPr="00FA3265">
        <w:rPr>
          <w:rFonts w:ascii="华文仿宋" w:eastAsia="华文仿宋" w:hAnsi="华文仿宋" w:cs="Times New Roman" w:hint="eastAsia"/>
          <w:bCs/>
          <w:sz w:val="28"/>
          <w:szCs w:val="28"/>
        </w:rPr>
        <w:t>书记会议</w:t>
      </w:r>
      <w:r w:rsidRPr="00FA3265">
        <w:rPr>
          <w:rFonts w:ascii="华文仿宋" w:eastAsia="华文仿宋" w:hAnsi="华文仿宋" w:cs="Times New Roman"/>
          <w:bCs/>
          <w:sz w:val="28"/>
          <w:szCs w:val="28"/>
        </w:rPr>
        <w:t>，团干部大会</w:t>
      </w:r>
      <w:r w:rsidR="008822BE" w:rsidRPr="00FA3265">
        <w:rPr>
          <w:rFonts w:ascii="华文仿宋" w:eastAsia="华文仿宋" w:hAnsi="华文仿宋" w:cs="Times New Roman" w:hint="eastAsia"/>
          <w:bCs/>
          <w:sz w:val="28"/>
          <w:szCs w:val="28"/>
        </w:rPr>
        <w:t>上</w:t>
      </w:r>
      <w:r w:rsidRPr="00FA3265">
        <w:rPr>
          <w:rFonts w:ascii="华文仿宋" w:eastAsia="华文仿宋" w:hAnsi="华文仿宋" w:cs="Times New Roman"/>
          <w:bCs/>
          <w:sz w:val="28"/>
          <w:szCs w:val="28"/>
        </w:rPr>
        <w:t>及时宣传贯彻市第十一次</w:t>
      </w:r>
      <w:r w:rsidR="001B22C5" w:rsidRPr="00FA3265">
        <w:rPr>
          <w:rFonts w:ascii="华文仿宋" w:eastAsia="华文仿宋" w:hAnsi="华文仿宋" w:cs="Times New Roman"/>
          <w:bCs/>
          <w:sz w:val="28"/>
          <w:szCs w:val="28"/>
        </w:rPr>
        <w:t>党代表大会精神。在校园环境宣传上，大力营造良好的思想舆论氛围，</w:t>
      </w:r>
      <w:r w:rsidR="001B22C5" w:rsidRPr="00FA3265">
        <w:rPr>
          <w:rFonts w:ascii="华文仿宋" w:eastAsia="华文仿宋" w:hAnsi="华文仿宋" w:cs="Times New Roman" w:hint="eastAsia"/>
          <w:bCs/>
          <w:sz w:val="28"/>
          <w:szCs w:val="28"/>
        </w:rPr>
        <w:t>将</w:t>
      </w:r>
      <w:r w:rsidRPr="00FA3265">
        <w:rPr>
          <w:rFonts w:ascii="华文仿宋" w:eastAsia="华文仿宋" w:hAnsi="华文仿宋" w:cs="Times New Roman"/>
          <w:bCs/>
          <w:sz w:val="28"/>
          <w:szCs w:val="28"/>
        </w:rPr>
        <w:t>师生思想统一到中央和市委精神上来。</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2、建立完善意识形态工作基本制度</w:t>
      </w:r>
      <w:r w:rsidRPr="00FA3265">
        <w:rPr>
          <w:rFonts w:ascii="华文仿宋" w:eastAsia="华文仿宋" w:hAnsi="华文仿宋" w:cs="Times New Roman"/>
          <w:b/>
          <w:sz w:val="28"/>
          <w:szCs w:val="28"/>
        </w:rPr>
        <w:t>。</w:t>
      </w:r>
    </w:p>
    <w:p w:rsidR="00857661" w:rsidRPr="00FA3265" w:rsidRDefault="0050050B" w:rsidP="0050050B">
      <w:pPr>
        <w:spacing w:line="220" w:lineRule="atLeast"/>
        <w:ind w:firstLineChars="200" w:firstLine="560"/>
        <w:rPr>
          <w:rFonts w:ascii="华文仿宋" w:eastAsia="华文仿宋" w:hAnsi="华文仿宋" w:cs="Times New Roman"/>
          <w:sz w:val="28"/>
          <w:szCs w:val="28"/>
        </w:rPr>
      </w:pPr>
      <w:r w:rsidRPr="0050050B">
        <w:rPr>
          <w:rFonts w:ascii="华文仿宋" w:eastAsia="华文仿宋" w:hAnsi="华文仿宋" w:cs="Times New Roman" w:hint="eastAsia"/>
          <w:sz w:val="28"/>
          <w:szCs w:val="28"/>
        </w:rPr>
        <w:t>在充分调研和论证的基础上，</w:t>
      </w:r>
      <w:r>
        <w:rPr>
          <w:rFonts w:ascii="华文仿宋" w:eastAsia="华文仿宋" w:hAnsi="华文仿宋" w:cs="Times New Roman" w:hint="eastAsia"/>
          <w:sz w:val="28"/>
          <w:szCs w:val="28"/>
        </w:rPr>
        <w:t>拟</w:t>
      </w:r>
      <w:r w:rsidRPr="0050050B">
        <w:rPr>
          <w:rFonts w:ascii="华文仿宋" w:eastAsia="华文仿宋" w:hAnsi="华文仿宋" w:cs="Times New Roman" w:hint="eastAsia"/>
          <w:sz w:val="28"/>
          <w:szCs w:val="28"/>
        </w:rPr>
        <w:t>定</w:t>
      </w:r>
      <w:r>
        <w:rPr>
          <w:rFonts w:ascii="华文仿宋" w:eastAsia="华文仿宋" w:hAnsi="华文仿宋" w:cs="Times New Roman" w:hint="eastAsia"/>
          <w:sz w:val="28"/>
          <w:szCs w:val="28"/>
        </w:rPr>
        <w:t>了</w:t>
      </w:r>
      <w:r w:rsidRPr="0050050B">
        <w:rPr>
          <w:rFonts w:ascii="华文仿宋" w:eastAsia="华文仿宋" w:hAnsi="华文仿宋" w:cs="Times New Roman" w:hint="eastAsia"/>
          <w:sz w:val="28"/>
          <w:szCs w:val="28"/>
        </w:rPr>
        <w:t>《中共上海城建职业学院委员会贯彻落实党委意识形态责任制实施方案》，并成立工作领导小组。经党委会审议将在6月初颁发文件并实施，同时报市教卫工作党委审定、备案。</w:t>
      </w:r>
      <w:r w:rsidR="006C021F">
        <w:rPr>
          <w:rFonts w:ascii="华文仿宋" w:eastAsia="华文仿宋" w:hAnsi="华文仿宋" w:cs="Times New Roman" w:hint="eastAsia"/>
          <w:sz w:val="28"/>
          <w:szCs w:val="28"/>
        </w:rPr>
        <w:t>以《实施方案》为统领，</w:t>
      </w:r>
      <w:r w:rsidR="0094524F" w:rsidRPr="00FA3265">
        <w:rPr>
          <w:rFonts w:ascii="华文仿宋" w:eastAsia="华文仿宋" w:hAnsi="华文仿宋" w:cs="Times New Roman"/>
          <w:sz w:val="28"/>
          <w:szCs w:val="28"/>
        </w:rPr>
        <w:t>学院党委</w:t>
      </w:r>
      <w:r w:rsidR="006C021F">
        <w:rPr>
          <w:rFonts w:ascii="华文仿宋" w:eastAsia="华文仿宋" w:hAnsi="华文仿宋" w:cs="Times New Roman" w:hint="eastAsia"/>
          <w:sz w:val="28"/>
          <w:szCs w:val="28"/>
        </w:rPr>
        <w:t>加快配套制度建设，</w:t>
      </w:r>
      <w:r w:rsidR="002770B8" w:rsidRPr="00FA3265">
        <w:rPr>
          <w:rFonts w:ascii="华文仿宋" w:eastAsia="华文仿宋" w:hAnsi="华文仿宋" w:cs="Times New Roman" w:hint="eastAsia"/>
          <w:sz w:val="28"/>
          <w:szCs w:val="28"/>
        </w:rPr>
        <w:t>拟</w:t>
      </w:r>
      <w:r w:rsidR="00857661" w:rsidRPr="00FA3265">
        <w:rPr>
          <w:rFonts w:ascii="华文仿宋" w:eastAsia="华文仿宋" w:hAnsi="华文仿宋" w:cs="Times New Roman"/>
          <w:sz w:val="28"/>
          <w:szCs w:val="28"/>
        </w:rPr>
        <w:t>定了《关于举办哲学社会科学报告会、研讨会、讲座、论坛的管理办法》，各部门举办哲学社会科学报告会、研讨会、讲座、论坛，实行分级分类归口管理，坚持“谁主办、谁负责；谁审批、谁监督”的原则，实行申报、审批备案制度。由党委统一管理，分管领导具体负责，党委</w:t>
      </w:r>
      <w:r w:rsidR="006D319B" w:rsidRPr="00FA3265">
        <w:rPr>
          <w:rFonts w:ascii="华文仿宋" w:eastAsia="华文仿宋" w:hAnsi="华文仿宋" w:cs="Times New Roman" w:hint="eastAsia"/>
          <w:sz w:val="28"/>
          <w:szCs w:val="28"/>
        </w:rPr>
        <w:t>信息规划</w:t>
      </w:r>
      <w:r w:rsidR="00857661" w:rsidRPr="00FA3265">
        <w:rPr>
          <w:rFonts w:ascii="华文仿宋" w:eastAsia="华文仿宋" w:hAnsi="华文仿宋" w:cs="Times New Roman"/>
          <w:sz w:val="28"/>
          <w:szCs w:val="28"/>
        </w:rPr>
        <w:t>宣传</w:t>
      </w:r>
      <w:r w:rsidR="006D319B" w:rsidRPr="00FA3265">
        <w:rPr>
          <w:rFonts w:ascii="华文仿宋" w:eastAsia="华文仿宋" w:hAnsi="华文仿宋" w:cs="Times New Roman" w:hint="eastAsia"/>
          <w:sz w:val="28"/>
          <w:szCs w:val="28"/>
        </w:rPr>
        <w:t>工作组</w:t>
      </w:r>
      <w:r w:rsidR="00857661" w:rsidRPr="00FA3265">
        <w:rPr>
          <w:rFonts w:ascii="华文仿宋" w:eastAsia="华文仿宋" w:hAnsi="华文仿宋" w:cs="Times New Roman"/>
          <w:sz w:val="28"/>
          <w:szCs w:val="28"/>
        </w:rPr>
        <w:t>审批，对场地、人员、内容等各个环节严格把关。并不断完善应对处置机制。</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3、切实抓好重要时间节点的思想舆论引导管控</w:t>
      </w:r>
      <w:r w:rsidR="009204DE" w:rsidRPr="00FA3265">
        <w:rPr>
          <w:rFonts w:ascii="华文仿宋" w:eastAsia="华文仿宋" w:hAnsi="华文仿宋" w:cs="Times New Roman" w:hint="eastAsia"/>
          <w:b/>
          <w:bCs/>
          <w:sz w:val="28"/>
          <w:szCs w:val="28"/>
        </w:rPr>
        <w:t>。</w:t>
      </w:r>
    </w:p>
    <w:p w:rsidR="00C9534D" w:rsidRPr="00FA3265" w:rsidRDefault="00857661" w:rsidP="00FA3265">
      <w:pPr>
        <w:ind w:firstLineChars="200" w:firstLine="560"/>
        <w:jc w:val="left"/>
        <w:rPr>
          <w:rFonts w:ascii="华文仿宋" w:eastAsia="华文仿宋" w:hAnsi="华文仿宋" w:cs="Times New Roman"/>
          <w:bCs/>
          <w:sz w:val="28"/>
          <w:szCs w:val="28"/>
        </w:rPr>
      </w:pPr>
      <w:r w:rsidRPr="00FA3265">
        <w:rPr>
          <w:rFonts w:ascii="华文仿宋" w:eastAsia="华文仿宋" w:hAnsi="华文仿宋" w:cs="Times New Roman"/>
          <w:bCs/>
          <w:sz w:val="28"/>
          <w:szCs w:val="28"/>
        </w:rPr>
        <w:t>学院党委针对建军90周年、香港回归20周年、反右60年等重</w:t>
      </w:r>
      <w:r w:rsidRPr="00FA3265">
        <w:rPr>
          <w:rFonts w:ascii="华文仿宋" w:eastAsia="华文仿宋" w:hAnsi="华文仿宋" w:cs="Times New Roman"/>
          <w:bCs/>
          <w:sz w:val="28"/>
          <w:szCs w:val="28"/>
        </w:rPr>
        <w:lastRenderedPageBreak/>
        <w:t>要、敏感时间节点，提前做好预案，坚决抵制错误思潮和言论，牢牢把握正确方向。在师生当中，通过干部理论学习班、支部书记培训、</w:t>
      </w:r>
      <w:r w:rsidR="005F73F5" w:rsidRPr="00FA3265">
        <w:rPr>
          <w:rFonts w:ascii="华文仿宋" w:eastAsia="华文仿宋" w:hAnsi="华文仿宋" w:cs="Times New Roman" w:hint="eastAsia"/>
          <w:bCs/>
          <w:sz w:val="28"/>
          <w:szCs w:val="28"/>
        </w:rPr>
        <w:t>部门工作会议</w:t>
      </w:r>
      <w:r w:rsidRPr="00FA3265">
        <w:rPr>
          <w:rFonts w:ascii="华文仿宋" w:eastAsia="华文仿宋" w:hAnsi="华文仿宋" w:cs="Times New Roman"/>
          <w:bCs/>
          <w:sz w:val="28"/>
          <w:szCs w:val="28"/>
        </w:rPr>
        <w:t>、团学干部培训等形式积极开展宣传教育工作，引导师生理性爱国，合理表达诉求，教育师生正确认识世情、国情、民情。</w:t>
      </w:r>
      <w:r w:rsidR="00C9534D" w:rsidRPr="00FA3265">
        <w:rPr>
          <w:rFonts w:ascii="华文仿宋" w:eastAsia="华文仿宋" w:hAnsi="华文仿宋" w:cs="Times New Roman" w:hint="eastAsia"/>
          <w:sz w:val="28"/>
          <w:szCs w:val="28"/>
        </w:rPr>
        <w:t>拟</w:t>
      </w:r>
      <w:r w:rsidR="00C9534D" w:rsidRPr="00FA3265">
        <w:rPr>
          <w:rFonts w:ascii="华文仿宋" w:eastAsia="华文仿宋" w:hAnsi="华文仿宋" w:cs="Times New Roman"/>
          <w:sz w:val="28"/>
          <w:szCs w:val="28"/>
        </w:rPr>
        <w:t>定了《上海</w:t>
      </w:r>
      <w:r w:rsidR="00C9534D" w:rsidRPr="00FA3265">
        <w:rPr>
          <w:rFonts w:ascii="华文仿宋" w:eastAsia="华文仿宋" w:hAnsi="华文仿宋" w:cs="Times New Roman" w:hint="eastAsia"/>
          <w:sz w:val="28"/>
          <w:szCs w:val="28"/>
        </w:rPr>
        <w:t>城建职业</w:t>
      </w:r>
      <w:r w:rsidR="00C9534D" w:rsidRPr="00FA3265">
        <w:rPr>
          <w:rFonts w:ascii="华文仿宋" w:eastAsia="华文仿宋" w:hAnsi="华文仿宋" w:cs="Times New Roman"/>
          <w:sz w:val="28"/>
          <w:szCs w:val="28"/>
        </w:rPr>
        <w:t>学院舆情应对工作规程》</w:t>
      </w:r>
      <w:r w:rsidR="00C9534D">
        <w:rPr>
          <w:rFonts w:ascii="华文仿宋" w:eastAsia="华文仿宋" w:hAnsi="华文仿宋" w:cs="Times New Roman" w:hint="eastAsia"/>
          <w:sz w:val="28"/>
          <w:szCs w:val="28"/>
        </w:rPr>
        <w:t>、</w:t>
      </w:r>
      <w:r w:rsidR="00C9534D" w:rsidRPr="00FA3265">
        <w:rPr>
          <w:rFonts w:ascii="华文仿宋" w:eastAsia="华文仿宋" w:hAnsi="华文仿宋" w:cs="Times New Roman"/>
          <w:sz w:val="28"/>
          <w:szCs w:val="28"/>
        </w:rPr>
        <w:t>《紧急信息报送制度》</w:t>
      </w:r>
      <w:r w:rsidR="00C9534D" w:rsidRPr="00FA3265">
        <w:rPr>
          <w:rFonts w:ascii="华文仿宋" w:eastAsia="华文仿宋" w:hAnsi="华文仿宋" w:cs="Times New Roman" w:hint="eastAsia"/>
          <w:sz w:val="28"/>
          <w:szCs w:val="28"/>
        </w:rPr>
        <w:t>等</w:t>
      </w:r>
      <w:r w:rsidR="00C9534D" w:rsidRPr="00FA3265">
        <w:rPr>
          <w:rFonts w:ascii="华文仿宋" w:eastAsia="华文仿宋" w:hAnsi="华文仿宋" w:cs="Times New Roman"/>
          <w:sz w:val="28"/>
          <w:szCs w:val="28"/>
        </w:rPr>
        <w:t>网络意识形态安全相关制度，坚持正面舆论导向，健全网站信息内容更新的保障机制，及时排查学校各类网站存在的安全隐患，及时处置网络舆情。</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4、建立健全课堂教学管理规范</w:t>
      </w:r>
      <w:r w:rsidRPr="00FA3265">
        <w:rPr>
          <w:rFonts w:ascii="华文仿宋" w:eastAsia="华文仿宋" w:hAnsi="华文仿宋" w:cs="Times New Roman"/>
          <w:b/>
          <w:sz w:val="28"/>
          <w:szCs w:val="28"/>
        </w:rPr>
        <w:t>。</w:t>
      </w:r>
    </w:p>
    <w:p w:rsidR="00857661" w:rsidRPr="00FA3265" w:rsidRDefault="00857661" w:rsidP="00FA3265">
      <w:pPr>
        <w:spacing w:line="220" w:lineRule="atLeast"/>
        <w:ind w:firstLineChars="200" w:firstLine="560"/>
        <w:rPr>
          <w:rFonts w:ascii="华文仿宋" w:eastAsia="华文仿宋" w:hAnsi="华文仿宋" w:cs="Times New Roman"/>
          <w:sz w:val="28"/>
          <w:szCs w:val="28"/>
        </w:rPr>
      </w:pPr>
      <w:r w:rsidRPr="00FA3265">
        <w:rPr>
          <w:rFonts w:ascii="华文仿宋" w:eastAsia="华文仿宋" w:hAnsi="华文仿宋" w:cs="Times New Roman"/>
          <w:sz w:val="28"/>
          <w:szCs w:val="28"/>
        </w:rPr>
        <w:t>学院实施严格课堂教学制度，坚持课堂讲授有纪律，严把课堂教学的政治关、质量关，建立健全课堂教学管理体系，完善专兼职教师聘用、教师教学考核、教学过程督导制度。</w:t>
      </w:r>
      <w:r w:rsidR="00081BDF" w:rsidRPr="00FA3265">
        <w:rPr>
          <w:rFonts w:ascii="华文仿宋" w:eastAsia="华文仿宋" w:hAnsi="华文仿宋" w:cs="Times New Roman" w:hint="eastAsia"/>
          <w:sz w:val="28"/>
          <w:szCs w:val="28"/>
        </w:rPr>
        <w:t>完善</w:t>
      </w:r>
      <w:r w:rsidRPr="00FA3265">
        <w:rPr>
          <w:rFonts w:ascii="华文仿宋" w:eastAsia="华文仿宋" w:hAnsi="华文仿宋" w:cs="Times New Roman"/>
          <w:sz w:val="28"/>
          <w:szCs w:val="28"/>
        </w:rPr>
        <w:t>《关于加强课堂教学管理，促进教风和学风建设的通知》</w:t>
      </w:r>
      <w:bookmarkStart w:id="0" w:name="_Toc6774"/>
      <w:r w:rsidR="006C021F">
        <w:rPr>
          <w:rFonts w:ascii="华文仿宋" w:eastAsia="华文仿宋" w:hAnsi="华文仿宋" w:cs="Times New Roman" w:hint="eastAsia"/>
          <w:sz w:val="28"/>
          <w:szCs w:val="28"/>
        </w:rPr>
        <w:t>、</w:t>
      </w:r>
      <w:r w:rsidRPr="00FA3265">
        <w:rPr>
          <w:rFonts w:ascii="华文仿宋" w:eastAsia="华文仿宋" w:hAnsi="华文仿宋" w:cs="Times New Roman"/>
          <w:sz w:val="28"/>
          <w:szCs w:val="28"/>
        </w:rPr>
        <w:t>《关于教学事故认定及处理的规定</w:t>
      </w:r>
      <w:bookmarkEnd w:id="0"/>
      <w:r w:rsidRPr="00FA3265">
        <w:rPr>
          <w:rFonts w:ascii="华文仿宋" w:eastAsia="华文仿宋" w:hAnsi="华文仿宋" w:cs="Times New Roman"/>
          <w:sz w:val="28"/>
          <w:szCs w:val="28"/>
        </w:rPr>
        <w:t>》</w:t>
      </w:r>
      <w:r w:rsidR="006C021F">
        <w:rPr>
          <w:rFonts w:ascii="华文仿宋" w:eastAsia="华文仿宋" w:hAnsi="华文仿宋" w:cs="Times New Roman" w:hint="eastAsia"/>
          <w:sz w:val="28"/>
          <w:szCs w:val="28"/>
        </w:rPr>
        <w:t>、</w:t>
      </w:r>
      <w:r w:rsidRPr="00FA3265">
        <w:rPr>
          <w:rFonts w:ascii="华文仿宋" w:eastAsia="华文仿宋" w:hAnsi="华文仿宋" w:cs="Times New Roman"/>
          <w:sz w:val="28"/>
          <w:szCs w:val="28"/>
        </w:rPr>
        <w:t>《上海</w:t>
      </w:r>
      <w:r w:rsidR="00AC3A0F" w:rsidRPr="00FA3265">
        <w:rPr>
          <w:rFonts w:ascii="华文仿宋" w:eastAsia="华文仿宋" w:hAnsi="华文仿宋" w:cs="Times New Roman" w:hint="eastAsia"/>
          <w:sz w:val="28"/>
          <w:szCs w:val="28"/>
        </w:rPr>
        <w:t>城建</w:t>
      </w:r>
      <w:r w:rsidRPr="00FA3265">
        <w:rPr>
          <w:rFonts w:ascii="华文仿宋" w:eastAsia="华文仿宋" w:hAnsi="华文仿宋" w:cs="Times New Roman"/>
          <w:sz w:val="28"/>
          <w:szCs w:val="28"/>
        </w:rPr>
        <w:t>职业学院校外兼职教师管理办法（试行）》</w:t>
      </w:r>
      <w:r w:rsidR="006C021F">
        <w:rPr>
          <w:rFonts w:ascii="华文仿宋" w:eastAsia="华文仿宋" w:hAnsi="华文仿宋" w:cs="Times New Roman" w:hint="eastAsia"/>
          <w:sz w:val="28"/>
          <w:szCs w:val="28"/>
        </w:rPr>
        <w:t>、</w:t>
      </w:r>
      <w:r w:rsidRPr="00FA3265">
        <w:rPr>
          <w:rFonts w:ascii="华文仿宋" w:eastAsia="华文仿宋" w:hAnsi="华文仿宋" w:cs="Times New Roman"/>
          <w:sz w:val="28"/>
          <w:szCs w:val="28"/>
        </w:rPr>
        <w:t>《</w:t>
      </w:r>
      <w:r w:rsidR="00AC3A0F" w:rsidRPr="00FA3265">
        <w:rPr>
          <w:rFonts w:ascii="华文仿宋" w:eastAsia="华文仿宋" w:hAnsi="华文仿宋" w:cs="Times New Roman"/>
          <w:sz w:val="28"/>
          <w:szCs w:val="28"/>
        </w:rPr>
        <w:t>上海</w:t>
      </w:r>
      <w:r w:rsidR="00AC3A0F" w:rsidRPr="00FA3265">
        <w:rPr>
          <w:rFonts w:ascii="华文仿宋" w:eastAsia="华文仿宋" w:hAnsi="华文仿宋" w:cs="Times New Roman" w:hint="eastAsia"/>
          <w:sz w:val="28"/>
          <w:szCs w:val="28"/>
        </w:rPr>
        <w:t>城建</w:t>
      </w:r>
      <w:r w:rsidR="00AC3A0F" w:rsidRPr="00FA3265">
        <w:rPr>
          <w:rFonts w:ascii="华文仿宋" w:eastAsia="华文仿宋" w:hAnsi="华文仿宋" w:cs="Times New Roman"/>
          <w:sz w:val="28"/>
          <w:szCs w:val="28"/>
        </w:rPr>
        <w:t>职业学院</w:t>
      </w:r>
      <w:r w:rsidRPr="00FA3265">
        <w:rPr>
          <w:rFonts w:ascii="华文仿宋" w:eastAsia="华文仿宋" w:hAnsi="华文仿宋" w:cs="Times New Roman"/>
          <w:sz w:val="28"/>
          <w:szCs w:val="28"/>
        </w:rPr>
        <w:t>教学工作例会制度》</w:t>
      </w:r>
      <w:r w:rsidR="006C021F">
        <w:rPr>
          <w:rFonts w:ascii="华文仿宋" w:eastAsia="华文仿宋" w:hAnsi="华文仿宋" w:cs="Times New Roman" w:hint="eastAsia"/>
          <w:sz w:val="28"/>
          <w:szCs w:val="28"/>
        </w:rPr>
        <w:t>、</w:t>
      </w:r>
      <w:r w:rsidRPr="00FA3265">
        <w:rPr>
          <w:rFonts w:ascii="华文仿宋" w:eastAsia="华文仿宋" w:hAnsi="华文仿宋" w:cs="Times New Roman"/>
          <w:sz w:val="28"/>
          <w:szCs w:val="28"/>
        </w:rPr>
        <w:t>《</w:t>
      </w:r>
      <w:r w:rsidR="00AC3A0F" w:rsidRPr="00FA3265">
        <w:rPr>
          <w:rFonts w:ascii="华文仿宋" w:eastAsia="华文仿宋" w:hAnsi="华文仿宋" w:cs="Times New Roman"/>
          <w:sz w:val="28"/>
          <w:szCs w:val="28"/>
        </w:rPr>
        <w:t>上海</w:t>
      </w:r>
      <w:r w:rsidR="00AC3A0F" w:rsidRPr="00FA3265">
        <w:rPr>
          <w:rFonts w:ascii="华文仿宋" w:eastAsia="华文仿宋" w:hAnsi="华文仿宋" w:cs="Times New Roman" w:hint="eastAsia"/>
          <w:sz w:val="28"/>
          <w:szCs w:val="28"/>
        </w:rPr>
        <w:t>城建</w:t>
      </w:r>
      <w:r w:rsidR="00AC3A0F" w:rsidRPr="00FA3265">
        <w:rPr>
          <w:rFonts w:ascii="华文仿宋" w:eastAsia="华文仿宋" w:hAnsi="华文仿宋" w:cs="Times New Roman"/>
          <w:sz w:val="28"/>
          <w:szCs w:val="28"/>
        </w:rPr>
        <w:t>职业学院</w:t>
      </w:r>
      <w:r w:rsidRPr="00FA3265">
        <w:rPr>
          <w:rFonts w:ascii="华文仿宋" w:eastAsia="华文仿宋" w:hAnsi="华文仿宋" w:cs="Times New Roman"/>
          <w:sz w:val="28"/>
          <w:szCs w:val="28"/>
        </w:rPr>
        <w:t>教学成果奖评审与奖励办法（试行）》等制度。</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5、持续加强各类意识形态阵地的建设和管理。</w:t>
      </w:r>
    </w:p>
    <w:p w:rsidR="00857661" w:rsidRPr="00FA3265" w:rsidRDefault="005F73F5" w:rsidP="00FA3265">
      <w:pPr>
        <w:ind w:firstLineChars="200" w:firstLine="560"/>
        <w:rPr>
          <w:rFonts w:ascii="华文仿宋" w:eastAsia="华文仿宋" w:hAnsi="华文仿宋" w:cs="Times New Roman"/>
          <w:sz w:val="28"/>
          <w:szCs w:val="28"/>
        </w:rPr>
      </w:pPr>
      <w:r w:rsidRPr="00FA3265">
        <w:rPr>
          <w:rFonts w:ascii="华文仿宋" w:eastAsia="华文仿宋" w:hAnsi="华文仿宋" w:cs="Times New Roman" w:hint="eastAsia"/>
          <w:sz w:val="28"/>
          <w:szCs w:val="28"/>
        </w:rPr>
        <w:t>一是</w:t>
      </w:r>
      <w:r w:rsidR="00857661" w:rsidRPr="00FA3265">
        <w:rPr>
          <w:rFonts w:ascii="华文仿宋" w:eastAsia="华文仿宋" w:hAnsi="华文仿宋" w:cs="Times New Roman"/>
          <w:sz w:val="28"/>
          <w:szCs w:val="28"/>
        </w:rPr>
        <w:t>以思政课堂为主渠道，以社会主义核心价值观为主要内容，以</w:t>
      </w:r>
      <w:r w:rsidR="00563CDF" w:rsidRPr="00FA3265">
        <w:rPr>
          <w:rFonts w:ascii="华文仿宋" w:eastAsia="华文仿宋" w:hAnsi="华文仿宋" w:cs="Times New Roman" w:hint="eastAsia"/>
          <w:sz w:val="28"/>
          <w:szCs w:val="28"/>
        </w:rPr>
        <w:t>“城建讲坛”</w:t>
      </w:r>
      <w:r w:rsidR="00857661" w:rsidRPr="00FA3265">
        <w:rPr>
          <w:rFonts w:ascii="华文仿宋" w:eastAsia="华文仿宋" w:hAnsi="华文仿宋" w:cs="Times New Roman"/>
          <w:sz w:val="28"/>
          <w:szCs w:val="28"/>
        </w:rPr>
        <w:t>为平台，邀请思政名师来校开讲，</w:t>
      </w:r>
      <w:r w:rsidR="00615699" w:rsidRPr="00FA3265">
        <w:rPr>
          <w:rFonts w:ascii="华文仿宋" w:eastAsia="华文仿宋" w:hAnsi="华文仿宋" w:cs="Times New Roman" w:hint="eastAsia"/>
          <w:sz w:val="28"/>
          <w:szCs w:val="28"/>
        </w:rPr>
        <w:t>目前已举办二期，</w:t>
      </w:r>
      <w:r w:rsidR="00857661" w:rsidRPr="00FA3265">
        <w:rPr>
          <w:rFonts w:ascii="华文仿宋" w:eastAsia="华文仿宋" w:hAnsi="华文仿宋" w:cs="Times New Roman"/>
          <w:sz w:val="28"/>
          <w:szCs w:val="28"/>
        </w:rPr>
        <w:t>现场参加学习的师生超过</w:t>
      </w:r>
      <w:r w:rsidR="00947D1C" w:rsidRPr="00FA3265">
        <w:rPr>
          <w:rFonts w:ascii="华文仿宋" w:eastAsia="华文仿宋" w:hAnsi="华文仿宋" w:cs="Times New Roman" w:hint="eastAsia"/>
          <w:sz w:val="28"/>
          <w:szCs w:val="28"/>
        </w:rPr>
        <w:t>2</w:t>
      </w:r>
      <w:r w:rsidR="00857661" w:rsidRPr="00FA3265">
        <w:rPr>
          <w:rFonts w:ascii="华文仿宋" w:eastAsia="华文仿宋" w:hAnsi="华文仿宋" w:cs="Times New Roman"/>
          <w:sz w:val="28"/>
          <w:szCs w:val="28"/>
        </w:rPr>
        <w:t>000人次，开阔了</w:t>
      </w:r>
      <w:r w:rsidR="00615699" w:rsidRPr="00FA3265">
        <w:rPr>
          <w:rFonts w:ascii="华文仿宋" w:eastAsia="华文仿宋" w:hAnsi="华文仿宋" w:cs="Times New Roman" w:hint="eastAsia"/>
          <w:sz w:val="28"/>
          <w:szCs w:val="28"/>
        </w:rPr>
        <w:t>师生的</w:t>
      </w:r>
      <w:r w:rsidR="00857661" w:rsidRPr="00FA3265">
        <w:rPr>
          <w:rFonts w:ascii="华文仿宋" w:eastAsia="华文仿宋" w:hAnsi="华文仿宋" w:cs="Times New Roman"/>
          <w:sz w:val="28"/>
          <w:szCs w:val="28"/>
        </w:rPr>
        <w:t>视野，弘扬了民族精神和时代精神，</w:t>
      </w:r>
      <w:r w:rsidR="00615699" w:rsidRPr="00FA3265">
        <w:rPr>
          <w:rFonts w:ascii="华文仿宋" w:eastAsia="华文仿宋" w:hAnsi="华文仿宋" w:cs="Times New Roman" w:hint="eastAsia"/>
          <w:sz w:val="28"/>
          <w:szCs w:val="28"/>
        </w:rPr>
        <w:t>促进了</w:t>
      </w:r>
      <w:r w:rsidR="00857661" w:rsidRPr="00FA3265">
        <w:rPr>
          <w:rFonts w:ascii="华文仿宋" w:eastAsia="华文仿宋" w:hAnsi="华文仿宋" w:cs="Times New Roman"/>
          <w:sz w:val="28"/>
          <w:szCs w:val="28"/>
        </w:rPr>
        <w:t>自觉践行社会主义核心价值观</w:t>
      </w:r>
      <w:r w:rsidR="00615699" w:rsidRPr="00FA3265">
        <w:rPr>
          <w:rFonts w:ascii="华文仿宋" w:eastAsia="华文仿宋" w:hAnsi="华文仿宋" w:cs="Times New Roman" w:hint="eastAsia"/>
          <w:sz w:val="28"/>
          <w:szCs w:val="28"/>
        </w:rPr>
        <w:t>意识的形成。</w:t>
      </w:r>
      <w:r w:rsidRPr="00FA3265">
        <w:rPr>
          <w:rFonts w:ascii="华文仿宋" w:eastAsia="华文仿宋" w:hAnsi="华文仿宋" w:cs="Times New Roman" w:hint="eastAsia"/>
          <w:sz w:val="28"/>
          <w:szCs w:val="28"/>
        </w:rPr>
        <w:t>二是</w:t>
      </w:r>
      <w:r w:rsidR="00857661" w:rsidRPr="00FA3265">
        <w:rPr>
          <w:rFonts w:ascii="华文仿宋" w:eastAsia="华文仿宋" w:hAnsi="华文仿宋" w:cs="Times New Roman"/>
          <w:sz w:val="28"/>
          <w:szCs w:val="28"/>
        </w:rPr>
        <w:t>重视发挥门户网站的宣传和信息服务的作用。学院门户网站从</w:t>
      </w:r>
      <w:r w:rsidR="00857661" w:rsidRPr="00FA3265">
        <w:rPr>
          <w:rFonts w:ascii="华文仿宋" w:eastAsia="华文仿宋" w:hAnsi="华文仿宋" w:cs="Times New Roman"/>
          <w:sz w:val="28"/>
          <w:szCs w:val="28"/>
        </w:rPr>
        <w:lastRenderedPageBreak/>
        <w:t>201</w:t>
      </w:r>
      <w:r w:rsidR="006A4EDC" w:rsidRPr="00FA3265">
        <w:rPr>
          <w:rFonts w:ascii="华文仿宋" w:eastAsia="华文仿宋" w:hAnsi="华文仿宋" w:cs="Times New Roman" w:hint="eastAsia"/>
          <w:sz w:val="28"/>
          <w:szCs w:val="28"/>
        </w:rPr>
        <w:t>7</w:t>
      </w:r>
      <w:r w:rsidR="00857661" w:rsidRPr="00FA3265">
        <w:rPr>
          <w:rFonts w:ascii="华文仿宋" w:eastAsia="华文仿宋" w:hAnsi="华文仿宋" w:cs="Times New Roman"/>
          <w:sz w:val="28"/>
          <w:szCs w:val="28"/>
        </w:rPr>
        <w:t>年</w:t>
      </w:r>
      <w:r w:rsidR="006A4EDC" w:rsidRPr="00FA3265">
        <w:rPr>
          <w:rFonts w:ascii="华文仿宋" w:eastAsia="华文仿宋" w:hAnsi="华文仿宋" w:cs="Times New Roman" w:hint="eastAsia"/>
          <w:sz w:val="28"/>
          <w:szCs w:val="28"/>
        </w:rPr>
        <w:t>5月份</w:t>
      </w:r>
      <w:r w:rsidR="00857661" w:rsidRPr="00FA3265">
        <w:rPr>
          <w:rFonts w:ascii="华文仿宋" w:eastAsia="华文仿宋" w:hAnsi="华文仿宋" w:cs="Times New Roman"/>
          <w:sz w:val="28"/>
          <w:szCs w:val="28"/>
        </w:rPr>
        <w:t>改版运行。</w:t>
      </w:r>
      <w:r w:rsidRPr="00FA3265">
        <w:rPr>
          <w:rFonts w:ascii="华文仿宋" w:eastAsia="华文仿宋" w:hAnsi="华文仿宋" w:cs="Times New Roman" w:hint="eastAsia"/>
          <w:sz w:val="28"/>
          <w:szCs w:val="28"/>
        </w:rPr>
        <w:t>办公室负责人专门负责门户网站的信息发布和审核，完善审稿机制，尤其是对重要稿件严格落实审稿制度，防止在导向上和内容真实性上出现偏差。</w:t>
      </w:r>
      <w:r w:rsidR="00D3584A" w:rsidRPr="00FA3265">
        <w:rPr>
          <w:rFonts w:ascii="华文仿宋" w:eastAsia="华文仿宋" w:hAnsi="华文仿宋" w:cs="Times New Roman" w:hint="eastAsia"/>
          <w:sz w:val="28"/>
          <w:szCs w:val="28"/>
        </w:rPr>
        <w:t>三是</w:t>
      </w:r>
      <w:r w:rsidR="00857661" w:rsidRPr="00FA3265">
        <w:rPr>
          <w:rFonts w:ascii="华文仿宋" w:eastAsia="华文仿宋" w:hAnsi="华文仿宋" w:cs="Times New Roman"/>
          <w:sz w:val="28"/>
          <w:szCs w:val="28"/>
        </w:rPr>
        <w:t>不断丰富思想政治教育的活动载体。结合植树节、清明节、五四青年节、</w:t>
      </w:r>
      <w:r w:rsidR="00A9683F" w:rsidRPr="00A9683F">
        <w:rPr>
          <w:rFonts w:ascii="华文仿宋" w:eastAsia="华文仿宋" w:hAnsi="华文仿宋" w:cs="Times New Roman" w:hint="eastAsia"/>
          <w:sz w:val="28"/>
          <w:szCs w:val="28"/>
        </w:rPr>
        <w:t>国际护士节</w:t>
      </w:r>
      <w:r w:rsidR="00857661" w:rsidRPr="00FA3265">
        <w:rPr>
          <w:rFonts w:ascii="华文仿宋" w:eastAsia="华文仿宋" w:hAnsi="华文仿宋" w:cs="Times New Roman"/>
          <w:sz w:val="28"/>
          <w:szCs w:val="28"/>
        </w:rPr>
        <w:t>等重大事件和节庆日为契机开展爱国主义、集体主义</w:t>
      </w:r>
      <w:r w:rsidR="005D2D85" w:rsidRPr="00FA3265">
        <w:rPr>
          <w:rFonts w:ascii="华文仿宋" w:eastAsia="华文仿宋" w:hAnsi="华文仿宋" w:cs="Times New Roman" w:hint="eastAsia"/>
          <w:sz w:val="28"/>
          <w:szCs w:val="28"/>
        </w:rPr>
        <w:t>、职业道德</w:t>
      </w:r>
      <w:r w:rsidR="00857661" w:rsidRPr="00FA3265">
        <w:rPr>
          <w:rFonts w:ascii="华文仿宋" w:eastAsia="华文仿宋" w:hAnsi="华文仿宋" w:cs="Times New Roman"/>
          <w:sz w:val="28"/>
          <w:szCs w:val="28"/>
        </w:rPr>
        <w:t>教育</w:t>
      </w:r>
      <w:r w:rsidR="005D2D85" w:rsidRPr="00FA3265">
        <w:rPr>
          <w:rFonts w:ascii="华文仿宋" w:eastAsia="华文仿宋" w:hAnsi="华文仿宋" w:cs="Times New Roman" w:hint="eastAsia"/>
          <w:sz w:val="28"/>
          <w:szCs w:val="28"/>
        </w:rPr>
        <w:t>等</w:t>
      </w:r>
      <w:r w:rsidR="00857661" w:rsidRPr="00FA3265">
        <w:rPr>
          <w:rFonts w:ascii="华文仿宋" w:eastAsia="华文仿宋" w:hAnsi="华文仿宋" w:cs="Times New Roman"/>
          <w:sz w:val="28"/>
          <w:szCs w:val="28"/>
        </w:rPr>
        <w:t>活动，帮助同学们树立正确的世界观、人生观和价值观，自觉维护安定团结的政治局面。</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6、认真落实“党委网络意识形态工作责任制”。</w:t>
      </w:r>
    </w:p>
    <w:p w:rsidR="00857661" w:rsidRPr="00FA3265" w:rsidRDefault="00857661" w:rsidP="00FA3265">
      <w:pPr>
        <w:ind w:firstLineChars="200" w:firstLine="560"/>
        <w:rPr>
          <w:rFonts w:ascii="华文仿宋" w:eastAsia="华文仿宋" w:hAnsi="华文仿宋" w:cs="Times New Roman"/>
          <w:sz w:val="28"/>
          <w:szCs w:val="28"/>
        </w:rPr>
      </w:pPr>
      <w:r w:rsidRPr="00FA3265">
        <w:rPr>
          <w:rFonts w:ascii="华文仿宋" w:eastAsia="华文仿宋" w:hAnsi="华文仿宋" w:cs="Times New Roman"/>
          <w:sz w:val="28"/>
          <w:szCs w:val="28"/>
        </w:rPr>
        <w:t>通过干部理论学习班、干部培训班等形式，不断加强各级干部领导和驾驭网络新媒体的能力，提高网上议题设置能力和舆论引导水平，提升校园网络平台的吸引力和黏着力。积极推进“易班”网络思政工作平台建设，</w:t>
      </w:r>
      <w:r w:rsidR="007E0FAF" w:rsidRPr="007E0FAF">
        <w:rPr>
          <w:rFonts w:ascii="华文仿宋" w:eastAsia="华文仿宋" w:hAnsi="华文仿宋" w:cs="Times New Roman" w:hint="eastAsia"/>
          <w:sz w:val="28"/>
          <w:szCs w:val="28"/>
        </w:rPr>
        <w:t>坚持线上教育与线下服务相结合，将思政工作落实到关爱学生的具体行动中去</w:t>
      </w:r>
      <w:r w:rsidR="007E0FAF">
        <w:rPr>
          <w:rFonts w:ascii="华文仿宋" w:eastAsia="华文仿宋" w:hAnsi="华文仿宋" w:cs="Times New Roman" w:hint="eastAsia"/>
          <w:sz w:val="28"/>
          <w:szCs w:val="28"/>
        </w:rPr>
        <w:t>，</w:t>
      </w:r>
      <w:r w:rsidRPr="00FA3265">
        <w:rPr>
          <w:rFonts w:ascii="华文仿宋" w:eastAsia="华文仿宋" w:hAnsi="华文仿宋" w:cs="Times New Roman"/>
          <w:sz w:val="28"/>
          <w:szCs w:val="28"/>
        </w:rPr>
        <w:t>取得了较好的思想引领，服务师生的效果。</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7、注重做好知识分子工作。</w:t>
      </w:r>
    </w:p>
    <w:p w:rsidR="00857661" w:rsidRPr="00FA3265" w:rsidRDefault="00857661" w:rsidP="000042FE">
      <w:pPr>
        <w:ind w:firstLineChars="200" w:firstLine="560"/>
        <w:rPr>
          <w:rFonts w:ascii="华文仿宋" w:eastAsia="华文仿宋" w:hAnsi="华文仿宋" w:cs="Times New Roman"/>
          <w:sz w:val="28"/>
          <w:szCs w:val="28"/>
        </w:rPr>
      </w:pPr>
      <w:r w:rsidRPr="00FA3265">
        <w:rPr>
          <w:rFonts w:ascii="华文仿宋" w:eastAsia="华文仿宋" w:hAnsi="华文仿宋" w:cs="Times New Roman"/>
          <w:sz w:val="28"/>
          <w:szCs w:val="28"/>
        </w:rPr>
        <w:t>党</w:t>
      </w:r>
      <w:r w:rsidR="000042FE">
        <w:rPr>
          <w:rFonts w:ascii="华文仿宋" w:eastAsia="华文仿宋" w:hAnsi="华文仿宋" w:cs="Times New Roman" w:hint="eastAsia"/>
          <w:sz w:val="28"/>
          <w:szCs w:val="28"/>
        </w:rPr>
        <w:t>政</w:t>
      </w:r>
      <w:r w:rsidRPr="00FA3265">
        <w:rPr>
          <w:rFonts w:ascii="华文仿宋" w:eastAsia="华文仿宋" w:hAnsi="华文仿宋" w:cs="Times New Roman"/>
          <w:sz w:val="28"/>
          <w:szCs w:val="28"/>
        </w:rPr>
        <w:t>领导班子十分注重同知识分子交朋友，做好</w:t>
      </w:r>
      <w:r w:rsidR="000042FE">
        <w:rPr>
          <w:rFonts w:ascii="华文仿宋" w:eastAsia="华文仿宋" w:hAnsi="华文仿宋" w:cs="Times New Roman" w:hint="eastAsia"/>
          <w:sz w:val="28"/>
          <w:szCs w:val="28"/>
        </w:rPr>
        <w:t>科研骨干</w:t>
      </w:r>
      <w:r w:rsidRPr="00FA3265">
        <w:rPr>
          <w:rFonts w:ascii="华文仿宋" w:eastAsia="华文仿宋" w:hAnsi="华文仿宋" w:cs="Times New Roman"/>
          <w:sz w:val="28"/>
          <w:szCs w:val="28"/>
        </w:rPr>
        <w:t>、专业带头人的工作，发挥他们的作用，为学院建设发展贡献才智。</w:t>
      </w:r>
      <w:r w:rsidR="000042FE" w:rsidRPr="000042FE">
        <w:rPr>
          <w:rFonts w:ascii="华文仿宋" w:eastAsia="华文仿宋" w:hAnsi="华文仿宋" w:cs="Times New Roman" w:hint="eastAsia"/>
          <w:sz w:val="28"/>
          <w:szCs w:val="28"/>
        </w:rPr>
        <w:t>坚持每周</w:t>
      </w:r>
      <w:r w:rsidR="00FF25BA">
        <w:rPr>
          <w:rFonts w:ascii="华文仿宋" w:eastAsia="华文仿宋" w:hAnsi="华文仿宋" w:cs="Times New Roman" w:hint="eastAsia"/>
          <w:sz w:val="28"/>
          <w:szCs w:val="28"/>
        </w:rPr>
        <w:t>五的</w:t>
      </w:r>
      <w:r w:rsidR="000042FE" w:rsidRPr="000042FE">
        <w:rPr>
          <w:rFonts w:ascii="华文仿宋" w:eastAsia="华文仿宋" w:hAnsi="华文仿宋" w:cs="Times New Roman" w:hint="eastAsia"/>
          <w:sz w:val="28"/>
          <w:szCs w:val="28"/>
        </w:rPr>
        <w:t>校领导接待日制度</w:t>
      </w:r>
      <w:r w:rsidR="000042FE">
        <w:rPr>
          <w:rFonts w:ascii="华文仿宋" w:eastAsia="华文仿宋" w:hAnsi="华文仿宋" w:cs="Times New Roman" w:hint="eastAsia"/>
          <w:sz w:val="28"/>
          <w:szCs w:val="28"/>
        </w:rPr>
        <w:t>，</w:t>
      </w:r>
      <w:r w:rsidR="0024016B">
        <w:rPr>
          <w:rFonts w:ascii="华文仿宋" w:eastAsia="华文仿宋" w:hAnsi="华文仿宋" w:cs="Times New Roman" w:hint="eastAsia"/>
          <w:sz w:val="28"/>
          <w:szCs w:val="28"/>
        </w:rPr>
        <w:t>诚挚</w:t>
      </w:r>
      <w:r w:rsidR="000042FE">
        <w:rPr>
          <w:rFonts w:ascii="华文仿宋" w:eastAsia="华文仿宋" w:hAnsi="华文仿宋" w:cs="Times New Roman" w:hint="eastAsia"/>
          <w:sz w:val="28"/>
          <w:szCs w:val="28"/>
        </w:rPr>
        <w:t>倾听师生员工的心声，及时了解他们的思想动态，做好化解矛盾、增进友谊的工作。</w:t>
      </w:r>
      <w:r w:rsidR="000861C6" w:rsidRPr="00FA3265">
        <w:rPr>
          <w:rFonts w:ascii="华文仿宋" w:eastAsia="华文仿宋" w:hAnsi="华文仿宋" w:cs="Times New Roman" w:hint="eastAsia"/>
          <w:sz w:val="28"/>
          <w:szCs w:val="28"/>
        </w:rPr>
        <w:t>开展了“凝心聚力、巩固发展最广泛的爱国统一战线”专题网络培训，引导党外人士围绕中心、服务大局，发挥自身优势，激发创新创造活力，自觉践行社会主义核心价值观。</w:t>
      </w:r>
    </w:p>
    <w:p w:rsidR="00857661" w:rsidRPr="000042FE" w:rsidRDefault="00857661" w:rsidP="000042FE">
      <w:pPr>
        <w:ind w:firstLineChars="200" w:firstLine="561"/>
        <w:rPr>
          <w:rFonts w:ascii="华文仿宋" w:eastAsia="华文仿宋" w:hAnsi="华文仿宋" w:cs="Times New Roman"/>
          <w:b/>
          <w:sz w:val="28"/>
          <w:szCs w:val="28"/>
        </w:rPr>
      </w:pPr>
      <w:r w:rsidRPr="000042FE">
        <w:rPr>
          <w:rFonts w:ascii="华文仿宋" w:eastAsia="华文仿宋" w:hAnsi="华文仿宋" w:cs="Times New Roman"/>
          <w:b/>
          <w:sz w:val="28"/>
          <w:szCs w:val="28"/>
        </w:rPr>
        <w:t>8、着力加强对重点人的教育管理。</w:t>
      </w:r>
    </w:p>
    <w:p w:rsidR="00773D84" w:rsidRPr="00FA3265" w:rsidRDefault="00FF6234" w:rsidP="000042FE">
      <w:pPr>
        <w:ind w:firstLineChars="200" w:firstLine="560"/>
        <w:rPr>
          <w:rFonts w:ascii="华文仿宋" w:eastAsia="华文仿宋" w:hAnsi="华文仿宋" w:cs="Times New Roman"/>
          <w:sz w:val="28"/>
          <w:szCs w:val="28"/>
        </w:rPr>
      </w:pPr>
      <w:r w:rsidRPr="00FA3265">
        <w:rPr>
          <w:rFonts w:ascii="华文仿宋" w:eastAsia="华文仿宋" w:hAnsi="华文仿宋" w:cs="Times New Roman" w:hint="eastAsia"/>
          <w:sz w:val="28"/>
          <w:szCs w:val="28"/>
        </w:rPr>
        <w:lastRenderedPageBreak/>
        <w:t>明确</w:t>
      </w:r>
      <w:r w:rsidR="00773D84" w:rsidRPr="00FA3265">
        <w:rPr>
          <w:rFonts w:ascii="华文仿宋" w:eastAsia="华文仿宋" w:hAnsi="华文仿宋" w:cs="Times New Roman"/>
          <w:sz w:val="28"/>
          <w:szCs w:val="28"/>
        </w:rPr>
        <w:t>党委组织部、</w:t>
      </w:r>
      <w:r w:rsidR="000042FE">
        <w:rPr>
          <w:rFonts w:ascii="华文仿宋" w:eastAsia="华文仿宋" w:hAnsi="华文仿宋" w:cs="Times New Roman"/>
          <w:sz w:val="28"/>
          <w:szCs w:val="28"/>
        </w:rPr>
        <w:t>人事处要切实担负起干部、职工思想政治工作组织协调、督办落实工作</w:t>
      </w:r>
      <w:r w:rsidR="000042FE">
        <w:rPr>
          <w:rFonts w:ascii="华文仿宋" w:eastAsia="华文仿宋" w:hAnsi="华文仿宋" w:cs="Times New Roman" w:hint="eastAsia"/>
          <w:sz w:val="28"/>
          <w:szCs w:val="28"/>
        </w:rPr>
        <w:t>，</w:t>
      </w:r>
      <w:r w:rsidR="00773D84" w:rsidRPr="00FA3265">
        <w:rPr>
          <w:rFonts w:ascii="华文仿宋" w:eastAsia="华文仿宋" w:hAnsi="华文仿宋" w:cs="Times New Roman"/>
          <w:sz w:val="28"/>
          <w:szCs w:val="28"/>
        </w:rPr>
        <w:t>党委学工部切实担负起大学生思想政治工作的组织协调、督办落实工作。</w:t>
      </w:r>
      <w:r w:rsidRPr="00FA3265">
        <w:rPr>
          <w:rFonts w:ascii="华文仿宋" w:eastAsia="华文仿宋" w:hAnsi="华文仿宋" w:cs="Times New Roman" w:hint="eastAsia"/>
          <w:sz w:val="28"/>
          <w:szCs w:val="28"/>
        </w:rPr>
        <w:t>要求</w:t>
      </w:r>
      <w:r w:rsidRPr="00FA3265">
        <w:rPr>
          <w:rFonts w:ascii="华文仿宋" w:eastAsia="华文仿宋" w:hAnsi="华文仿宋" w:cs="Times New Roman"/>
          <w:sz w:val="28"/>
          <w:szCs w:val="28"/>
        </w:rPr>
        <w:t>学校</w:t>
      </w:r>
      <w:r w:rsidR="00773D84" w:rsidRPr="00FA3265">
        <w:rPr>
          <w:rFonts w:ascii="华文仿宋" w:eastAsia="华文仿宋" w:hAnsi="华文仿宋" w:cs="Times New Roman"/>
          <w:sz w:val="28"/>
          <w:szCs w:val="28"/>
        </w:rPr>
        <w:t>各部门</w:t>
      </w:r>
      <w:r w:rsidRPr="00FA3265">
        <w:rPr>
          <w:rFonts w:ascii="华文仿宋" w:eastAsia="华文仿宋" w:hAnsi="华文仿宋" w:cs="Times New Roman" w:hint="eastAsia"/>
          <w:sz w:val="28"/>
          <w:szCs w:val="28"/>
        </w:rPr>
        <w:t>、二级院系</w:t>
      </w:r>
      <w:r w:rsidR="00773D84" w:rsidRPr="00FA3265">
        <w:rPr>
          <w:rFonts w:ascii="华文仿宋" w:eastAsia="华文仿宋" w:hAnsi="华文仿宋" w:cs="Times New Roman"/>
          <w:sz w:val="28"/>
          <w:szCs w:val="28"/>
        </w:rPr>
        <w:t>要增强政治敏锐性和政治鉴别力，切实增强意识形态工作的责任意识，坚持一把手亲自抓，把意识形态工作摆上重要议事日程，</w:t>
      </w:r>
      <w:r w:rsidRPr="00FA3265">
        <w:rPr>
          <w:rFonts w:ascii="华文仿宋" w:eastAsia="华文仿宋" w:hAnsi="华文仿宋" w:cs="Times New Roman" w:hint="eastAsia"/>
          <w:sz w:val="28"/>
          <w:szCs w:val="28"/>
        </w:rPr>
        <w:t>注意</w:t>
      </w:r>
      <w:r w:rsidR="00773D84" w:rsidRPr="00FA3265">
        <w:rPr>
          <w:rFonts w:ascii="华文仿宋" w:eastAsia="华文仿宋" w:hAnsi="华文仿宋" w:cs="Times New Roman"/>
          <w:sz w:val="28"/>
          <w:szCs w:val="28"/>
        </w:rPr>
        <w:t>分析研判意识形态领域的新情况新动向，及时有效地加以应对，防范和处理。</w:t>
      </w:r>
    </w:p>
    <w:p w:rsidR="00857661"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9、不断加强意识形态工作队伍建设。</w:t>
      </w:r>
    </w:p>
    <w:p w:rsidR="00857661" w:rsidRPr="00FA3265" w:rsidRDefault="00857661" w:rsidP="00FA3265">
      <w:pPr>
        <w:ind w:firstLineChars="200" w:firstLine="560"/>
        <w:rPr>
          <w:rFonts w:ascii="华文仿宋" w:eastAsia="华文仿宋" w:hAnsi="华文仿宋" w:cs="Times New Roman"/>
          <w:sz w:val="28"/>
          <w:szCs w:val="28"/>
        </w:rPr>
      </w:pPr>
      <w:r w:rsidRPr="00FA3265">
        <w:rPr>
          <w:rFonts w:ascii="华文仿宋" w:eastAsia="华文仿宋" w:hAnsi="华文仿宋" w:cs="Times New Roman"/>
          <w:sz w:val="28"/>
          <w:szCs w:val="28"/>
        </w:rPr>
        <w:t>注重宣传思想文化工作队伍培训工作，着重抓好支部书记培训，不断提高他们做好当前群众思想政治工作的能力。</w:t>
      </w:r>
      <w:r w:rsidR="001047E5" w:rsidRPr="00FA3265">
        <w:rPr>
          <w:rFonts w:ascii="华文仿宋" w:eastAsia="华文仿宋" w:hAnsi="华文仿宋" w:cs="Times New Roman"/>
          <w:sz w:val="28"/>
          <w:szCs w:val="28"/>
        </w:rPr>
        <w:t>加强网络评论员队伍建设并加强培训，不断提高运用网络新媒体的能力，现有网络评论员总数</w:t>
      </w:r>
      <w:r w:rsidR="005E1FCF" w:rsidRPr="00FA3265">
        <w:rPr>
          <w:rFonts w:ascii="华文仿宋" w:eastAsia="华文仿宋" w:hAnsi="华文仿宋" w:cs="Times New Roman" w:hint="eastAsia"/>
          <w:sz w:val="28"/>
          <w:szCs w:val="28"/>
        </w:rPr>
        <w:t>3</w:t>
      </w:r>
      <w:r w:rsidR="001047E5" w:rsidRPr="00FA3265">
        <w:rPr>
          <w:rFonts w:ascii="华文仿宋" w:eastAsia="华文仿宋" w:hAnsi="华文仿宋" w:cs="Times New Roman"/>
          <w:sz w:val="28"/>
          <w:szCs w:val="28"/>
        </w:rPr>
        <w:t>6人。</w:t>
      </w:r>
      <w:r w:rsidRPr="00FA3265">
        <w:rPr>
          <w:rFonts w:ascii="华文仿宋" w:eastAsia="华文仿宋" w:hAnsi="华文仿宋" w:cs="Times New Roman"/>
          <w:sz w:val="28"/>
          <w:szCs w:val="28"/>
        </w:rPr>
        <w:t>学院把意识形态工作队伍建设纳入人才队伍总体规划，不断完善选拔、培养、激励机制，努力形成一支专职为主、专兼结合、数量充足、素质优良的队伍。实行意识形态工作队伍教师和管理人员“双重”身份，推动专职化、职业化建设。</w:t>
      </w:r>
    </w:p>
    <w:p w:rsidR="009A5403" w:rsidRPr="00FA3265" w:rsidRDefault="00857661"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b/>
          <w:bCs/>
          <w:sz w:val="28"/>
          <w:szCs w:val="28"/>
        </w:rPr>
        <w:t>四、</w:t>
      </w:r>
      <w:r w:rsidR="009A5403" w:rsidRPr="00FA3265">
        <w:rPr>
          <w:rFonts w:ascii="华文仿宋" w:eastAsia="华文仿宋" w:hAnsi="华文仿宋" w:cs="Times New Roman" w:hint="eastAsia"/>
          <w:b/>
          <w:bCs/>
          <w:sz w:val="28"/>
          <w:szCs w:val="28"/>
        </w:rPr>
        <w:t>存在不足</w:t>
      </w:r>
      <w:r w:rsidR="00E40176" w:rsidRPr="00FA3265">
        <w:rPr>
          <w:rFonts w:ascii="华文仿宋" w:eastAsia="华文仿宋" w:hAnsi="华文仿宋" w:cs="Times New Roman" w:hint="eastAsia"/>
          <w:b/>
          <w:bCs/>
          <w:sz w:val="28"/>
          <w:szCs w:val="28"/>
        </w:rPr>
        <w:t>及原因</w:t>
      </w:r>
    </w:p>
    <w:p w:rsidR="00E40176" w:rsidRPr="00FA3265" w:rsidRDefault="00E40176" w:rsidP="00FA3265">
      <w:pPr>
        <w:ind w:firstLineChars="200" w:firstLine="560"/>
        <w:jc w:val="left"/>
        <w:rPr>
          <w:rFonts w:ascii="华文仿宋" w:eastAsia="华文仿宋" w:hAnsi="华文仿宋" w:cs="Times New Roman"/>
          <w:sz w:val="28"/>
          <w:szCs w:val="28"/>
        </w:rPr>
      </w:pPr>
      <w:r w:rsidRPr="00FA3265">
        <w:rPr>
          <w:rFonts w:ascii="华文仿宋" w:eastAsia="华文仿宋" w:hAnsi="华文仿宋" w:cs="Times New Roman" w:hint="eastAsia"/>
          <w:sz w:val="28"/>
          <w:szCs w:val="28"/>
        </w:rPr>
        <w:t>在落实意识形态责任制方面虽然我们做了一些工作，也取得了一定成效，但也还存在一些不足。一是思想掌控不够全面深入，对干部群众在意识形态方面的思想倾向，对意识形态工作的真实态度等调查研究不够深入，缺乏深度掌控。二是</w:t>
      </w:r>
      <w:r w:rsidR="001D42E4" w:rsidRPr="00FA3265">
        <w:rPr>
          <w:rFonts w:ascii="华文仿宋" w:eastAsia="华文仿宋" w:hAnsi="华文仿宋" w:cs="Times New Roman" w:hint="eastAsia"/>
          <w:sz w:val="28"/>
          <w:szCs w:val="28"/>
        </w:rPr>
        <w:t>工作创新不够，</w:t>
      </w:r>
      <w:r w:rsidRPr="00FA3265">
        <w:rPr>
          <w:rFonts w:ascii="华文仿宋" w:eastAsia="华文仿宋" w:hAnsi="华文仿宋" w:cs="Times New Roman" w:hint="eastAsia"/>
          <w:sz w:val="28"/>
          <w:szCs w:val="28"/>
        </w:rPr>
        <w:t>意识形态</w:t>
      </w:r>
      <w:r w:rsidR="005F608F" w:rsidRPr="00FA3265">
        <w:rPr>
          <w:rFonts w:ascii="华文仿宋" w:eastAsia="华文仿宋" w:hAnsi="华文仿宋" w:cs="Times New Roman" w:hint="eastAsia"/>
          <w:sz w:val="28"/>
          <w:szCs w:val="28"/>
        </w:rPr>
        <w:t>工作</w:t>
      </w:r>
      <w:r w:rsidRPr="00FA3265">
        <w:rPr>
          <w:rFonts w:ascii="华文仿宋" w:eastAsia="华文仿宋" w:hAnsi="华文仿宋" w:cs="Times New Roman" w:hint="eastAsia"/>
          <w:sz w:val="28"/>
          <w:szCs w:val="28"/>
        </w:rPr>
        <w:t>在信息化时代受互联网、微信等新媒体的影响尤其巨大，要将意识形态工作抓在手上、抓出成效，需要不断创新思路举措。三是当前我</w:t>
      </w:r>
      <w:r w:rsidR="005F608F" w:rsidRPr="00FA3265">
        <w:rPr>
          <w:rFonts w:ascii="华文仿宋" w:eastAsia="华文仿宋" w:hAnsi="华文仿宋" w:cs="Times New Roman" w:hint="eastAsia"/>
          <w:sz w:val="28"/>
          <w:szCs w:val="28"/>
        </w:rPr>
        <w:t>院</w:t>
      </w:r>
      <w:r w:rsidRPr="00FA3265">
        <w:rPr>
          <w:rFonts w:ascii="华文仿宋" w:eastAsia="华文仿宋" w:hAnsi="华文仿宋" w:cs="Times New Roman" w:hint="eastAsia"/>
          <w:sz w:val="28"/>
          <w:szCs w:val="28"/>
        </w:rPr>
        <w:t>意识形态宣传媒介及范围还相对局限，对外宣传工作还需进一步加强。</w:t>
      </w:r>
    </w:p>
    <w:p w:rsidR="00857661" w:rsidRPr="00FA3265" w:rsidRDefault="009A5403" w:rsidP="00FA3265">
      <w:pPr>
        <w:ind w:firstLineChars="200" w:firstLine="561"/>
        <w:jc w:val="left"/>
        <w:rPr>
          <w:rFonts w:ascii="华文仿宋" w:eastAsia="华文仿宋" w:hAnsi="华文仿宋" w:cs="Times New Roman"/>
          <w:b/>
          <w:bCs/>
          <w:sz w:val="28"/>
          <w:szCs w:val="28"/>
        </w:rPr>
      </w:pPr>
      <w:r w:rsidRPr="00FA3265">
        <w:rPr>
          <w:rFonts w:ascii="华文仿宋" w:eastAsia="华文仿宋" w:hAnsi="华文仿宋" w:cs="Times New Roman" w:hint="eastAsia"/>
          <w:b/>
          <w:bCs/>
          <w:sz w:val="28"/>
          <w:szCs w:val="28"/>
        </w:rPr>
        <w:lastRenderedPageBreak/>
        <w:t>五、</w:t>
      </w:r>
      <w:r w:rsidR="00857661" w:rsidRPr="00FA3265">
        <w:rPr>
          <w:rFonts w:ascii="华文仿宋" w:eastAsia="华文仿宋" w:hAnsi="华文仿宋" w:cs="Times New Roman"/>
          <w:b/>
          <w:bCs/>
          <w:sz w:val="28"/>
          <w:szCs w:val="28"/>
        </w:rPr>
        <w:t>下一步加强和改进的方向</w:t>
      </w:r>
    </w:p>
    <w:p w:rsidR="00E16ADA" w:rsidRPr="00FA3265" w:rsidRDefault="00857661" w:rsidP="00FA3265">
      <w:pPr>
        <w:spacing w:line="220" w:lineRule="atLeast"/>
        <w:ind w:firstLineChars="200" w:firstLine="561"/>
        <w:rPr>
          <w:rFonts w:ascii="华文仿宋" w:eastAsia="华文仿宋" w:hAnsi="华文仿宋" w:cs="Times New Roman"/>
          <w:sz w:val="28"/>
          <w:szCs w:val="28"/>
        </w:rPr>
      </w:pPr>
      <w:r w:rsidRPr="00FA3265">
        <w:rPr>
          <w:rFonts w:ascii="华文仿宋" w:eastAsia="华文仿宋" w:hAnsi="华文仿宋" w:cs="Times New Roman"/>
          <w:b/>
          <w:sz w:val="28"/>
          <w:szCs w:val="28"/>
        </w:rPr>
        <w:t>1、</w:t>
      </w:r>
      <w:r w:rsidR="008B6803" w:rsidRPr="00FA3265">
        <w:rPr>
          <w:rFonts w:ascii="华文仿宋" w:eastAsia="华文仿宋" w:hAnsi="华文仿宋" w:cs="Times New Roman" w:hint="eastAsia"/>
          <w:b/>
          <w:sz w:val="28"/>
          <w:szCs w:val="28"/>
        </w:rPr>
        <w:t>进一步</w:t>
      </w:r>
      <w:r w:rsidR="00E16ADA" w:rsidRPr="00FA3265">
        <w:rPr>
          <w:rFonts w:ascii="华文仿宋" w:eastAsia="华文仿宋" w:hAnsi="华文仿宋" w:cs="Times New Roman" w:hint="eastAsia"/>
          <w:b/>
          <w:sz w:val="28"/>
          <w:szCs w:val="28"/>
        </w:rPr>
        <w:t>完善</w:t>
      </w:r>
      <w:r w:rsidR="008B6803" w:rsidRPr="00FA3265">
        <w:rPr>
          <w:rFonts w:ascii="华文仿宋" w:eastAsia="华文仿宋" w:hAnsi="华文仿宋" w:cs="Times New Roman" w:hint="eastAsia"/>
          <w:b/>
          <w:sz w:val="28"/>
          <w:szCs w:val="28"/>
        </w:rPr>
        <w:t>制度建设</w:t>
      </w:r>
      <w:r w:rsidRPr="00FA3265">
        <w:rPr>
          <w:rFonts w:ascii="华文仿宋" w:eastAsia="华文仿宋" w:hAnsi="华文仿宋" w:cs="Times New Roman"/>
          <w:b/>
          <w:sz w:val="28"/>
          <w:szCs w:val="28"/>
        </w:rPr>
        <w:t>。</w:t>
      </w:r>
      <w:r w:rsidR="008B6803" w:rsidRPr="00FA3265">
        <w:rPr>
          <w:rFonts w:ascii="华文仿宋" w:eastAsia="华文仿宋" w:hAnsi="华文仿宋" w:cs="Times New Roman"/>
          <w:sz w:val="28"/>
          <w:szCs w:val="28"/>
        </w:rPr>
        <w:t>不断建立和抓好各项规章制度的落实，对不符合当前形势要求的规章制度要重新制定。针对已经形成常态的良好举措要固化成制度</w:t>
      </w:r>
      <w:r w:rsidR="008B6803" w:rsidRPr="00FA3265">
        <w:rPr>
          <w:rFonts w:ascii="华文仿宋" w:eastAsia="华文仿宋" w:hAnsi="华文仿宋" w:cs="Times New Roman" w:hint="eastAsia"/>
          <w:sz w:val="28"/>
          <w:szCs w:val="28"/>
        </w:rPr>
        <w:t>。</w:t>
      </w:r>
      <w:r w:rsidR="000042FE">
        <w:rPr>
          <w:rFonts w:ascii="华文仿宋" w:eastAsia="华文仿宋" w:hAnsi="华文仿宋" w:cs="Times New Roman" w:hint="eastAsia"/>
          <w:sz w:val="28"/>
          <w:szCs w:val="28"/>
        </w:rPr>
        <w:t>随着学校领导班子调整到位，</w:t>
      </w:r>
      <w:r w:rsidR="00E16ADA" w:rsidRPr="00FA3265">
        <w:rPr>
          <w:rFonts w:ascii="华文仿宋" w:eastAsia="华文仿宋" w:hAnsi="华文仿宋" w:cs="Times New Roman" w:hint="eastAsia"/>
          <w:sz w:val="28"/>
          <w:szCs w:val="28"/>
        </w:rPr>
        <w:t>本学期</w:t>
      </w:r>
      <w:r w:rsidR="000042FE">
        <w:rPr>
          <w:rFonts w:ascii="华文仿宋" w:eastAsia="华文仿宋" w:hAnsi="华文仿宋" w:cs="Times New Roman" w:hint="eastAsia"/>
          <w:sz w:val="28"/>
          <w:szCs w:val="28"/>
        </w:rPr>
        <w:t>要将前期已拟定的制度颁布实施，</w:t>
      </w:r>
      <w:r w:rsidR="008B6803" w:rsidRPr="00FA3265">
        <w:rPr>
          <w:rFonts w:ascii="华文仿宋" w:eastAsia="华文仿宋" w:hAnsi="华文仿宋" w:cs="Times New Roman" w:hint="eastAsia"/>
          <w:sz w:val="28"/>
          <w:szCs w:val="28"/>
        </w:rPr>
        <w:t>推出《</w:t>
      </w:r>
      <w:r w:rsidR="008B6803" w:rsidRPr="00FA3265">
        <w:rPr>
          <w:rFonts w:ascii="华文仿宋" w:eastAsia="华文仿宋" w:hAnsi="华文仿宋" w:cs="Times New Roman"/>
          <w:sz w:val="28"/>
          <w:szCs w:val="28"/>
        </w:rPr>
        <w:t>党</w:t>
      </w:r>
      <w:r w:rsidR="008B6803" w:rsidRPr="00FA3265">
        <w:rPr>
          <w:rFonts w:ascii="华文仿宋" w:eastAsia="华文仿宋" w:hAnsi="华文仿宋" w:cs="Times New Roman" w:hint="eastAsia"/>
          <w:sz w:val="28"/>
          <w:szCs w:val="28"/>
        </w:rPr>
        <w:t>政</w:t>
      </w:r>
      <w:r w:rsidR="008B6803" w:rsidRPr="00FA3265">
        <w:rPr>
          <w:rFonts w:ascii="华文仿宋" w:eastAsia="华文仿宋" w:hAnsi="华文仿宋" w:cs="Times New Roman"/>
          <w:sz w:val="28"/>
          <w:szCs w:val="28"/>
        </w:rPr>
        <w:t>负责同志到思想政治理论课堂听课制度</w:t>
      </w:r>
      <w:r w:rsidR="008B6803" w:rsidRPr="00FA3265">
        <w:rPr>
          <w:rFonts w:ascii="华文仿宋" w:eastAsia="华文仿宋" w:hAnsi="华文仿宋" w:cs="Times New Roman" w:hint="eastAsia"/>
          <w:sz w:val="28"/>
          <w:szCs w:val="28"/>
        </w:rPr>
        <w:t>》</w:t>
      </w:r>
      <w:r w:rsidR="001D3BCF" w:rsidRPr="00FA3265">
        <w:rPr>
          <w:rFonts w:ascii="华文仿宋" w:eastAsia="华文仿宋" w:hAnsi="华文仿宋" w:cs="Times New Roman" w:hint="eastAsia"/>
          <w:sz w:val="28"/>
          <w:szCs w:val="28"/>
        </w:rPr>
        <w:t>、</w:t>
      </w:r>
      <w:r w:rsidR="005D2D85" w:rsidRPr="00FA3265">
        <w:rPr>
          <w:rFonts w:ascii="华文仿宋" w:eastAsia="华文仿宋" w:hAnsi="华文仿宋" w:cs="Times New Roman"/>
          <w:sz w:val="28"/>
          <w:szCs w:val="28"/>
        </w:rPr>
        <w:t>《关于举办哲学社会科学报告会、研讨会、讲座、论坛的管理办法》</w:t>
      </w:r>
      <w:r w:rsidR="005D2D85" w:rsidRPr="00FA3265">
        <w:rPr>
          <w:rFonts w:ascii="华文仿宋" w:eastAsia="华文仿宋" w:hAnsi="华文仿宋" w:cs="Times New Roman" w:hint="eastAsia"/>
          <w:sz w:val="28"/>
          <w:szCs w:val="28"/>
        </w:rPr>
        <w:t>、</w:t>
      </w:r>
      <w:r w:rsidR="005D2D85" w:rsidRPr="00FA3265">
        <w:rPr>
          <w:rFonts w:ascii="华文仿宋" w:eastAsia="华文仿宋" w:hAnsi="华文仿宋" w:cs="Times New Roman"/>
          <w:sz w:val="28"/>
          <w:szCs w:val="28"/>
        </w:rPr>
        <w:t>《上海</w:t>
      </w:r>
      <w:r w:rsidR="005D2D85" w:rsidRPr="00FA3265">
        <w:rPr>
          <w:rFonts w:ascii="华文仿宋" w:eastAsia="华文仿宋" w:hAnsi="华文仿宋" w:cs="Times New Roman" w:hint="eastAsia"/>
          <w:sz w:val="28"/>
          <w:szCs w:val="28"/>
        </w:rPr>
        <w:t>城建职业</w:t>
      </w:r>
      <w:r w:rsidR="005D2D85" w:rsidRPr="00FA3265">
        <w:rPr>
          <w:rFonts w:ascii="华文仿宋" w:eastAsia="华文仿宋" w:hAnsi="华文仿宋" w:cs="Times New Roman"/>
          <w:sz w:val="28"/>
          <w:szCs w:val="28"/>
        </w:rPr>
        <w:t>学院舆情应对工作规程》</w:t>
      </w:r>
      <w:r w:rsidR="005D2D85" w:rsidRPr="00FA3265">
        <w:rPr>
          <w:rFonts w:ascii="华文仿宋" w:eastAsia="华文仿宋" w:hAnsi="华文仿宋" w:cs="Times New Roman" w:hint="eastAsia"/>
          <w:sz w:val="28"/>
          <w:szCs w:val="28"/>
        </w:rPr>
        <w:t>、</w:t>
      </w:r>
      <w:r w:rsidR="005D2D85" w:rsidRPr="00FA3265">
        <w:rPr>
          <w:rFonts w:ascii="华文仿宋" w:eastAsia="华文仿宋" w:hAnsi="华文仿宋" w:cs="Times New Roman"/>
          <w:sz w:val="28"/>
          <w:szCs w:val="28"/>
        </w:rPr>
        <w:t>《紧急信息报送制度》</w:t>
      </w:r>
      <w:r w:rsidR="000042FE">
        <w:rPr>
          <w:rFonts w:ascii="华文仿宋" w:eastAsia="华文仿宋" w:hAnsi="华文仿宋" w:cs="Times New Roman" w:hint="eastAsia"/>
          <w:sz w:val="28"/>
          <w:szCs w:val="28"/>
        </w:rPr>
        <w:t>等</w:t>
      </w:r>
      <w:r w:rsidR="005D2D85" w:rsidRPr="00FA3265">
        <w:rPr>
          <w:rFonts w:ascii="华文仿宋" w:eastAsia="华文仿宋" w:hAnsi="华文仿宋" w:cs="Times New Roman" w:hint="eastAsia"/>
          <w:sz w:val="28"/>
          <w:szCs w:val="28"/>
        </w:rPr>
        <w:t>。</w:t>
      </w:r>
    </w:p>
    <w:p w:rsidR="008B6803" w:rsidRPr="00FA3265" w:rsidRDefault="00857661" w:rsidP="00FA3265">
      <w:pPr>
        <w:spacing w:line="220" w:lineRule="atLeast"/>
        <w:ind w:firstLineChars="200" w:firstLine="560"/>
        <w:rPr>
          <w:rFonts w:ascii="华文仿宋" w:eastAsia="华文仿宋" w:hAnsi="华文仿宋" w:cs="Times New Roman"/>
          <w:sz w:val="28"/>
          <w:szCs w:val="28"/>
        </w:rPr>
      </w:pPr>
      <w:r w:rsidRPr="00FA3265">
        <w:rPr>
          <w:rFonts w:ascii="华文仿宋" w:eastAsia="华文仿宋" w:hAnsi="华文仿宋" w:cs="Times New Roman"/>
          <w:sz w:val="28"/>
          <w:szCs w:val="28"/>
        </w:rPr>
        <w:t>2、</w:t>
      </w:r>
      <w:r w:rsidRPr="00FA3265">
        <w:rPr>
          <w:rFonts w:ascii="华文仿宋" w:eastAsia="华文仿宋" w:hAnsi="华文仿宋" w:cs="Times New Roman"/>
          <w:b/>
          <w:sz w:val="28"/>
          <w:szCs w:val="28"/>
        </w:rPr>
        <w:t>进一步</w:t>
      </w:r>
      <w:r w:rsidR="00E16ADA" w:rsidRPr="00FA3265">
        <w:rPr>
          <w:rFonts w:ascii="华文仿宋" w:eastAsia="华文仿宋" w:hAnsi="华文仿宋" w:cs="Times New Roman" w:hint="eastAsia"/>
          <w:b/>
          <w:sz w:val="28"/>
          <w:szCs w:val="28"/>
        </w:rPr>
        <w:t>强化责任担当。</w:t>
      </w:r>
      <w:r w:rsidR="00E16ADA" w:rsidRPr="00FA3265">
        <w:rPr>
          <w:rFonts w:ascii="华文仿宋" w:eastAsia="华文仿宋" w:hAnsi="华文仿宋" w:cs="Times New Roman" w:hint="eastAsia"/>
          <w:sz w:val="28"/>
          <w:szCs w:val="28"/>
        </w:rPr>
        <w:t>党委宣传部门要会同组织、人事、学工等部门，组织校内各单位，不定期开展师生思想动态摸底调查，建立健全意识形态领域舆情信息汇集和分析机制，及时掌握社会舆情动态，及时发现、处理倾向性、苗头性问题，及时向市教卫工作党委上报师生思想动态情况。</w:t>
      </w:r>
      <w:r w:rsidR="008B6803" w:rsidRPr="00FA3265">
        <w:rPr>
          <w:rFonts w:ascii="华文仿宋" w:eastAsia="华文仿宋" w:hAnsi="华文仿宋" w:cs="Times New Roman" w:hint="eastAsia"/>
          <w:bCs/>
          <w:sz w:val="28"/>
          <w:szCs w:val="28"/>
        </w:rPr>
        <w:t>各党总支(支部)</w:t>
      </w:r>
      <w:r w:rsidR="00E16ADA" w:rsidRPr="00FA3265">
        <w:rPr>
          <w:rFonts w:ascii="华文仿宋" w:eastAsia="华文仿宋" w:hAnsi="华文仿宋" w:cs="Times New Roman" w:hint="eastAsia"/>
          <w:bCs/>
          <w:sz w:val="28"/>
          <w:szCs w:val="28"/>
        </w:rPr>
        <w:t>要制定</w:t>
      </w:r>
      <w:r w:rsidR="008B6803" w:rsidRPr="00FA3265">
        <w:rPr>
          <w:rFonts w:ascii="华文仿宋" w:eastAsia="华文仿宋" w:hAnsi="华文仿宋" w:cs="Times New Roman" w:hint="eastAsia"/>
          <w:bCs/>
          <w:sz w:val="28"/>
          <w:szCs w:val="28"/>
        </w:rPr>
        <w:t>责任清单，</w:t>
      </w:r>
      <w:r w:rsidR="008B6803" w:rsidRPr="00FA3265">
        <w:rPr>
          <w:rFonts w:ascii="华文仿宋" w:eastAsia="华文仿宋" w:hAnsi="华文仿宋" w:cs="Times New Roman" w:hint="eastAsia"/>
          <w:sz w:val="28"/>
          <w:szCs w:val="28"/>
        </w:rPr>
        <w:t>层层传递压力</w:t>
      </w:r>
      <w:r w:rsidR="001D3BCF" w:rsidRPr="00FA3265">
        <w:rPr>
          <w:rFonts w:ascii="华文仿宋" w:eastAsia="华文仿宋" w:hAnsi="华文仿宋" w:cs="Times New Roman" w:hint="eastAsia"/>
          <w:sz w:val="28"/>
          <w:szCs w:val="28"/>
        </w:rPr>
        <w:t>，</w:t>
      </w:r>
      <w:r w:rsidR="001D3BCF" w:rsidRPr="00FA3265">
        <w:rPr>
          <w:rFonts w:ascii="华文仿宋" w:eastAsia="华文仿宋" w:hAnsi="华文仿宋" w:cs="Times New Roman"/>
          <w:sz w:val="28"/>
          <w:szCs w:val="28"/>
        </w:rPr>
        <w:t>根据部门实际抓好意识形态的学习和落实工作</w:t>
      </w:r>
      <w:r w:rsidR="008B6803" w:rsidRPr="00FA3265">
        <w:rPr>
          <w:rFonts w:ascii="华文仿宋" w:eastAsia="华文仿宋" w:hAnsi="华文仿宋" w:cs="Times New Roman" w:hint="eastAsia"/>
          <w:sz w:val="28"/>
          <w:szCs w:val="28"/>
        </w:rPr>
        <w:t>。</w:t>
      </w:r>
    </w:p>
    <w:p w:rsidR="00E16ADA" w:rsidRPr="00FA3265" w:rsidRDefault="00857661" w:rsidP="00FA3265">
      <w:pPr>
        <w:spacing w:line="220" w:lineRule="atLeast"/>
        <w:ind w:firstLineChars="200" w:firstLine="561"/>
        <w:rPr>
          <w:rFonts w:ascii="华文仿宋" w:eastAsia="华文仿宋" w:hAnsi="华文仿宋" w:cs="Times New Roman"/>
          <w:sz w:val="28"/>
          <w:szCs w:val="28"/>
        </w:rPr>
      </w:pPr>
      <w:r w:rsidRPr="00FA3265">
        <w:rPr>
          <w:rFonts w:ascii="华文仿宋" w:eastAsia="华文仿宋" w:hAnsi="华文仿宋" w:cs="Times New Roman"/>
          <w:b/>
          <w:sz w:val="28"/>
          <w:szCs w:val="28"/>
        </w:rPr>
        <w:t>3、进一步</w:t>
      </w:r>
      <w:r w:rsidR="008B6803" w:rsidRPr="00FA3265">
        <w:rPr>
          <w:rFonts w:ascii="华文仿宋" w:eastAsia="华文仿宋" w:hAnsi="华文仿宋" w:cs="Times New Roman" w:hint="eastAsia"/>
          <w:b/>
          <w:sz w:val="28"/>
          <w:szCs w:val="28"/>
        </w:rPr>
        <w:t>加强创新意识。</w:t>
      </w:r>
      <w:r w:rsidR="008B6803" w:rsidRPr="00FA3265">
        <w:rPr>
          <w:rFonts w:ascii="华文仿宋" w:eastAsia="华文仿宋" w:hAnsi="华文仿宋" w:cs="Times New Roman" w:hint="eastAsia"/>
          <w:sz w:val="28"/>
          <w:szCs w:val="28"/>
        </w:rPr>
        <w:t>以意识形态工作中的标杆作为参照物，补齐短板，做好创新工作。</w:t>
      </w:r>
      <w:r w:rsidR="00A72D2D">
        <w:rPr>
          <w:rFonts w:ascii="华文仿宋" w:eastAsia="华文仿宋" w:hAnsi="华文仿宋" w:cs="Times New Roman" w:hint="eastAsia"/>
          <w:sz w:val="28"/>
          <w:szCs w:val="28"/>
        </w:rPr>
        <w:t>加强正面宣传，做好中国传统文化的挖掘和成就的展示宣传。推进校级整体课程思政教学改革，发挥专业课程育人作用，开展20门专业育人试点，</w:t>
      </w:r>
      <w:r w:rsidR="001D3BCF" w:rsidRPr="00FA3265">
        <w:rPr>
          <w:rFonts w:ascii="华文仿宋" w:eastAsia="华文仿宋" w:hAnsi="华文仿宋" w:cs="Times New Roman" w:hint="eastAsia"/>
          <w:sz w:val="28"/>
          <w:szCs w:val="28"/>
        </w:rPr>
        <w:t>及时推出《中国城事》系列课程</w:t>
      </w:r>
      <w:r w:rsidR="00A72D2D">
        <w:rPr>
          <w:rFonts w:ascii="华文仿宋" w:eastAsia="华文仿宋" w:hAnsi="华文仿宋" w:cs="Times New Roman" w:hint="eastAsia"/>
          <w:sz w:val="28"/>
          <w:szCs w:val="28"/>
        </w:rPr>
        <w:t>，</w:t>
      </w:r>
      <w:r w:rsidR="00BF2103">
        <w:rPr>
          <w:rFonts w:ascii="华文仿宋" w:eastAsia="华文仿宋" w:hAnsi="华文仿宋" w:cs="Times New Roman" w:hint="eastAsia"/>
          <w:sz w:val="28"/>
          <w:szCs w:val="28"/>
        </w:rPr>
        <w:t>构建思政课、专业课程、结合素养课程三位一体的思政教育课程体系和</w:t>
      </w:r>
      <w:r w:rsidR="008407DC">
        <w:rPr>
          <w:rFonts w:ascii="华文仿宋" w:eastAsia="华文仿宋" w:hAnsi="华文仿宋" w:cs="Times New Roman" w:hint="eastAsia"/>
          <w:sz w:val="28"/>
          <w:szCs w:val="28"/>
        </w:rPr>
        <w:t>思政课教师、专业教师、校内外专家协同联动的全员育人体系。</w:t>
      </w:r>
    </w:p>
    <w:sectPr w:rsidR="00E16ADA" w:rsidRPr="00FA3265" w:rsidSect="00693E5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7DB" w:rsidRDefault="004E07DB" w:rsidP="00A74913">
      <w:r>
        <w:separator/>
      </w:r>
    </w:p>
  </w:endnote>
  <w:endnote w:type="continuationSeparator" w:id="1">
    <w:p w:rsidR="004E07DB" w:rsidRDefault="004E07DB" w:rsidP="00A74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058"/>
      <w:docPartObj>
        <w:docPartGallery w:val="Page Numbers (Bottom of Page)"/>
        <w:docPartUnique/>
      </w:docPartObj>
    </w:sdtPr>
    <w:sdtEndPr>
      <w:rPr>
        <w:rFonts w:ascii="Times New Roman" w:hAnsi="Times New Roman" w:cs="Times New Roman"/>
        <w:sz w:val="21"/>
        <w:szCs w:val="21"/>
      </w:rPr>
    </w:sdtEndPr>
    <w:sdtContent>
      <w:p w:rsidR="009D5A5F" w:rsidRPr="009D5A5F" w:rsidRDefault="00911CA0">
        <w:pPr>
          <w:pStyle w:val="a3"/>
          <w:jc w:val="center"/>
          <w:rPr>
            <w:rFonts w:ascii="Times New Roman" w:hAnsi="Times New Roman" w:cs="Times New Roman"/>
            <w:sz w:val="21"/>
            <w:szCs w:val="21"/>
          </w:rPr>
        </w:pPr>
        <w:r w:rsidRPr="009D5A5F">
          <w:rPr>
            <w:rFonts w:ascii="Times New Roman" w:hAnsi="Times New Roman" w:cs="Times New Roman"/>
            <w:sz w:val="21"/>
            <w:szCs w:val="21"/>
          </w:rPr>
          <w:fldChar w:fldCharType="begin"/>
        </w:r>
        <w:r w:rsidR="00624808" w:rsidRPr="009D5A5F">
          <w:rPr>
            <w:rFonts w:ascii="Times New Roman" w:hAnsi="Times New Roman" w:cs="Times New Roman"/>
            <w:sz w:val="21"/>
            <w:szCs w:val="21"/>
          </w:rPr>
          <w:instrText xml:space="preserve"> PAGE   \* MERGEFORMAT </w:instrText>
        </w:r>
        <w:r w:rsidRPr="009D5A5F">
          <w:rPr>
            <w:rFonts w:ascii="Times New Roman" w:hAnsi="Times New Roman" w:cs="Times New Roman"/>
            <w:sz w:val="21"/>
            <w:szCs w:val="21"/>
          </w:rPr>
          <w:fldChar w:fldCharType="separate"/>
        </w:r>
        <w:r w:rsidR="008407DC" w:rsidRPr="008407DC">
          <w:rPr>
            <w:rFonts w:ascii="Times New Roman" w:hAnsi="Times New Roman" w:cs="Times New Roman"/>
            <w:noProof/>
            <w:sz w:val="21"/>
            <w:szCs w:val="21"/>
            <w:lang w:val="zh-CN"/>
          </w:rPr>
          <w:t>7</w:t>
        </w:r>
        <w:r w:rsidRPr="009D5A5F">
          <w:rPr>
            <w:rFonts w:ascii="Times New Roman" w:hAnsi="Times New Roman" w:cs="Times New Roman"/>
            <w:sz w:val="21"/>
            <w:szCs w:val="21"/>
          </w:rPr>
          <w:fldChar w:fldCharType="end"/>
        </w:r>
      </w:p>
    </w:sdtContent>
  </w:sdt>
  <w:p w:rsidR="009D5A5F" w:rsidRPr="009D5A5F" w:rsidRDefault="004E07DB">
    <w:pPr>
      <w:pStyle w:val="a3"/>
      <w:rPr>
        <w:rFonts w:ascii="Times New Roman" w:hAnsi="Times New Roman" w:cs="Times New Roman"/>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7DB" w:rsidRDefault="004E07DB" w:rsidP="00A74913">
      <w:r>
        <w:separator/>
      </w:r>
    </w:p>
  </w:footnote>
  <w:footnote w:type="continuationSeparator" w:id="1">
    <w:p w:rsidR="004E07DB" w:rsidRDefault="004E07DB" w:rsidP="00A749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661"/>
    <w:rsid w:val="000042FE"/>
    <w:rsid w:val="0003339E"/>
    <w:rsid w:val="00055F59"/>
    <w:rsid w:val="000678D9"/>
    <w:rsid w:val="00081BDF"/>
    <w:rsid w:val="000861C6"/>
    <w:rsid w:val="001047E5"/>
    <w:rsid w:val="001303DA"/>
    <w:rsid w:val="001461DD"/>
    <w:rsid w:val="001564C2"/>
    <w:rsid w:val="00177F77"/>
    <w:rsid w:val="001B22C5"/>
    <w:rsid w:val="001D3BCF"/>
    <w:rsid w:val="001D42E4"/>
    <w:rsid w:val="001F4EF8"/>
    <w:rsid w:val="0024016B"/>
    <w:rsid w:val="00246C39"/>
    <w:rsid w:val="002665A0"/>
    <w:rsid w:val="002770B8"/>
    <w:rsid w:val="002B6811"/>
    <w:rsid w:val="002C36A7"/>
    <w:rsid w:val="00310E69"/>
    <w:rsid w:val="003114C2"/>
    <w:rsid w:val="00321D9C"/>
    <w:rsid w:val="003271B5"/>
    <w:rsid w:val="00334BDD"/>
    <w:rsid w:val="00393DCA"/>
    <w:rsid w:val="003C4240"/>
    <w:rsid w:val="003E019D"/>
    <w:rsid w:val="004E07DB"/>
    <w:rsid w:val="004F0937"/>
    <w:rsid w:val="0050050B"/>
    <w:rsid w:val="00526235"/>
    <w:rsid w:val="0055712E"/>
    <w:rsid w:val="00563CDF"/>
    <w:rsid w:val="005739F3"/>
    <w:rsid w:val="005A6AE5"/>
    <w:rsid w:val="005B695F"/>
    <w:rsid w:val="005D2D85"/>
    <w:rsid w:val="005D34E2"/>
    <w:rsid w:val="005E1FCF"/>
    <w:rsid w:val="005F608F"/>
    <w:rsid w:val="005F73F5"/>
    <w:rsid w:val="00604EE1"/>
    <w:rsid w:val="00615699"/>
    <w:rsid w:val="00624808"/>
    <w:rsid w:val="00652A39"/>
    <w:rsid w:val="006A4EDC"/>
    <w:rsid w:val="006B02B5"/>
    <w:rsid w:val="006C021F"/>
    <w:rsid w:val="006C6636"/>
    <w:rsid w:val="006C6E4A"/>
    <w:rsid w:val="006D319B"/>
    <w:rsid w:val="006E3E90"/>
    <w:rsid w:val="00773D84"/>
    <w:rsid w:val="00774306"/>
    <w:rsid w:val="0079184A"/>
    <w:rsid w:val="007A0364"/>
    <w:rsid w:val="007E0FAF"/>
    <w:rsid w:val="0080430C"/>
    <w:rsid w:val="008407DC"/>
    <w:rsid w:val="00857661"/>
    <w:rsid w:val="00861201"/>
    <w:rsid w:val="008822BE"/>
    <w:rsid w:val="008B6803"/>
    <w:rsid w:val="008C4047"/>
    <w:rsid w:val="008D2D8D"/>
    <w:rsid w:val="00911CA0"/>
    <w:rsid w:val="009204DE"/>
    <w:rsid w:val="00940A0B"/>
    <w:rsid w:val="0094524F"/>
    <w:rsid w:val="00947D1C"/>
    <w:rsid w:val="00970CC2"/>
    <w:rsid w:val="00976177"/>
    <w:rsid w:val="009A5403"/>
    <w:rsid w:val="009A7145"/>
    <w:rsid w:val="009B1861"/>
    <w:rsid w:val="009C48BE"/>
    <w:rsid w:val="009E499F"/>
    <w:rsid w:val="00A20561"/>
    <w:rsid w:val="00A20EC7"/>
    <w:rsid w:val="00A220FD"/>
    <w:rsid w:val="00A30AE4"/>
    <w:rsid w:val="00A41B68"/>
    <w:rsid w:val="00A72D2D"/>
    <w:rsid w:val="00A74913"/>
    <w:rsid w:val="00A9683F"/>
    <w:rsid w:val="00AC3A0F"/>
    <w:rsid w:val="00AD5031"/>
    <w:rsid w:val="00B15B0D"/>
    <w:rsid w:val="00B77555"/>
    <w:rsid w:val="00BA52EC"/>
    <w:rsid w:val="00BE4794"/>
    <w:rsid w:val="00BF2103"/>
    <w:rsid w:val="00C10D0C"/>
    <w:rsid w:val="00C63CD3"/>
    <w:rsid w:val="00C9534D"/>
    <w:rsid w:val="00C9736D"/>
    <w:rsid w:val="00CC0D3D"/>
    <w:rsid w:val="00CC47DA"/>
    <w:rsid w:val="00D0114D"/>
    <w:rsid w:val="00D21B5D"/>
    <w:rsid w:val="00D22BEB"/>
    <w:rsid w:val="00D31B5D"/>
    <w:rsid w:val="00D3584A"/>
    <w:rsid w:val="00D43D30"/>
    <w:rsid w:val="00DF68DB"/>
    <w:rsid w:val="00E16ADA"/>
    <w:rsid w:val="00E40176"/>
    <w:rsid w:val="00E43B6B"/>
    <w:rsid w:val="00ED724C"/>
    <w:rsid w:val="00EF7F43"/>
    <w:rsid w:val="00F31364"/>
    <w:rsid w:val="00F31BA2"/>
    <w:rsid w:val="00F47E68"/>
    <w:rsid w:val="00F81453"/>
    <w:rsid w:val="00F940F8"/>
    <w:rsid w:val="00FA3265"/>
    <w:rsid w:val="00FF25BA"/>
    <w:rsid w:val="00FF3843"/>
    <w:rsid w:val="00FF62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57661"/>
    <w:pPr>
      <w:tabs>
        <w:tab w:val="center" w:pos="4153"/>
        <w:tab w:val="right" w:pos="8306"/>
      </w:tabs>
      <w:snapToGrid w:val="0"/>
      <w:jc w:val="left"/>
    </w:pPr>
    <w:rPr>
      <w:sz w:val="18"/>
      <w:szCs w:val="18"/>
    </w:rPr>
  </w:style>
  <w:style w:type="character" w:customStyle="1" w:styleId="Char">
    <w:name w:val="页脚 Char"/>
    <w:basedOn w:val="a0"/>
    <w:link w:val="a3"/>
    <w:uiPriority w:val="99"/>
    <w:rsid w:val="00857661"/>
    <w:rPr>
      <w:sz w:val="18"/>
      <w:szCs w:val="18"/>
    </w:rPr>
  </w:style>
  <w:style w:type="paragraph" w:styleId="a4">
    <w:name w:val="Normal (Web)"/>
    <w:basedOn w:val="a"/>
    <w:link w:val="Char0"/>
    <w:uiPriority w:val="99"/>
    <w:rsid w:val="0085766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普通(网站) Char"/>
    <w:basedOn w:val="a0"/>
    <w:link w:val="a4"/>
    <w:uiPriority w:val="99"/>
    <w:locked/>
    <w:rsid w:val="00857661"/>
    <w:rPr>
      <w:rFonts w:ascii="宋体" w:eastAsia="宋体" w:hAnsi="宋体" w:cs="宋体"/>
      <w:kern w:val="0"/>
      <w:sz w:val="24"/>
      <w:szCs w:val="24"/>
    </w:rPr>
  </w:style>
  <w:style w:type="paragraph" w:styleId="a5">
    <w:name w:val="header"/>
    <w:basedOn w:val="a"/>
    <w:link w:val="Char1"/>
    <w:uiPriority w:val="99"/>
    <w:semiHidden/>
    <w:unhideWhenUsed/>
    <w:rsid w:val="009C48B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9C48B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野拂勒觉</cp:lastModifiedBy>
  <cp:revision>19</cp:revision>
  <dcterms:created xsi:type="dcterms:W3CDTF">2017-06-06T18:05:00Z</dcterms:created>
  <dcterms:modified xsi:type="dcterms:W3CDTF">2017-06-06T23:54:00Z</dcterms:modified>
</cp:coreProperties>
</file>