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66" w:rsidRPr="000C5466" w:rsidRDefault="000C5466" w:rsidP="000C5466">
      <w:pPr>
        <w:widowControl/>
        <w:shd w:val="clear" w:color="auto" w:fill="FCF8E3"/>
        <w:spacing w:line="300" w:lineRule="atLeast"/>
        <w:jc w:val="left"/>
        <w:outlineLvl w:val="3"/>
        <w:rPr>
          <w:rFonts w:ascii="inherit" w:eastAsia="黑体" w:hAnsi="inherit" w:cs="宋体"/>
          <w:color w:val="C09853"/>
          <w:kern w:val="0"/>
          <w:sz w:val="26"/>
          <w:szCs w:val="26"/>
        </w:rPr>
      </w:pPr>
      <w:proofErr w:type="gramStart"/>
      <w:r w:rsidRPr="000C5466">
        <w:rPr>
          <w:rFonts w:ascii="inherit" w:eastAsia="黑体" w:hAnsi="inherit" w:cs="宋体"/>
          <w:color w:val="C09853"/>
          <w:kern w:val="0"/>
          <w:sz w:val="26"/>
          <w:szCs w:val="26"/>
        </w:rPr>
        <w:t>逯</w:t>
      </w:r>
      <w:proofErr w:type="gramEnd"/>
      <w:r w:rsidRPr="000C5466">
        <w:rPr>
          <w:rFonts w:ascii="inherit" w:eastAsia="黑体" w:hAnsi="inherit" w:cs="宋体"/>
          <w:color w:val="C09853"/>
          <w:kern w:val="0"/>
          <w:sz w:val="26"/>
          <w:szCs w:val="26"/>
        </w:rPr>
        <w:t>改：以劳模为载体，推动十九大精神入脑</w:t>
      </w:r>
      <w:proofErr w:type="gramStart"/>
      <w:r w:rsidRPr="000C5466">
        <w:rPr>
          <w:rFonts w:ascii="inherit" w:eastAsia="黑体" w:hAnsi="inherit" w:cs="宋体"/>
          <w:color w:val="C09853"/>
          <w:kern w:val="0"/>
          <w:sz w:val="26"/>
          <w:szCs w:val="26"/>
        </w:rPr>
        <w:t>入心化行</w:t>
      </w:r>
      <w:proofErr w:type="gramEnd"/>
    </w:p>
    <w:p w:rsidR="000C5466" w:rsidRPr="000C5466" w:rsidRDefault="000C5466" w:rsidP="000C5466">
      <w:pPr>
        <w:widowControl/>
        <w:shd w:val="clear" w:color="auto" w:fill="FCF8E3"/>
        <w:jc w:val="left"/>
        <w:rPr>
          <w:rFonts w:ascii="黑体" w:eastAsia="黑体" w:hAnsi="黑体" w:cs="宋体"/>
          <w:color w:val="C09853"/>
          <w:kern w:val="0"/>
          <w:sz w:val="20"/>
          <w:szCs w:val="20"/>
        </w:rPr>
      </w:pPr>
      <w:r w:rsidRPr="000C5466">
        <w:rPr>
          <w:rFonts w:ascii="黑体" w:eastAsia="黑体" w:hAnsi="黑体" w:cs="宋体" w:hint="eastAsia"/>
          <w:color w:val="C09853"/>
          <w:kern w:val="0"/>
          <w:sz w:val="20"/>
          <w:szCs w:val="20"/>
        </w:rPr>
        <w:br/>
      </w:r>
      <w:r w:rsidRPr="000C5466">
        <w:rPr>
          <w:rFonts w:ascii="黑体" w:eastAsia="黑体" w:hAnsi="黑体" w:cs="宋体" w:hint="eastAsia"/>
          <w:color w:val="C09853"/>
          <w:kern w:val="0"/>
          <w:sz w:val="20"/>
        </w:rPr>
        <w:t xml:space="preserve">[2017-12-18] </w:t>
      </w:r>
      <w:r w:rsidRPr="000C5466">
        <w:rPr>
          <w:rFonts w:ascii="宋体" w:eastAsia="宋体" w:hAnsi="宋体" w:cs="宋体" w:hint="eastAsia"/>
          <w:color w:val="C09853"/>
          <w:kern w:val="0"/>
          <w:sz w:val="20"/>
        </w:rPr>
        <w:t>  </w:t>
      </w:r>
      <w:r w:rsidRPr="000C5466">
        <w:rPr>
          <w:rFonts w:ascii="黑体" w:eastAsia="黑体" w:hAnsi="黑体" w:cs="宋体" w:hint="eastAsia"/>
          <w:color w:val="C09853"/>
          <w:kern w:val="0"/>
          <w:sz w:val="20"/>
        </w:rPr>
        <w:t xml:space="preserve">发布单位：宣传部 </w:t>
      </w:r>
      <w:r w:rsidRPr="000C5466">
        <w:rPr>
          <w:rFonts w:ascii="宋体" w:eastAsia="宋体" w:hAnsi="宋体" w:cs="宋体" w:hint="eastAsia"/>
          <w:color w:val="C09853"/>
          <w:kern w:val="0"/>
          <w:sz w:val="20"/>
        </w:rPr>
        <w:t>  </w:t>
      </w:r>
      <w:r w:rsidRPr="000C5466">
        <w:rPr>
          <w:rFonts w:ascii="黑体" w:eastAsia="黑体" w:hAnsi="黑体" w:cs="宋体" w:hint="eastAsia"/>
          <w:color w:val="C09853"/>
          <w:kern w:val="0"/>
          <w:sz w:val="20"/>
        </w:rPr>
        <w:t>阅读次数：1</w:t>
      </w:r>
    </w:p>
    <w:p w:rsidR="000C5466" w:rsidRPr="000C5466" w:rsidRDefault="000C5466" w:rsidP="000C5466">
      <w:pPr>
        <w:widowControl/>
        <w:spacing w:before="300" w:after="300"/>
        <w:jc w:val="left"/>
        <w:rPr>
          <w:rFonts w:ascii="宋体" w:eastAsia="宋体" w:hAnsi="宋体" w:cs="宋体" w:hint="eastAsia"/>
          <w:kern w:val="0"/>
          <w:sz w:val="24"/>
          <w:szCs w:val="24"/>
        </w:rPr>
      </w:pPr>
      <w:r w:rsidRPr="000C5466">
        <w:rPr>
          <w:rFonts w:ascii="宋体" w:eastAsia="宋体" w:hAnsi="宋体" w:cs="宋体"/>
          <w:kern w:val="0"/>
          <w:sz w:val="24"/>
          <w:szCs w:val="24"/>
        </w:rPr>
        <w:pict>
          <v:rect id="_x0000_i1025" style="width:0;height:1.5pt" o:hralign="center" o:hrstd="t" o:hrnoshade="t" o:hr="t" fillcolor="#333" stroked="f"/>
        </w:pict>
      </w:r>
    </w:p>
    <w:p w:rsidR="000C5466" w:rsidRPr="000C5466" w:rsidRDefault="000C5466" w:rsidP="000C5466">
      <w:pPr>
        <w:widowControl/>
        <w:spacing w:after="150" w:line="293" w:lineRule="atLeast"/>
        <w:jc w:val="center"/>
        <w:rPr>
          <w:rFonts w:ascii="黑体" w:eastAsia="黑体" w:hAnsi="黑体" w:cs="宋体"/>
          <w:color w:val="333333"/>
          <w:kern w:val="0"/>
          <w:sz w:val="20"/>
          <w:szCs w:val="20"/>
        </w:rPr>
      </w:pPr>
      <w:r w:rsidRPr="000C5466">
        <w:rPr>
          <w:rFonts w:ascii="仿宋" w:eastAsia="仿宋" w:hAnsi="仿宋" w:cs="宋体" w:hint="eastAsia"/>
          <w:b/>
          <w:bCs/>
          <w:color w:val="333333"/>
          <w:kern w:val="0"/>
          <w:sz w:val="29"/>
        </w:rPr>
        <w:t>以劳模为载体，推动十九大精神入脑</w:t>
      </w:r>
      <w:proofErr w:type="gramStart"/>
      <w:r w:rsidRPr="000C5466">
        <w:rPr>
          <w:rFonts w:ascii="仿宋" w:eastAsia="仿宋" w:hAnsi="仿宋" w:cs="宋体" w:hint="eastAsia"/>
          <w:b/>
          <w:bCs/>
          <w:color w:val="333333"/>
          <w:kern w:val="0"/>
          <w:sz w:val="29"/>
        </w:rPr>
        <w:t>入心化行</w:t>
      </w:r>
      <w:proofErr w:type="gramEnd"/>
    </w:p>
    <w:p w:rsidR="000C5466" w:rsidRPr="000C5466" w:rsidRDefault="000C5466" w:rsidP="000C5466">
      <w:pPr>
        <w:widowControl/>
        <w:spacing w:after="150" w:line="293" w:lineRule="atLeast"/>
        <w:jc w:val="center"/>
        <w:rPr>
          <w:rFonts w:ascii="黑体" w:eastAsia="黑体" w:hAnsi="黑体" w:cs="宋体" w:hint="eastAsia"/>
          <w:color w:val="333333"/>
          <w:kern w:val="0"/>
          <w:sz w:val="20"/>
          <w:szCs w:val="20"/>
        </w:rPr>
      </w:pPr>
      <w:r w:rsidRPr="000C5466">
        <w:rPr>
          <w:rFonts w:ascii="仿宋" w:eastAsia="仿宋" w:hAnsi="仿宋" w:cs="宋体" w:hint="eastAsia"/>
          <w:color w:val="333333"/>
          <w:kern w:val="0"/>
          <w:sz w:val="29"/>
          <w:szCs w:val="29"/>
        </w:rPr>
        <w:t>上海城建职业</w:t>
      </w:r>
      <w:proofErr w:type="gramStart"/>
      <w:r w:rsidRPr="000C5466">
        <w:rPr>
          <w:rFonts w:ascii="仿宋" w:eastAsia="仿宋" w:hAnsi="仿宋" w:cs="宋体" w:hint="eastAsia"/>
          <w:color w:val="333333"/>
          <w:kern w:val="0"/>
          <w:sz w:val="29"/>
          <w:szCs w:val="29"/>
        </w:rPr>
        <w:t>学院思政部</w:t>
      </w:r>
      <w:proofErr w:type="gramEnd"/>
      <w:r w:rsidRPr="000C5466">
        <w:rPr>
          <w:rFonts w:ascii="仿宋" w:eastAsia="仿宋" w:hAnsi="仿宋" w:cs="宋体" w:hint="eastAsia"/>
          <w:color w:val="333333"/>
          <w:kern w:val="0"/>
          <w:sz w:val="29"/>
          <w:szCs w:val="29"/>
        </w:rPr>
        <w:t>主任</w:t>
      </w:r>
      <w:r w:rsidRPr="000C5466">
        <w:rPr>
          <w:rFonts w:ascii="宋体" w:eastAsia="宋体" w:hAnsi="宋体" w:cs="宋体" w:hint="eastAsia"/>
          <w:color w:val="333333"/>
          <w:kern w:val="0"/>
          <w:sz w:val="29"/>
          <w:szCs w:val="29"/>
        </w:rPr>
        <w:t> </w:t>
      </w:r>
      <w:r w:rsidRPr="000C5466">
        <w:rPr>
          <w:rFonts w:ascii="仿宋" w:eastAsia="仿宋" w:hAnsi="仿宋" w:cs="仿宋" w:hint="eastAsia"/>
          <w:color w:val="333333"/>
          <w:kern w:val="0"/>
          <w:sz w:val="29"/>
          <w:szCs w:val="29"/>
        </w:rPr>
        <w:t xml:space="preserve"> </w:t>
      </w:r>
      <w:proofErr w:type="gramStart"/>
      <w:r w:rsidRPr="000C5466">
        <w:rPr>
          <w:rFonts w:ascii="仿宋" w:eastAsia="仿宋" w:hAnsi="仿宋" w:cs="宋体" w:hint="eastAsia"/>
          <w:color w:val="333333"/>
          <w:kern w:val="0"/>
          <w:sz w:val="29"/>
          <w:szCs w:val="29"/>
        </w:rPr>
        <w:t>逯</w:t>
      </w:r>
      <w:proofErr w:type="gramEnd"/>
      <w:r w:rsidRPr="000C5466">
        <w:rPr>
          <w:rFonts w:ascii="仿宋" w:eastAsia="仿宋" w:hAnsi="仿宋" w:cs="宋体" w:hint="eastAsia"/>
          <w:color w:val="333333"/>
          <w:kern w:val="0"/>
          <w:sz w:val="29"/>
          <w:szCs w:val="29"/>
        </w:rPr>
        <w:t>改</w:t>
      </w:r>
    </w:p>
    <w:p w:rsidR="000C5466" w:rsidRPr="000C5466" w:rsidRDefault="000C5466" w:rsidP="000C5466">
      <w:pPr>
        <w:widowControl/>
        <w:spacing w:after="150" w:line="293" w:lineRule="atLeast"/>
        <w:jc w:val="center"/>
        <w:rPr>
          <w:rFonts w:ascii="黑体" w:eastAsia="黑体" w:hAnsi="黑体" w:cs="宋体" w:hint="eastAsia"/>
          <w:color w:val="333333"/>
          <w:kern w:val="0"/>
          <w:sz w:val="20"/>
          <w:szCs w:val="20"/>
        </w:rPr>
      </w:pPr>
      <w:r w:rsidRPr="000C5466">
        <w:rPr>
          <w:rFonts w:ascii="宋体" w:eastAsia="宋体" w:hAnsi="宋体" w:cs="宋体" w:hint="eastAsia"/>
          <w:b/>
          <w:bCs/>
          <w:color w:val="333333"/>
          <w:kern w:val="0"/>
          <w:sz w:val="29"/>
        </w:rPr>
        <w:t> </w:t>
      </w:r>
    </w:p>
    <w:p w:rsidR="000C5466" w:rsidRPr="000C5466" w:rsidRDefault="000C5466" w:rsidP="000C5466">
      <w:pPr>
        <w:widowControl/>
        <w:shd w:val="clear" w:color="auto" w:fill="FFFFFF"/>
        <w:spacing w:after="150" w:line="293" w:lineRule="atLeast"/>
        <w:ind w:firstLine="555"/>
        <w:jc w:val="left"/>
        <w:rPr>
          <w:rFonts w:ascii="黑体" w:eastAsia="黑体" w:hAnsi="黑体" w:cs="宋体" w:hint="eastAsia"/>
          <w:color w:val="333333"/>
          <w:kern w:val="0"/>
          <w:sz w:val="20"/>
          <w:szCs w:val="20"/>
        </w:rPr>
      </w:pPr>
      <w:r w:rsidRPr="000C5466">
        <w:rPr>
          <w:rFonts w:ascii="仿宋" w:eastAsia="仿宋" w:hAnsi="仿宋" w:cs="宋体" w:hint="eastAsia"/>
          <w:color w:val="333333"/>
          <w:kern w:val="0"/>
          <w:sz w:val="29"/>
          <w:szCs w:val="29"/>
        </w:rPr>
        <w:t>十九大为我们描绘了新时代中国的新图景。作为新时代中国美好图景的亲历者、</w:t>
      </w:r>
      <w:proofErr w:type="gramStart"/>
      <w:r w:rsidRPr="000C5466">
        <w:rPr>
          <w:rFonts w:ascii="仿宋" w:eastAsia="仿宋" w:hAnsi="仿宋" w:cs="宋体" w:hint="eastAsia"/>
          <w:color w:val="333333"/>
          <w:kern w:val="0"/>
          <w:sz w:val="29"/>
          <w:szCs w:val="29"/>
        </w:rPr>
        <w:t>践行</w:t>
      </w:r>
      <w:proofErr w:type="gramEnd"/>
      <w:r w:rsidRPr="000C5466">
        <w:rPr>
          <w:rFonts w:ascii="仿宋" w:eastAsia="仿宋" w:hAnsi="仿宋" w:cs="宋体" w:hint="eastAsia"/>
          <w:color w:val="333333"/>
          <w:kern w:val="0"/>
          <w:sz w:val="29"/>
          <w:szCs w:val="29"/>
        </w:rPr>
        <w:t>者和奋斗者，青年大学生在此其中起着至关重要的作用。因为，中国梦是历史的、现实的，也是未来的；是我们这一代的，更是青年一代的，但归根结底，是青年的。马克思在《〈黑格尔法哲学批判〉导言》曾指出，“批判的武器当然</w:t>
      </w:r>
      <w:bookmarkStart w:id="0" w:name="baidusnap6"/>
      <w:bookmarkEnd w:id="0"/>
      <w:r w:rsidRPr="000C5466">
        <w:rPr>
          <w:rFonts w:ascii="仿宋" w:eastAsia="仿宋" w:hAnsi="仿宋" w:cs="宋体" w:hint="eastAsia"/>
          <w:color w:val="333333"/>
          <w:kern w:val="0"/>
          <w:sz w:val="29"/>
          <w:szCs w:val="29"/>
        </w:rPr>
        <w:t>不能代替武器的批判，物质力量只能用物质力量来摧毁；但是理论一经掌握群众，也会变成物质力量。理论只要说服人，就能掌握群众；而理论只要彻底，就能说服人。所谓彻底，就是抓住事物的根本。而人的根本就是人本身”，并以德国理论的实践性作为明证。同样，习近平新时代中国特色社会主义理论作为我们党长期坚持的指导思想，如何赢得青年，为青年接受并化为青年的自觉行动，这是一个摆在我们面前的一个关键问题。</w:t>
      </w:r>
    </w:p>
    <w:p w:rsidR="000C5466" w:rsidRPr="000C5466" w:rsidRDefault="000C5466" w:rsidP="000C5466">
      <w:pPr>
        <w:widowControl/>
        <w:shd w:val="clear" w:color="auto" w:fill="FFFFFF"/>
        <w:spacing w:after="150" w:line="293" w:lineRule="atLeast"/>
        <w:ind w:firstLine="555"/>
        <w:jc w:val="left"/>
        <w:rPr>
          <w:rFonts w:ascii="黑体" w:eastAsia="黑体" w:hAnsi="黑体" w:cs="宋体" w:hint="eastAsia"/>
          <w:color w:val="333333"/>
          <w:kern w:val="0"/>
          <w:sz w:val="20"/>
          <w:szCs w:val="20"/>
        </w:rPr>
      </w:pPr>
      <w:r w:rsidRPr="000C5466">
        <w:rPr>
          <w:rFonts w:ascii="仿宋" w:eastAsia="仿宋" w:hAnsi="仿宋" w:cs="宋体" w:hint="eastAsia"/>
          <w:color w:val="333333"/>
          <w:kern w:val="0"/>
          <w:sz w:val="29"/>
          <w:szCs w:val="29"/>
        </w:rPr>
        <w:t>理论要赢得青年，首先要为青年关注。针对高职学生的特点，在实践中，我们发现可以充分利用劳模这一载体，因为劳模作为我们身边活生生的榜样，看得见、摸得着、学得会，另一方面，劳模</w:t>
      </w:r>
      <w:r w:rsidRPr="000C5466">
        <w:rPr>
          <w:rFonts w:ascii="仿宋" w:eastAsia="仿宋" w:hAnsi="仿宋" w:cs="宋体" w:hint="eastAsia"/>
          <w:color w:val="333333"/>
          <w:kern w:val="0"/>
          <w:sz w:val="29"/>
          <w:szCs w:val="29"/>
        </w:rPr>
        <w:lastRenderedPageBreak/>
        <w:t>大多都是从基层一线孕育而生的优秀份子，身份的相似和认同又容易引起青年学生的兴趣与关注，激发青年的共鸣，促进青年的接受，从而推动十九大精神入脑</w:t>
      </w:r>
      <w:proofErr w:type="gramStart"/>
      <w:r w:rsidRPr="000C5466">
        <w:rPr>
          <w:rFonts w:ascii="仿宋" w:eastAsia="仿宋" w:hAnsi="仿宋" w:cs="宋体" w:hint="eastAsia"/>
          <w:color w:val="333333"/>
          <w:kern w:val="0"/>
          <w:sz w:val="29"/>
          <w:szCs w:val="29"/>
        </w:rPr>
        <w:t>入心化行</w:t>
      </w:r>
      <w:proofErr w:type="gramEnd"/>
      <w:r w:rsidRPr="000C5466">
        <w:rPr>
          <w:rFonts w:ascii="仿宋" w:eastAsia="仿宋" w:hAnsi="仿宋" w:cs="宋体" w:hint="eastAsia"/>
          <w:color w:val="333333"/>
          <w:kern w:val="0"/>
          <w:sz w:val="29"/>
          <w:szCs w:val="29"/>
        </w:rPr>
        <w:t>。上海城建职业学校先后邀请了全国劳动模范陆凯忠、包起帆等为学生做了“对标十九大，铸就新劳模”、“明天你也会是劳模”专题讲座。通过劳模的献身说法，学生明白了，中国特色社会义并不是天外来客，而是植根于中国大地、反映中国人民意愿、适应中国和时代发展进步要求的社会主义。中国特色社会主义进了新时代对大学生来说，是休戚相关。中华民族伟大复兴的中国梦将在一代</w:t>
      </w:r>
      <w:proofErr w:type="gramStart"/>
      <w:r w:rsidRPr="000C5466">
        <w:rPr>
          <w:rFonts w:ascii="仿宋" w:eastAsia="仿宋" w:hAnsi="仿宋" w:cs="宋体" w:hint="eastAsia"/>
          <w:color w:val="333333"/>
          <w:kern w:val="0"/>
          <w:sz w:val="29"/>
          <w:szCs w:val="29"/>
        </w:rPr>
        <w:t>代</w:t>
      </w:r>
      <w:proofErr w:type="gramEnd"/>
      <w:r w:rsidRPr="000C5466">
        <w:rPr>
          <w:rFonts w:ascii="仿宋" w:eastAsia="仿宋" w:hAnsi="仿宋" w:cs="宋体" w:hint="eastAsia"/>
          <w:color w:val="333333"/>
          <w:kern w:val="0"/>
          <w:sz w:val="29"/>
          <w:szCs w:val="29"/>
        </w:rPr>
        <w:t>青年的接力奋斗中变为现实。在新时代的宏伟蓝图中，在二〇二〇年全面建成小康社会的基础上，经过第一阶段十五年的奋斗，基本实现社会主义现代化；进而再经过第二阶段十五年的奋斗，把我国建成社会主义现代化强国。当代青年将完整经历实现新时代目标的伟大进程，际遇之宝贵，使命之光荣，责任之重大，前所未有。</w:t>
      </w:r>
    </w:p>
    <w:p w:rsidR="000C5466" w:rsidRPr="000C5466" w:rsidRDefault="000C5466" w:rsidP="000C5466">
      <w:pPr>
        <w:widowControl/>
        <w:shd w:val="clear" w:color="auto" w:fill="FFFFFF"/>
        <w:spacing w:after="150" w:line="293" w:lineRule="atLeast"/>
        <w:ind w:firstLine="555"/>
        <w:jc w:val="left"/>
        <w:rPr>
          <w:rFonts w:ascii="黑体" w:eastAsia="黑体" w:hAnsi="黑体" w:cs="宋体" w:hint="eastAsia"/>
          <w:color w:val="333333"/>
          <w:kern w:val="0"/>
          <w:sz w:val="20"/>
          <w:szCs w:val="20"/>
        </w:rPr>
      </w:pPr>
      <w:r w:rsidRPr="000C5466">
        <w:rPr>
          <w:rFonts w:ascii="仿宋" w:eastAsia="仿宋" w:hAnsi="仿宋" w:cs="宋体" w:hint="eastAsia"/>
          <w:color w:val="333333"/>
          <w:kern w:val="0"/>
          <w:sz w:val="29"/>
          <w:szCs w:val="29"/>
        </w:rPr>
        <w:t>理论仅仅赢得青年的关注是不够的，还要用其自己的魅力征服青年、吸引青青，使青年心悦诚服。用马克思的话说，就是理论要彻底性，要抓住人。为此，学校一方面，请来了校外专家、市十九大精神宣讲团成员，举办了千名高校优秀辅导员‘校园巡讲’和‘网络巡礼’等活动、校内组织了由书记和校长挂帅的十九大宣讲团，分层级、分步骤地宣讲十九大，使青年学生对十九大精神有了全面地了解和把握。另一方面，学校又组织学生参观考察陆凯忠劳模创新工作室及包起帆创新展示馆。用劳模工作室的创新发展及劳模个</w:t>
      </w:r>
      <w:r w:rsidRPr="000C5466">
        <w:rPr>
          <w:rFonts w:ascii="仿宋" w:eastAsia="仿宋" w:hAnsi="仿宋" w:cs="宋体" w:hint="eastAsia"/>
          <w:color w:val="333333"/>
          <w:kern w:val="0"/>
          <w:sz w:val="29"/>
          <w:szCs w:val="29"/>
        </w:rPr>
        <w:lastRenderedPageBreak/>
        <w:t>人的成功,以点带面,以此来验证习近平新时代中国特色社会主义理论的正确性和指导意义。学生通过实地考察和参考，在心中产生一种学习劳模并渴望成为劳模的向往和追求，在行动中掀起了一股真学真信真服习近平新时代中国特色社会主义思想的热潮。学校又先后举办了“学习劳模精神 喜迎十九大”征文大赛和“我来讲十九大”演讲大赛，让学生用自己喜闻乐见的方式去教育学生，把“大道理”化作学生可感可知的身边事、身边理，推动十九大精神更好地在学生中入脑入心。</w:t>
      </w:r>
    </w:p>
    <w:p w:rsidR="000C5466" w:rsidRPr="000C5466" w:rsidRDefault="000C5466" w:rsidP="000C5466">
      <w:pPr>
        <w:widowControl/>
        <w:shd w:val="clear" w:color="auto" w:fill="FFFFFF"/>
        <w:spacing w:after="150" w:line="293" w:lineRule="atLeast"/>
        <w:ind w:firstLine="555"/>
        <w:jc w:val="left"/>
        <w:rPr>
          <w:rFonts w:ascii="黑体" w:eastAsia="黑体" w:hAnsi="黑体" w:cs="宋体" w:hint="eastAsia"/>
          <w:color w:val="333333"/>
          <w:kern w:val="0"/>
          <w:sz w:val="20"/>
          <w:szCs w:val="20"/>
        </w:rPr>
      </w:pPr>
      <w:r w:rsidRPr="000C5466">
        <w:rPr>
          <w:rFonts w:ascii="仿宋" w:eastAsia="仿宋" w:hAnsi="仿宋" w:cs="宋体" w:hint="eastAsia"/>
          <w:color w:val="333333"/>
          <w:kern w:val="0"/>
          <w:sz w:val="29"/>
          <w:szCs w:val="29"/>
        </w:rPr>
        <w:t>理论不仅要为青年所关注所接受即内化于心，更要的是要把理论外化于行。为此，学校聘请劳模（工匠）担纲特聘教授为青年学生的成长</w:t>
      </w:r>
      <w:proofErr w:type="gramStart"/>
      <w:r w:rsidRPr="000C5466">
        <w:rPr>
          <w:rFonts w:ascii="仿宋" w:eastAsia="仿宋" w:hAnsi="仿宋" w:cs="宋体" w:hint="eastAsia"/>
          <w:color w:val="333333"/>
          <w:kern w:val="0"/>
          <w:sz w:val="29"/>
          <w:szCs w:val="29"/>
        </w:rPr>
        <w:t>成才保架护航</w:t>
      </w:r>
      <w:proofErr w:type="gramEnd"/>
      <w:r w:rsidRPr="000C5466">
        <w:rPr>
          <w:rFonts w:ascii="仿宋" w:eastAsia="仿宋" w:hAnsi="仿宋" w:cs="宋体" w:hint="eastAsia"/>
          <w:color w:val="333333"/>
          <w:kern w:val="0"/>
          <w:sz w:val="29"/>
          <w:szCs w:val="29"/>
        </w:rPr>
        <w:t>，从开学劳模的第一课，到平时课堂上劳模的讲授，再到实训实习时劳模的传帮带。学生成长路上，劳模始终相伴左右。由此，形成了以由劳模为核心，第一课堂、第二课堂及第三课堂全覆盖的局面，积极推动十九大精神进入脑入心入行，引导青年坚定“四个自信”，树立与时代同心同向的理想信念，在建设中国特色社会主义的伟大事业中成就自己的华彩人生。</w:t>
      </w:r>
    </w:p>
    <w:p w:rsidR="00A934F1" w:rsidRPr="000C5466" w:rsidRDefault="00A934F1" w:rsidP="000C5466"/>
    <w:sectPr w:rsidR="00A934F1" w:rsidRPr="000C5466" w:rsidSect="00A934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0003"/>
    <w:rsid w:val="000C5466"/>
    <w:rsid w:val="00630003"/>
    <w:rsid w:val="006A6013"/>
    <w:rsid w:val="00757280"/>
    <w:rsid w:val="00A934F1"/>
    <w:rsid w:val="00CF78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4F1"/>
    <w:pPr>
      <w:widowControl w:val="0"/>
      <w:jc w:val="both"/>
    </w:pPr>
  </w:style>
  <w:style w:type="paragraph" w:styleId="4">
    <w:name w:val="heading 4"/>
    <w:basedOn w:val="a"/>
    <w:link w:val="4Char"/>
    <w:uiPriority w:val="9"/>
    <w:qFormat/>
    <w:rsid w:val="0063000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30003"/>
    <w:rPr>
      <w:rFonts w:ascii="宋体" w:eastAsia="宋体" w:hAnsi="宋体" w:cs="宋体"/>
      <w:b/>
      <w:bCs/>
      <w:kern w:val="0"/>
      <w:sz w:val="24"/>
      <w:szCs w:val="24"/>
    </w:rPr>
  </w:style>
  <w:style w:type="character" w:customStyle="1" w:styleId="text-right">
    <w:name w:val="text-right"/>
    <w:basedOn w:val="a0"/>
    <w:rsid w:val="00630003"/>
  </w:style>
  <w:style w:type="paragraph" w:styleId="a3">
    <w:name w:val="Normal (Web)"/>
    <w:basedOn w:val="a"/>
    <w:uiPriority w:val="99"/>
    <w:semiHidden/>
    <w:unhideWhenUsed/>
    <w:rsid w:val="0063000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F788B"/>
    <w:rPr>
      <w:sz w:val="18"/>
      <w:szCs w:val="18"/>
    </w:rPr>
  </w:style>
  <w:style w:type="character" w:customStyle="1" w:styleId="Char">
    <w:name w:val="批注框文本 Char"/>
    <w:basedOn w:val="a0"/>
    <w:link w:val="a4"/>
    <w:uiPriority w:val="99"/>
    <w:semiHidden/>
    <w:rsid w:val="00CF788B"/>
    <w:rPr>
      <w:sz w:val="18"/>
      <w:szCs w:val="18"/>
    </w:rPr>
  </w:style>
  <w:style w:type="character" w:styleId="a5">
    <w:name w:val="Strong"/>
    <w:basedOn w:val="a0"/>
    <w:uiPriority w:val="22"/>
    <w:qFormat/>
    <w:rsid w:val="000C5466"/>
    <w:rPr>
      <w:b/>
      <w:bCs/>
    </w:rPr>
  </w:style>
</w:styles>
</file>

<file path=word/webSettings.xml><?xml version="1.0" encoding="utf-8"?>
<w:webSettings xmlns:r="http://schemas.openxmlformats.org/officeDocument/2006/relationships" xmlns:w="http://schemas.openxmlformats.org/wordprocessingml/2006/main">
  <w:divs>
    <w:div w:id="1463574187">
      <w:bodyDiv w:val="1"/>
      <w:marLeft w:val="0"/>
      <w:marRight w:val="0"/>
      <w:marTop w:val="0"/>
      <w:marBottom w:val="0"/>
      <w:divBdr>
        <w:top w:val="none" w:sz="0" w:space="0" w:color="auto"/>
        <w:left w:val="none" w:sz="0" w:space="0" w:color="auto"/>
        <w:bottom w:val="none" w:sz="0" w:space="0" w:color="auto"/>
        <w:right w:val="none" w:sz="0" w:space="0" w:color="auto"/>
      </w:divBdr>
      <w:divsChild>
        <w:div w:id="995645902">
          <w:marLeft w:val="0"/>
          <w:marRight w:val="0"/>
          <w:marTop w:val="0"/>
          <w:marBottom w:val="300"/>
          <w:divBdr>
            <w:top w:val="single" w:sz="6" w:space="6" w:color="FBEED5"/>
            <w:left w:val="single" w:sz="6" w:space="11" w:color="FBEED5"/>
            <w:bottom w:val="single" w:sz="6" w:space="6" w:color="FBEED5"/>
            <w:right w:val="single" w:sz="6" w:space="26" w:color="FBEED5"/>
          </w:divBdr>
        </w:div>
        <w:div w:id="1179848507">
          <w:marLeft w:val="0"/>
          <w:marRight w:val="0"/>
          <w:marTop w:val="0"/>
          <w:marBottom w:val="0"/>
          <w:divBdr>
            <w:top w:val="none" w:sz="0" w:space="0" w:color="auto"/>
            <w:left w:val="none" w:sz="0" w:space="0" w:color="auto"/>
            <w:bottom w:val="none" w:sz="0" w:space="0" w:color="auto"/>
            <w:right w:val="none" w:sz="0" w:space="0" w:color="auto"/>
          </w:divBdr>
        </w:div>
      </w:divsChild>
    </w:div>
    <w:div w:id="1559435466">
      <w:bodyDiv w:val="1"/>
      <w:marLeft w:val="0"/>
      <w:marRight w:val="0"/>
      <w:marTop w:val="0"/>
      <w:marBottom w:val="0"/>
      <w:divBdr>
        <w:top w:val="none" w:sz="0" w:space="0" w:color="auto"/>
        <w:left w:val="none" w:sz="0" w:space="0" w:color="auto"/>
        <w:bottom w:val="none" w:sz="0" w:space="0" w:color="auto"/>
        <w:right w:val="none" w:sz="0" w:space="0" w:color="auto"/>
      </w:divBdr>
      <w:divsChild>
        <w:div w:id="1994916268">
          <w:marLeft w:val="0"/>
          <w:marRight w:val="0"/>
          <w:marTop w:val="0"/>
          <w:marBottom w:val="300"/>
          <w:divBdr>
            <w:top w:val="single" w:sz="6" w:space="6" w:color="FBEED5"/>
            <w:left w:val="single" w:sz="6" w:space="11" w:color="FBEED5"/>
            <w:bottom w:val="single" w:sz="6" w:space="6" w:color="FBEED5"/>
            <w:right w:val="single" w:sz="6" w:space="26" w:color="FBEED5"/>
          </w:divBdr>
        </w:div>
        <w:div w:id="846138761">
          <w:marLeft w:val="0"/>
          <w:marRight w:val="0"/>
          <w:marTop w:val="0"/>
          <w:marBottom w:val="0"/>
          <w:divBdr>
            <w:top w:val="none" w:sz="0" w:space="0" w:color="auto"/>
            <w:left w:val="none" w:sz="0" w:space="0" w:color="auto"/>
            <w:bottom w:val="none" w:sz="0" w:space="0" w:color="auto"/>
            <w:right w:val="none" w:sz="0" w:space="0" w:color="auto"/>
          </w:divBdr>
        </w:div>
      </w:divsChild>
    </w:div>
    <w:div w:id="1744831677">
      <w:bodyDiv w:val="1"/>
      <w:marLeft w:val="0"/>
      <w:marRight w:val="0"/>
      <w:marTop w:val="0"/>
      <w:marBottom w:val="0"/>
      <w:divBdr>
        <w:top w:val="none" w:sz="0" w:space="0" w:color="auto"/>
        <w:left w:val="none" w:sz="0" w:space="0" w:color="auto"/>
        <w:bottom w:val="none" w:sz="0" w:space="0" w:color="auto"/>
        <w:right w:val="none" w:sz="0" w:space="0" w:color="auto"/>
      </w:divBdr>
      <w:divsChild>
        <w:div w:id="1716930052">
          <w:marLeft w:val="0"/>
          <w:marRight w:val="0"/>
          <w:marTop w:val="0"/>
          <w:marBottom w:val="300"/>
          <w:divBdr>
            <w:top w:val="single" w:sz="6" w:space="6" w:color="FBEED5"/>
            <w:left w:val="single" w:sz="6" w:space="11" w:color="FBEED5"/>
            <w:bottom w:val="single" w:sz="6" w:space="6" w:color="FBEED5"/>
            <w:right w:val="single" w:sz="6" w:space="26" w:color="FBEED5"/>
          </w:divBdr>
        </w:div>
        <w:div w:id="641622052">
          <w:marLeft w:val="0"/>
          <w:marRight w:val="0"/>
          <w:marTop w:val="0"/>
          <w:marBottom w:val="0"/>
          <w:divBdr>
            <w:top w:val="none" w:sz="0" w:space="0" w:color="auto"/>
            <w:left w:val="none" w:sz="0" w:space="0" w:color="auto"/>
            <w:bottom w:val="none" w:sz="0" w:space="0" w:color="auto"/>
            <w:right w:val="none" w:sz="0" w:space="0" w:color="auto"/>
          </w:divBdr>
        </w:div>
      </w:divsChild>
    </w:div>
    <w:div w:id="1927810758">
      <w:bodyDiv w:val="1"/>
      <w:marLeft w:val="0"/>
      <w:marRight w:val="0"/>
      <w:marTop w:val="0"/>
      <w:marBottom w:val="0"/>
      <w:divBdr>
        <w:top w:val="none" w:sz="0" w:space="0" w:color="auto"/>
        <w:left w:val="none" w:sz="0" w:space="0" w:color="auto"/>
        <w:bottom w:val="none" w:sz="0" w:space="0" w:color="auto"/>
        <w:right w:val="none" w:sz="0" w:space="0" w:color="auto"/>
      </w:divBdr>
      <w:divsChild>
        <w:div w:id="1956674356">
          <w:marLeft w:val="0"/>
          <w:marRight w:val="0"/>
          <w:marTop w:val="0"/>
          <w:marBottom w:val="300"/>
          <w:divBdr>
            <w:top w:val="single" w:sz="6" w:space="6" w:color="FBEED5"/>
            <w:left w:val="single" w:sz="6" w:space="11" w:color="FBEED5"/>
            <w:bottom w:val="single" w:sz="6" w:space="6" w:color="FBEED5"/>
            <w:right w:val="single" w:sz="6" w:space="26" w:color="FBEED5"/>
          </w:divBdr>
        </w:div>
        <w:div w:id="715082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刘严宁</dc:creator>
  <cp:lastModifiedBy>刘严宁</cp:lastModifiedBy>
  <cp:revision>2</cp:revision>
  <dcterms:created xsi:type="dcterms:W3CDTF">2018-01-06T14:59:00Z</dcterms:created>
  <dcterms:modified xsi:type="dcterms:W3CDTF">2018-01-06T14:59:00Z</dcterms:modified>
</cp:coreProperties>
</file>