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E5" w:rsidRDefault="00BC7BE5" w:rsidP="00BC7BE5">
      <w:pPr>
        <w:pStyle w:val="a5"/>
        <w:shd w:val="clear" w:color="auto" w:fill="FFFFFF"/>
        <w:spacing w:before="0" w:beforeAutospacing="0" w:after="0" w:afterAutospacing="0" w:line="360" w:lineRule="auto"/>
        <w:jc w:val="center"/>
        <w:rPr>
          <w:rFonts w:asciiTheme="minorEastAsia" w:eastAsiaTheme="minorEastAsia" w:hAnsiTheme="minorEastAsia" w:cs="Arial" w:hint="eastAsia"/>
          <w:color w:val="000000" w:themeColor="text1"/>
        </w:rPr>
      </w:pPr>
      <w:r>
        <w:rPr>
          <w:rFonts w:asciiTheme="minorEastAsia" w:eastAsiaTheme="minorEastAsia" w:hAnsiTheme="minorEastAsia" w:cs="Arial" w:hint="eastAsia"/>
          <w:color w:val="000000" w:themeColor="text1"/>
        </w:rPr>
        <w:t>上海城建职业学院</w:t>
      </w:r>
      <w:r w:rsidRPr="00BC7BE5">
        <w:rPr>
          <w:rFonts w:asciiTheme="minorEastAsia" w:eastAsiaTheme="minorEastAsia" w:hAnsiTheme="minorEastAsia" w:cs="Arial"/>
          <w:color w:val="000000" w:themeColor="text1"/>
        </w:rPr>
        <w:t>201</w:t>
      </w:r>
      <w:r>
        <w:rPr>
          <w:rFonts w:asciiTheme="minorEastAsia" w:eastAsiaTheme="minorEastAsia" w:hAnsiTheme="minorEastAsia" w:cs="Arial" w:hint="eastAsia"/>
          <w:color w:val="000000" w:themeColor="text1"/>
        </w:rPr>
        <w:t>7</w:t>
      </w:r>
      <w:r w:rsidRPr="00BC7BE5">
        <w:rPr>
          <w:rFonts w:asciiTheme="minorEastAsia" w:eastAsiaTheme="minorEastAsia" w:hAnsiTheme="minorEastAsia" w:cs="Arial"/>
          <w:color w:val="000000" w:themeColor="text1"/>
        </w:rPr>
        <w:t>年“网络安全宣传周”活动方案</w:t>
      </w:r>
    </w:p>
    <w:p w:rsidR="00BC7BE5" w:rsidRPr="00BC7BE5" w:rsidRDefault="00BC7BE5" w:rsidP="00BC7BE5">
      <w:pPr>
        <w:pStyle w:val="a5"/>
        <w:shd w:val="clear" w:color="auto" w:fill="FFFFFF"/>
        <w:spacing w:before="0" w:beforeAutospacing="0" w:after="0" w:afterAutospacing="0" w:line="360" w:lineRule="auto"/>
        <w:jc w:val="center"/>
        <w:rPr>
          <w:rFonts w:asciiTheme="minorEastAsia" w:eastAsiaTheme="minorEastAsia" w:hAnsiTheme="minorEastAsia" w:cs="Arial"/>
          <w:color w:val="000000" w:themeColor="text1"/>
        </w:rPr>
      </w:pPr>
    </w:p>
    <w:p w:rsidR="0049456B" w:rsidRDefault="00BC7BE5" w:rsidP="00BC7BE5">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为深入贯彻落实习近平总书记系列重要讲话精神和总体国家安全观，学习宣传习近平总书记网络强国战略思想，按照中央</w:t>
      </w:r>
      <w:r>
        <w:rPr>
          <w:rFonts w:asciiTheme="minorEastAsia" w:eastAsiaTheme="minorEastAsia" w:hAnsiTheme="minorEastAsia" w:cs="Arial" w:hint="eastAsia"/>
          <w:color w:val="000000" w:themeColor="text1"/>
        </w:rPr>
        <w:t>网络安全和信息化领导小组办公室制定印发的</w:t>
      </w:r>
      <w:r w:rsidRPr="00BC7BE5">
        <w:rPr>
          <w:rFonts w:asciiTheme="minorEastAsia" w:eastAsiaTheme="minorEastAsia" w:hAnsiTheme="minorEastAsia" w:cs="Arial"/>
          <w:color w:val="000000" w:themeColor="text1"/>
        </w:rPr>
        <w:t>的《</w:t>
      </w:r>
      <w:r>
        <w:rPr>
          <w:rFonts w:asciiTheme="minorEastAsia" w:eastAsiaTheme="minorEastAsia" w:hAnsiTheme="minorEastAsia" w:cs="Arial" w:hint="eastAsia"/>
          <w:color w:val="000000" w:themeColor="text1"/>
        </w:rPr>
        <w:t>2017年</w:t>
      </w:r>
      <w:r w:rsidRPr="00BC7BE5">
        <w:rPr>
          <w:rFonts w:asciiTheme="minorEastAsia" w:eastAsiaTheme="minorEastAsia" w:hAnsiTheme="minorEastAsia" w:cs="Arial"/>
          <w:color w:val="000000" w:themeColor="text1"/>
        </w:rPr>
        <w:t>国家网络安全宣传周活动方案》（中网办</w:t>
      </w:r>
      <w:r>
        <w:rPr>
          <w:rFonts w:asciiTheme="minorEastAsia" w:eastAsiaTheme="minorEastAsia" w:hAnsiTheme="minorEastAsia" w:cs="Arial" w:hint="eastAsia"/>
          <w:color w:val="000000" w:themeColor="text1"/>
        </w:rPr>
        <w:t>通字</w:t>
      </w:r>
      <w:r w:rsidRPr="00BC7BE5">
        <w:rPr>
          <w:rFonts w:asciiTheme="minorEastAsia" w:eastAsiaTheme="minorEastAsia" w:hAnsiTheme="minorEastAsia" w:cs="Arial"/>
          <w:color w:val="000000" w:themeColor="text1"/>
        </w:rPr>
        <w:t>〔201</w:t>
      </w:r>
      <w:r>
        <w:rPr>
          <w:rFonts w:asciiTheme="minorEastAsia" w:eastAsiaTheme="minorEastAsia" w:hAnsiTheme="minorEastAsia" w:cs="Arial" w:hint="eastAsia"/>
          <w:color w:val="000000" w:themeColor="text1"/>
        </w:rPr>
        <w:t>7</w:t>
      </w:r>
      <w:r w:rsidRPr="00BC7BE5">
        <w:rPr>
          <w:rFonts w:asciiTheme="minorEastAsia" w:eastAsiaTheme="minorEastAsia" w:hAnsiTheme="minorEastAsia" w:cs="Arial"/>
          <w:color w:val="000000" w:themeColor="text1"/>
        </w:rPr>
        <w:t>〕2</w:t>
      </w:r>
      <w:r>
        <w:rPr>
          <w:rFonts w:asciiTheme="minorEastAsia" w:eastAsiaTheme="minorEastAsia" w:hAnsiTheme="minorEastAsia" w:cs="Arial" w:hint="eastAsia"/>
          <w:color w:val="000000" w:themeColor="text1"/>
        </w:rPr>
        <w:t>6</w:t>
      </w:r>
      <w:r w:rsidRPr="00BC7BE5">
        <w:rPr>
          <w:rFonts w:asciiTheme="minorEastAsia" w:eastAsiaTheme="minorEastAsia" w:hAnsiTheme="minorEastAsia" w:cs="Arial"/>
          <w:color w:val="000000" w:themeColor="text1"/>
        </w:rPr>
        <w:t>号）及</w:t>
      </w:r>
      <w:r>
        <w:rPr>
          <w:rFonts w:asciiTheme="minorEastAsia" w:eastAsiaTheme="minorEastAsia" w:hAnsiTheme="minorEastAsia" w:cs="Arial" w:hint="eastAsia"/>
          <w:color w:val="000000" w:themeColor="text1"/>
        </w:rPr>
        <w:t>上海市教委</w:t>
      </w:r>
      <w:r w:rsidRPr="00BC7BE5">
        <w:rPr>
          <w:rFonts w:asciiTheme="minorEastAsia" w:eastAsiaTheme="minorEastAsia" w:hAnsiTheme="minorEastAsia" w:cs="Arial"/>
          <w:color w:val="000000" w:themeColor="text1"/>
        </w:rPr>
        <w:t>相关通知要求，经学校领导研究同意，决定在全校开展“201</w:t>
      </w:r>
      <w:r w:rsidR="00765E8D">
        <w:rPr>
          <w:rFonts w:asciiTheme="minorEastAsia" w:eastAsiaTheme="minorEastAsia" w:hAnsiTheme="minorEastAsia" w:cs="Arial" w:hint="eastAsia"/>
          <w:color w:val="000000" w:themeColor="text1"/>
        </w:rPr>
        <w:t>7</w:t>
      </w:r>
      <w:r w:rsidRPr="00BC7BE5">
        <w:rPr>
          <w:rFonts w:asciiTheme="minorEastAsia" w:eastAsiaTheme="minorEastAsia" w:hAnsiTheme="minorEastAsia" w:cs="Arial"/>
          <w:color w:val="000000" w:themeColor="text1"/>
        </w:rPr>
        <w:t>年网络安全宣传教育周”活动，现将有关事项通知如下：</w:t>
      </w:r>
      <w:r w:rsidRPr="00BC7BE5">
        <w:rPr>
          <w:rFonts w:asciiTheme="minorEastAsia" w:eastAsiaTheme="minorEastAsia" w:hAnsiTheme="minorEastAsia" w:cs="Arial"/>
          <w:color w:val="000000" w:themeColor="text1"/>
        </w:rPr>
        <w:br/>
      </w:r>
      <w:r>
        <w:rPr>
          <w:rFonts w:asciiTheme="minorEastAsia" w:eastAsiaTheme="minorEastAsia" w:hAnsiTheme="minorEastAsia" w:cs="Arial" w:hint="eastAsia"/>
          <w:color w:val="000000" w:themeColor="text1"/>
        </w:rPr>
        <w:t xml:space="preserve">    </w:t>
      </w:r>
      <w:r w:rsidRPr="00BC7BE5">
        <w:rPr>
          <w:rFonts w:asciiTheme="minorEastAsia" w:eastAsiaTheme="minorEastAsia" w:hAnsiTheme="minorEastAsia" w:cs="Arial"/>
          <w:color w:val="000000" w:themeColor="text1"/>
        </w:rPr>
        <w:t>一、活动主题和总体要求</w:t>
      </w:r>
      <w:r w:rsidRPr="00BC7BE5">
        <w:rPr>
          <w:rFonts w:asciiTheme="minorEastAsia" w:eastAsiaTheme="minorEastAsia" w:hAnsiTheme="minorEastAsia" w:cs="Arial"/>
          <w:color w:val="000000" w:themeColor="text1"/>
        </w:rPr>
        <w:br/>
      </w:r>
      <w:r>
        <w:rPr>
          <w:rFonts w:asciiTheme="minorEastAsia" w:eastAsiaTheme="minorEastAsia" w:hAnsiTheme="minorEastAsia" w:cs="Arial" w:hint="eastAsia"/>
          <w:color w:val="000000" w:themeColor="text1"/>
        </w:rPr>
        <w:t xml:space="preserve">    </w:t>
      </w:r>
      <w:r w:rsidRPr="00BC7BE5">
        <w:rPr>
          <w:rFonts w:asciiTheme="minorEastAsia" w:eastAsiaTheme="minorEastAsia" w:hAnsiTheme="minorEastAsia" w:cs="Arial"/>
          <w:color w:val="000000" w:themeColor="text1"/>
        </w:rPr>
        <w:t>本次活动主题为“网络安全为人民，网络安全靠人民”。围绕活动主题，以学习</w:t>
      </w:r>
      <w:r w:rsidR="00321B9E">
        <w:rPr>
          <w:rFonts w:asciiTheme="minorEastAsia" w:eastAsiaTheme="minorEastAsia" w:hAnsiTheme="minorEastAsia" w:cs="Arial" w:hint="eastAsia"/>
          <w:color w:val="000000" w:themeColor="text1"/>
        </w:rPr>
        <w:t>贯彻</w:t>
      </w:r>
      <w:r w:rsidRPr="00BC7BE5">
        <w:rPr>
          <w:rFonts w:asciiTheme="minorEastAsia" w:eastAsiaTheme="minorEastAsia" w:hAnsiTheme="minorEastAsia" w:cs="Arial"/>
          <w:color w:val="000000" w:themeColor="text1"/>
        </w:rPr>
        <w:t>习近平总书记网络强国战略思想</w:t>
      </w:r>
      <w:r w:rsidR="00321B9E">
        <w:rPr>
          <w:rFonts w:asciiTheme="minorEastAsia" w:eastAsiaTheme="minorEastAsia" w:hAnsiTheme="minorEastAsia" w:cs="Arial" w:hint="eastAsia"/>
          <w:color w:val="000000" w:themeColor="text1"/>
        </w:rPr>
        <w:t>，</w:t>
      </w:r>
      <w:r w:rsidR="00321B9E" w:rsidRPr="00BC7BE5">
        <w:rPr>
          <w:rFonts w:asciiTheme="minorEastAsia" w:eastAsiaTheme="minorEastAsia" w:hAnsiTheme="minorEastAsia" w:cs="Arial"/>
          <w:color w:val="000000" w:themeColor="text1"/>
        </w:rPr>
        <w:t>宣传</w:t>
      </w:r>
      <w:r w:rsidRPr="00BC7BE5">
        <w:rPr>
          <w:rFonts w:asciiTheme="minorEastAsia" w:eastAsiaTheme="minorEastAsia" w:hAnsiTheme="minorEastAsia" w:cs="Arial"/>
          <w:color w:val="000000" w:themeColor="text1"/>
        </w:rPr>
        <w:t>国家网络安全有关法律法规和政策标准</w:t>
      </w:r>
      <w:r w:rsidR="00321B9E">
        <w:rPr>
          <w:rFonts w:asciiTheme="minorEastAsia" w:eastAsiaTheme="minorEastAsia" w:hAnsiTheme="minorEastAsia" w:cs="Arial" w:hint="eastAsia"/>
          <w:color w:val="000000" w:themeColor="text1"/>
        </w:rPr>
        <w:t>和有关国家网络安全工作取得的重大成就</w:t>
      </w:r>
      <w:r w:rsidR="00321B9E">
        <w:rPr>
          <w:rFonts w:asciiTheme="minorEastAsia" w:eastAsiaTheme="minorEastAsia" w:hAnsiTheme="minorEastAsia" w:cs="Arial"/>
          <w:color w:val="000000" w:themeColor="text1"/>
        </w:rPr>
        <w:t>为核心，</w:t>
      </w:r>
      <w:r w:rsidR="00321B9E">
        <w:rPr>
          <w:rFonts w:asciiTheme="minorEastAsia" w:eastAsiaTheme="minorEastAsia" w:hAnsiTheme="minorEastAsia" w:cs="Arial" w:hint="eastAsia"/>
          <w:color w:val="000000" w:themeColor="text1"/>
        </w:rPr>
        <w:t>倡导依法文明上网，增强网络安全意识，普及网络安全知识</w:t>
      </w:r>
      <w:r w:rsidRPr="00BC7BE5">
        <w:rPr>
          <w:rFonts w:asciiTheme="minorEastAsia" w:eastAsiaTheme="minorEastAsia" w:hAnsiTheme="minorEastAsia" w:cs="Arial"/>
          <w:color w:val="000000" w:themeColor="text1"/>
        </w:rPr>
        <w:t>，</w:t>
      </w:r>
      <w:r w:rsidR="0049456B">
        <w:rPr>
          <w:rFonts w:asciiTheme="minorEastAsia" w:eastAsiaTheme="minorEastAsia" w:hAnsiTheme="minorEastAsia" w:cs="Arial" w:hint="eastAsia"/>
          <w:color w:val="000000" w:themeColor="text1"/>
        </w:rPr>
        <w:t>提高网络素养</w:t>
      </w:r>
      <w:r w:rsidRPr="00BC7BE5">
        <w:rPr>
          <w:rFonts w:asciiTheme="minorEastAsia" w:eastAsiaTheme="minorEastAsia" w:hAnsiTheme="minorEastAsia" w:cs="Arial"/>
          <w:color w:val="000000" w:themeColor="text1"/>
        </w:rPr>
        <w:t>，营造安全健康文明的网络环境，共同维护国家网络安全。</w:t>
      </w:r>
    </w:p>
    <w:p w:rsidR="0049456B" w:rsidRDefault="00BC7BE5" w:rsidP="00BC7BE5">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二、活动时间</w:t>
      </w:r>
    </w:p>
    <w:p w:rsidR="0049456B" w:rsidRDefault="00C33A4F" w:rsidP="00BC7BE5">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Pr>
          <w:rFonts w:asciiTheme="minorEastAsia" w:eastAsiaTheme="minorEastAsia" w:hAnsiTheme="minorEastAsia" w:cs="Arial" w:hint="eastAsia"/>
          <w:color w:val="000000" w:themeColor="text1"/>
        </w:rPr>
        <w:t xml:space="preserve">   </w:t>
      </w:r>
      <w:r w:rsidR="00BC7BE5" w:rsidRPr="00BC7BE5">
        <w:rPr>
          <w:rFonts w:asciiTheme="minorEastAsia" w:eastAsiaTheme="minorEastAsia" w:hAnsiTheme="minorEastAsia" w:cs="Arial"/>
          <w:color w:val="000000" w:themeColor="text1"/>
        </w:rPr>
        <w:t>9月</w:t>
      </w:r>
      <w:r>
        <w:rPr>
          <w:rFonts w:asciiTheme="minorEastAsia" w:eastAsiaTheme="minorEastAsia" w:hAnsiTheme="minorEastAsia" w:cs="Arial" w:hint="eastAsia"/>
          <w:color w:val="000000" w:themeColor="text1"/>
        </w:rPr>
        <w:t>16</w:t>
      </w:r>
      <w:r w:rsidR="00BC7BE5" w:rsidRPr="00BC7BE5">
        <w:rPr>
          <w:rFonts w:asciiTheme="minorEastAsia" w:eastAsiaTheme="minorEastAsia" w:hAnsiTheme="minorEastAsia" w:cs="Arial"/>
          <w:color w:val="000000" w:themeColor="text1"/>
        </w:rPr>
        <w:t>-</w:t>
      </w:r>
      <w:r>
        <w:rPr>
          <w:rFonts w:asciiTheme="minorEastAsia" w:eastAsiaTheme="minorEastAsia" w:hAnsiTheme="minorEastAsia" w:cs="Arial" w:hint="eastAsia"/>
          <w:color w:val="000000" w:themeColor="text1"/>
        </w:rPr>
        <w:t>24</w:t>
      </w:r>
      <w:r w:rsidR="00BC7BE5" w:rsidRPr="00BC7BE5">
        <w:rPr>
          <w:rFonts w:asciiTheme="minorEastAsia" w:eastAsiaTheme="minorEastAsia" w:hAnsiTheme="minorEastAsia" w:cs="Arial"/>
          <w:color w:val="000000" w:themeColor="text1"/>
        </w:rPr>
        <w:t>日，其中9月</w:t>
      </w:r>
      <w:r>
        <w:rPr>
          <w:rFonts w:asciiTheme="minorEastAsia" w:eastAsiaTheme="minorEastAsia" w:hAnsiTheme="minorEastAsia" w:cs="Arial" w:hint="eastAsia"/>
          <w:color w:val="000000" w:themeColor="text1"/>
        </w:rPr>
        <w:t>19</w:t>
      </w:r>
      <w:r w:rsidR="00BC7BE5" w:rsidRPr="00BC7BE5">
        <w:rPr>
          <w:rFonts w:asciiTheme="minorEastAsia" w:eastAsiaTheme="minorEastAsia" w:hAnsiTheme="minorEastAsia" w:cs="Arial"/>
          <w:color w:val="000000" w:themeColor="text1"/>
        </w:rPr>
        <w:t>日为教育主题日。</w:t>
      </w:r>
    </w:p>
    <w:p w:rsidR="0049456B" w:rsidRDefault="00BC7BE5" w:rsidP="00BC7BE5">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三、活动安排</w:t>
      </w:r>
    </w:p>
    <w:p w:rsidR="0049456B" w:rsidRDefault="00BC7BE5" w:rsidP="00BC7BE5">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（一）举办全校大学生网络安全知识竞赛</w:t>
      </w:r>
    </w:p>
    <w:p w:rsidR="0049456B" w:rsidRDefault="00BC7BE5" w:rsidP="00BC7BE5">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9月9日至10月31日，各二级学院组织学生参加</w:t>
      </w:r>
      <w:r w:rsidR="00765E8D">
        <w:rPr>
          <w:rFonts w:asciiTheme="minorEastAsia" w:eastAsiaTheme="minorEastAsia" w:hAnsiTheme="minorEastAsia" w:cs="Arial" w:hint="eastAsia"/>
          <w:color w:val="000000" w:themeColor="text1"/>
        </w:rPr>
        <w:t>请过高校校园网站联盟、中国大学生在线组织开展的</w:t>
      </w:r>
      <w:r w:rsidRPr="00BC7BE5">
        <w:rPr>
          <w:rFonts w:asciiTheme="minorEastAsia" w:eastAsiaTheme="minorEastAsia" w:hAnsiTheme="minorEastAsia" w:cs="Arial"/>
          <w:color w:val="000000" w:themeColor="text1"/>
        </w:rPr>
        <w:t>“全国大学生网络安全知识竞赛”，通过网络答题方式普及网络安全知识</w:t>
      </w:r>
      <w:r w:rsidR="0049456B">
        <w:rPr>
          <w:rFonts w:asciiTheme="minorEastAsia" w:eastAsiaTheme="minorEastAsia" w:hAnsiTheme="minorEastAsia" w:cs="Arial" w:hint="eastAsia"/>
          <w:color w:val="000000" w:themeColor="text1"/>
        </w:rPr>
        <w:t>，</w:t>
      </w:r>
      <w:r w:rsidRPr="00BC7BE5">
        <w:rPr>
          <w:rFonts w:asciiTheme="minorEastAsia" w:eastAsiaTheme="minorEastAsia" w:hAnsiTheme="minorEastAsia" w:cs="Arial"/>
          <w:color w:val="000000" w:themeColor="text1"/>
        </w:rPr>
        <w:t>激发学生学习网络安全知识兴趣，提升网络安全防护技能。</w:t>
      </w:r>
    </w:p>
    <w:p w:rsidR="0049456B" w:rsidRDefault="00BC7BE5" w:rsidP="00BC7BE5">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竞赛网址：</w:t>
      </w:r>
      <w:r w:rsidR="0049456B">
        <w:rPr>
          <w:rFonts w:asciiTheme="minorEastAsia" w:eastAsiaTheme="minorEastAsia" w:hAnsiTheme="minorEastAsia" w:cs="Arial" w:hint="eastAsia"/>
          <w:color w:val="000000" w:themeColor="text1"/>
        </w:rPr>
        <w:t>http://v.univs.cn/</w:t>
      </w:r>
      <w:r w:rsidRPr="00BC7BE5">
        <w:rPr>
          <w:rFonts w:asciiTheme="minorEastAsia" w:eastAsiaTheme="minorEastAsia" w:hAnsiTheme="minorEastAsia" w:cs="Arial"/>
          <w:color w:val="000000" w:themeColor="text1"/>
        </w:rPr>
        <w:t xml:space="preserve"> 。</w:t>
      </w:r>
    </w:p>
    <w:p w:rsidR="00765E8D" w:rsidRDefault="00BC7BE5" w:rsidP="00765E8D">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请各二级学院于9月25日前将学生参赛情况报送到</w:t>
      </w:r>
      <w:r w:rsidR="00765E8D">
        <w:rPr>
          <w:rFonts w:asciiTheme="minorEastAsia" w:eastAsiaTheme="minorEastAsia" w:hAnsiTheme="minorEastAsia" w:cs="Arial" w:hint="eastAsia"/>
          <w:color w:val="000000" w:themeColor="text1"/>
        </w:rPr>
        <w:t>图文信息中心</w:t>
      </w:r>
      <w:r w:rsidRPr="00BC7BE5">
        <w:rPr>
          <w:rFonts w:asciiTheme="minorEastAsia" w:eastAsiaTheme="minorEastAsia" w:hAnsiTheme="minorEastAsia" w:cs="Arial"/>
          <w:color w:val="000000" w:themeColor="text1"/>
        </w:rPr>
        <w:t>（联系人：</w:t>
      </w:r>
      <w:r w:rsidR="0049456B">
        <w:rPr>
          <w:rFonts w:asciiTheme="minorEastAsia" w:eastAsiaTheme="minorEastAsia" w:hAnsiTheme="minorEastAsia" w:cs="Arial" w:hint="eastAsia"/>
          <w:color w:val="000000" w:themeColor="text1"/>
        </w:rPr>
        <w:t>沈进超</w:t>
      </w:r>
      <w:r w:rsidRPr="00BC7BE5">
        <w:rPr>
          <w:rFonts w:asciiTheme="minorEastAsia" w:eastAsiaTheme="minorEastAsia" w:hAnsiTheme="minorEastAsia" w:cs="Arial"/>
          <w:color w:val="000000" w:themeColor="text1"/>
        </w:rPr>
        <w:t xml:space="preserve"> ，联系电话： ）。</w:t>
      </w:r>
      <w:r w:rsidRPr="00BC7BE5">
        <w:rPr>
          <w:rFonts w:asciiTheme="minorEastAsia" w:eastAsiaTheme="minorEastAsia" w:hAnsiTheme="minorEastAsia" w:cs="Arial"/>
          <w:color w:val="000000" w:themeColor="text1"/>
        </w:rPr>
        <w:br/>
      </w:r>
      <w:r w:rsidR="0049456B">
        <w:rPr>
          <w:rFonts w:asciiTheme="minorEastAsia" w:eastAsiaTheme="minorEastAsia" w:hAnsiTheme="minorEastAsia" w:cs="Arial" w:hint="eastAsia"/>
          <w:color w:val="000000" w:themeColor="text1"/>
        </w:rPr>
        <w:t xml:space="preserve">    </w:t>
      </w:r>
      <w:r w:rsidRPr="00BC7BE5">
        <w:rPr>
          <w:rFonts w:asciiTheme="minorEastAsia" w:eastAsiaTheme="minorEastAsia" w:hAnsiTheme="minorEastAsia" w:cs="Arial"/>
          <w:color w:val="000000" w:themeColor="text1"/>
        </w:rPr>
        <w:t>负责部门：各二级学院、</w:t>
      </w:r>
      <w:r w:rsidR="00765E8D">
        <w:rPr>
          <w:rFonts w:asciiTheme="minorEastAsia" w:eastAsiaTheme="minorEastAsia" w:hAnsiTheme="minorEastAsia" w:cs="Arial" w:hint="eastAsia"/>
          <w:color w:val="000000" w:themeColor="text1"/>
        </w:rPr>
        <w:t>图文信息中心</w:t>
      </w:r>
    </w:p>
    <w:p w:rsidR="00765E8D" w:rsidRDefault="00BC7BE5" w:rsidP="00765E8D">
      <w:pPr>
        <w:pStyle w:val="a5"/>
        <w:shd w:val="clear" w:color="auto" w:fill="FFFFFF"/>
        <w:spacing w:before="0" w:beforeAutospacing="0" w:after="0" w:afterAutospacing="0" w:line="360" w:lineRule="auto"/>
        <w:ind w:firstLine="480"/>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（二）开展网络安全教育专题活动</w:t>
      </w:r>
      <w:r w:rsidRPr="00BC7BE5">
        <w:rPr>
          <w:rFonts w:asciiTheme="minorEastAsia" w:eastAsiaTheme="minorEastAsia" w:hAnsiTheme="minorEastAsia" w:cs="Arial"/>
          <w:color w:val="000000" w:themeColor="text1"/>
        </w:rPr>
        <w:br/>
      </w:r>
      <w:r w:rsidR="0049456B">
        <w:rPr>
          <w:rFonts w:asciiTheme="minorEastAsia" w:eastAsiaTheme="minorEastAsia" w:hAnsiTheme="minorEastAsia" w:cs="Arial" w:hint="eastAsia"/>
          <w:color w:val="000000" w:themeColor="text1"/>
        </w:rPr>
        <w:t xml:space="preserve">    </w:t>
      </w:r>
      <w:r w:rsidRPr="00BC7BE5">
        <w:rPr>
          <w:rFonts w:asciiTheme="minorEastAsia" w:eastAsiaTheme="minorEastAsia" w:hAnsiTheme="minorEastAsia" w:cs="Arial"/>
          <w:color w:val="000000" w:themeColor="text1"/>
        </w:rPr>
        <w:t>1</w:t>
      </w:r>
      <w:r w:rsidR="0049456B">
        <w:rPr>
          <w:rFonts w:asciiTheme="minorEastAsia" w:eastAsiaTheme="minorEastAsia" w:hAnsiTheme="minorEastAsia" w:cs="Arial" w:hint="eastAsia"/>
          <w:color w:val="000000" w:themeColor="text1"/>
        </w:rPr>
        <w:t>、</w:t>
      </w:r>
      <w:r w:rsidRPr="00BC7BE5">
        <w:rPr>
          <w:rFonts w:asciiTheme="minorEastAsia" w:eastAsiaTheme="minorEastAsia" w:hAnsiTheme="minorEastAsia" w:cs="Arial"/>
          <w:color w:val="000000" w:themeColor="text1"/>
        </w:rPr>
        <w:t>网站宣传</w:t>
      </w:r>
      <w:r w:rsidRPr="00BC7BE5">
        <w:rPr>
          <w:rFonts w:asciiTheme="minorEastAsia" w:eastAsiaTheme="minorEastAsia" w:hAnsiTheme="minorEastAsia" w:cs="Arial"/>
          <w:color w:val="000000" w:themeColor="text1"/>
        </w:rPr>
        <w:br/>
      </w:r>
      <w:r w:rsidR="0049456B">
        <w:rPr>
          <w:rFonts w:asciiTheme="minorEastAsia" w:eastAsiaTheme="minorEastAsia" w:hAnsiTheme="minorEastAsia" w:cs="Arial" w:hint="eastAsia"/>
          <w:color w:val="000000" w:themeColor="text1"/>
        </w:rPr>
        <w:t xml:space="preserve">    通过易班</w:t>
      </w:r>
      <w:r w:rsidRPr="00BC7BE5">
        <w:rPr>
          <w:rFonts w:asciiTheme="minorEastAsia" w:eastAsiaTheme="minorEastAsia" w:hAnsiTheme="minorEastAsia" w:cs="Arial"/>
          <w:color w:val="000000" w:themeColor="text1"/>
        </w:rPr>
        <w:t>网站发布相关的安全知识、法律法规及相关案例，并组织相关资料供广大师生下载学习使用。</w:t>
      </w:r>
      <w:r w:rsidRPr="00BC7BE5">
        <w:rPr>
          <w:rFonts w:asciiTheme="minorEastAsia" w:eastAsiaTheme="minorEastAsia" w:hAnsiTheme="minorEastAsia" w:cs="Arial"/>
          <w:color w:val="000000" w:themeColor="text1"/>
        </w:rPr>
        <w:br/>
        <w:t>负责部门：宣传部、</w:t>
      </w:r>
      <w:r w:rsidR="0049456B">
        <w:rPr>
          <w:rFonts w:asciiTheme="minorEastAsia" w:eastAsiaTheme="minorEastAsia" w:hAnsiTheme="minorEastAsia" w:cs="Arial" w:hint="eastAsia"/>
          <w:color w:val="000000" w:themeColor="text1"/>
        </w:rPr>
        <w:t>学工部</w:t>
      </w:r>
      <w:r w:rsidRPr="00BC7BE5">
        <w:rPr>
          <w:rFonts w:asciiTheme="minorEastAsia" w:eastAsiaTheme="minorEastAsia" w:hAnsiTheme="minorEastAsia" w:cs="Arial"/>
          <w:color w:val="000000" w:themeColor="text1"/>
        </w:rPr>
        <w:br/>
      </w:r>
      <w:r w:rsidR="0049456B">
        <w:rPr>
          <w:rFonts w:asciiTheme="minorEastAsia" w:eastAsiaTheme="minorEastAsia" w:hAnsiTheme="minorEastAsia" w:cs="Arial" w:hint="eastAsia"/>
          <w:color w:val="000000" w:themeColor="text1"/>
        </w:rPr>
        <w:lastRenderedPageBreak/>
        <w:t xml:space="preserve">    </w:t>
      </w:r>
      <w:r w:rsidRPr="00BC7BE5">
        <w:rPr>
          <w:rFonts w:asciiTheme="minorEastAsia" w:eastAsiaTheme="minorEastAsia" w:hAnsiTheme="minorEastAsia" w:cs="Arial"/>
          <w:color w:val="000000" w:themeColor="text1"/>
        </w:rPr>
        <w:t>2</w:t>
      </w:r>
      <w:r w:rsidR="0049456B">
        <w:rPr>
          <w:rFonts w:asciiTheme="minorEastAsia" w:eastAsiaTheme="minorEastAsia" w:hAnsiTheme="minorEastAsia" w:cs="Arial" w:hint="eastAsia"/>
          <w:color w:val="000000" w:themeColor="text1"/>
        </w:rPr>
        <w:t>、</w:t>
      </w:r>
      <w:r w:rsidRPr="00BC7BE5">
        <w:rPr>
          <w:rFonts w:asciiTheme="minorEastAsia" w:eastAsiaTheme="minorEastAsia" w:hAnsiTheme="minorEastAsia" w:cs="Arial"/>
          <w:color w:val="000000" w:themeColor="text1"/>
        </w:rPr>
        <w:t>悬挂网络安全横幅及摆放宣传板</w:t>
      </w:r>
      <w:r w:rsidRPr="00BC7BE5">
        <w:rPr>
          <w:rFonts w:asciiTheme="minorEastAsia" w:eastAsiaTheme="minorEastAsia" w:hAnsiTheme="minorEastAsia" w:cs="Arial"/>
          <w:color w:val="000000" w:themeColor="text1"/>
        </w:rPr>
        <w:br/>
      </w:r>
      <w:r w:rsidR="0049456B">
        <w:rPr>
          <w:rFonts w:asciiTheme="minorEastAsia" w:eastAsiaTheme="minorEastAsia" w:hAnsiTheme="minorEastAsia" w:cs="Arial" w:hint="eastAsia"/>
          <w:color w:val="000000" w:themeColor="text1"/>
        </w:rPr>
        <w:t xml:space="preserve">    </w:t>
      </w:r>
      <w:r w:rsidRPr="00BC7BE5">
        <w:rPr>
          <w:rFonts w:asciiTheme="minorEastAsia" w:eastAsiaTheme="minorEastAsia" w:hAnsiTheme="minorEastAsia" w:cs="Arial"/>
          <w:color w:val="000000" w:themeColor="text1"/>
        </w:rPr>
        <w:t>在学校主要干道及学生主要活动区域悬挂网络安全横幅及宣传板，积极营造网络安全文化氛围。</w:t>
      </w:r>
      <w:r w:rsidRPr="00BC7BE5">
        <w:rPr>
          <w:rFonts w:asciiTheme="minorEastAsia" w:eastAsiaTheme="minorEastAsia" w:hAnsiTheme="minorEastAsia" w:cs="Arial"/>
          <w:color w:val="000000" w:themeColor="text1"/>
        </w:rPr>
        <w:br/>
      </w:r>
      <w:r w:rsidR="00765E8D">
        <w:rPr>
          <w:rFonts w:asciiTheme="minorEastAsia" w:eastAsiaTheme="minorEastAsia" w:hAnsiTheme="minorEastAsia" w:cs="Arial" w:hint="eastAsia"/>
          <w:color w:val="000000" w:themeColor="text1"/>
        </w:rPr>
        <w:t xml:space="preserve">    </w:t>
      </w:r>
      <w:r w:rsidRPr="00BC7BE5">
        <w:rPr>
          <w:rFonts w:asciiTheme="minorEastAsia" w:eastAsiaTheme="minorEastAsia" w:hAnsiTheme="minorEastAsia" w:cs="Arial"/>
          <w:color w:val="000000" w:themeColor="text1"/>
        </w:rPr>
        <w:t>负责部门：</w:t>
      </w:r>
      <w:r w:rsidR="00765E8D">
        <w:rPr>
          <w:rFonts w:asciiTheme="minorEastAsia" w:eastAsiaTheme="minorEastAsia" w:hAnsiTheme="minorEastAsia" w:cs="Arial" w:hint="eastAsia"/>
          <w:color w:val="000000" w:themeColor="text1"/>
        </w:rPr>
        <w:t>宣传部、图文信息中心</w:t>
      </w:r>
    </w:p>
    <w:p w:rsidR="00765E8D" w:rsidRDefault="00765E8D" w:rsidP="00765E8D">
      <w:pPr>
        <w:pStyle w:val="a5"/>
        <w:shd w:val="clear" w:color="auto" w:fill="FFFFFF"/>
        <w:spacing w:before="0" w:beforeAutospacing="0" w:after="0" w:afterAutospacing="0" w:line="360" w:lineRule="auto"/>
        <w:ind w:firstLine="465"/>
        <w:rPr>
          <w:rFonts w:asciiTheme="minorEastAsia" w:eastAsiaTheme="minorEastAsia" w:hAnsiTheme="minorEastAsia" w:cs="Arial" w:hint="eastAsia"/>
          <w:color w:val="000000" w:themeColor="text1"/>
        </w:rPr>
      </w:pPr>
      <w:r>
        <w:rPr>
          <w:rFonts w:asciiTheme="minorEastAsia" w:eastAsiaTheme="minorEastAsia" w:hAnsiTheme="minorEastAsia" w:cs="Arial" w:hint="eastAsia"/>
          <w:color w:val="000000" w:themeColor="text1"/>
        </w:rPr>
        <w:t>3</w:t>
      </w:r>
      <w:r w:rsidR="00BC7BE5" w:rsidRPr="00BC7BE5">
        <w:rPr>
          <w:rFonts w:asciiTheme="minorEastAsia" w:eastAsiaTheme="minorEastAsia" w:hAnsiTheme="minorEastAsia" w:cs="Arial"/>
          <w:color w:val="000000" w:themeColor="text1"/>
        </w:rPr>
        <w:t>．校园广播宣传</w:t>
      </w:r>
      <w:r w:rsidR="00BC7BE5" w:rsidRPr="00BC7BE5">
        <w:rPr>
          <w:rFonts w:asciiTheme="minorEastAsia" w:eastAsiaTheme="minorEastAsia" w:hAnsiTheme="minorEastAsia" w:cs="Arial"/>
          <w:color w:val="000000" w:themeColor="text1"/>
        </w:rPr>
        <w:br/>
      </w:r>
      <w:r>
        <w:rPr>
          <w:rFonts w:asciiTheme="minorEastAsia" w:eastAsiaTheme="minorEastAsia" w:hAnsiTheme="minorEastAsia" w:cs="Arial" w:hint="eastAsia"/>
          <w:color w:val="000000" w:themeColor="text1"/>
        </w:rPr>
        <w:t xml:space="preserve">    </w:t>
      </w:r>
      <w:r w:rsidR="00BC7BE5" w:rsidRPr="00BC7BE5">
        <w:rPr>
          <w:rFonts w:asciiTheme="minorEastAsia" w:eastAsiaTheme="minorEastAsia" w:hAnsiTheme="minorEastAsia" w:cs="Arial"/>
          <w:color w:val="000000" w:themeColor="text1"/>
        </w:rPr>
        <w:t>活动期间，校园广播站广播有关网络安全的常识，提高师生网络安全意识。</w:t>
      </w:r>
      <w:r>
        <w:rPr>
          <w:rFonts w:asciiTheme="minorEastAsia" w:eastAsiaTheme="minorEastAsia" w:hAnsiTheme="minorEastAsia" w:cs="Arial" w:hint="eastAsia"/>
          <w:color w:val="000000" w:themeColor="text1"/>
        </w:rPr>
        <w:t xml:space="preserve"> </w:t>
      </w:r>
    </w:p>
    <w:p w:rsidR="00765E8D" w:rsidRDefault="00BC7BE5" w:rsidP="00765E8D">
      <w:pPr>
        <w:pStyle w:val="a5"/>
        <w:shd w:val="clear" w:color="auto" w:fill="FFFFFF"/>
        <w:spacing w:before="0" w:beforeAutospacing="0" w:after="0" w:afterAutospacing="0" w:line="360" w:lineRule="auto"/>
        <w:ind w:firstLine="465"/>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负责部门：学生工作</w:t>
      </w:r>
      <w:r w:rsidR="00765E8D">
        <w:rPr>
          <w:rFonts w:asciiTheme="minorEastAsia" w:eastAsiaTheme="minorEastAsia" w:hAnsiTheme="minorEastAsia" w:cs="Arial" w:hint="eastAsia"/>
          <w:color w:val="000000" w:themeColor="text1"/>
        </w:rPr>
        <w:t>部</w:t>
      </w:r>
      <w:r w:rsidRPr="00BC7BE5">
        <w:rPr>
          <w:rFonts w:asciiTheme="minorEastAsia" w:eastAsiaTheme="minorEastAsia" w:hAnsiTheme="minorEastAsia" w:cs="Arial"/>
          <w:color w:val="000000" w:themeColor="text1"/>
        </w:rPr>
        <w:t>、团委</w:t>
      </w:r>
    </w:p>
    <w:p w:rsidR="00765E8D" w:rsidRDefault="00765E8D" w:rsidP="00765E8D">
      <w:pPr>
        <w:pStyle w:val="a5"/>
        <w:shd w:val="clear" w:color="auto" w:fill="FFFFFF"/>
        <w:spacing w:before="0" w:beforeAutospacing="0" w:after="0" w:afterAutospacing="0" w:line="360" w:lineRule="auto"/>
        <w:rPr>
          <w:rFonts w:asciiTheme="minorEastAsia" w:eastAsiaTheme="minorEastAsia" w:hAnsiTheme="minorEastAsia" w:cs="Arial" w:hint="eastAsia"/>
          <w:color w:val="000000" w:themeColor="text1"/>
        </w:rPr>
      </w:pPr>
      <w:r>
        <w:rPr>
          <w:rFonts w:asciiTheme="minorEastAsia" w:eastAsiaTheme="minorEastAsia" w:hAnsiTheme="minorEastAsia" w:cs="Arial" w:hint="eastAsia"/>
          <w:color w:val="000000" w:themeColor="text1"/>
        </w:rPr>
        <w:t xml:space="preserve">    </w:t>
      </w:r>
      <w:r w:rsidR="00BC7BE5" w:rsidRPr="00BC7BE5">
        <w:rPr>
          <w:rFonts w:asciiTheme="minorEastAsia" w:eastAsiaTheme="minorEastAsia" w:hAnsiTheme="minorEastAsia" w:cs="Arial"/>
          <w:color w:val="000000" w:themeColor="text1"/>
        </w:rPr>
        <w:t>（三）举办网络安全教育主题讲座</w:t>
      </w:r>
    </w:p>
    <w:p w:rsidR="00765E8D" w:rsidRDefault="00765E8D" w:rsidP="00765E8D">
      <w:pPr>
        <w:pStyle w:val="a5"/>
        <w:shd w:val="clear" w:color="auto" w:fill="FFFFFF"/>
        <w:spacing w:before="0" w:beforeAutospacing="0" w:after="0" w:afterAutospacing="0" w:line="360" w:lineRule="auto"/>
        <w:rPr>
          <w:rFonts w:asciiTheme="minorEastAsia" w:eastAsiaTheme="minorEastAsia" w:hAnsiTheme="minorEastAsia" w:cs="Arial" w:hint="eastAsia"/>
          <w:color w:val="000000" w:themeColor="text1"/>
        </w:rPr>
      </w:pPr>
      <w:r>
        <w:rPr>
          <w:rFonts w:asciiTheme="minorEastAsia" w:eastAsiaTheme="minorEastAsia" w:hAnsiTheme="minorEastAsia" w:cs="Arial" w:hint="eastAsia"/>
          <w:color w:val="000000" w:themeColor="text1"/>
        </w:rPr>
        <w:t xml:space="preserve">    </w:t>
      </w:r>
      <w:r w:rsidR="00BC7BE5" w:rsidRPr="00BC7BE5">
        <w:rPr>
          <w:rFonts w:asciiTheme="minorEastAsia" w:eastAsiaTheme="minorEastAsia" w:hAnsiTheme="minorEastAsia" w:cs="Arial"/>
          <w:color w:val="000000" w:themeColor="text1"/>
        </w:rPr>
        <w:t>积极对接网信、公安部门，邀请相关专家对网络安全知识、潜在危险、防御措施等内容进行讲解，切实提高师生网络安全素养。</w:t>
      </w:r>
    </w:p>
    <w:p w:rsidR="00765E8D" w:rsidRDefault="00BC7BE5" w:rsidP="00765E8D">
      <w:pPr>
        <w:pStyle w:val="a5"/>
        <w:shd w:val="clear" w:color="auto" w:fill="FFFFFF"/>
        <w:spacing w:before="0" w:beforeAutospacing="0" w:after="0" w:afterAutospacing="0" w:line="360" w:lineRule="auto"/>
        <w:ind w:leftChars="228" w:left="479"/>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负责部门：</w:t>
      </w:r>
      <w:r w:rsidR="00765E8D">
        <w:rPr>
          <w:rFonts w:asciiTheme="minorEastAsia" w:eastAsiaTheme="minorEastAsia" w:hAnsiTheme="minorEastAsia" w:cs="Arial" w:hint="eastAsia"/>
          <w:color w:val="000000" w:themeColor="text1"/>
        </w:rPr>
        <w:t>后勤</w:t>
      </w:r>
      <w:r w:rsidRPr="00BC7BE5">
        <w:rPr>
          <w:rFonts w:asciiTheme="minorEastAsia" w:eastAsiaTheme="minorEastAsia" w:hAnsiTheme="minorEastAsia" w:cs="Arial"/>
          <w:color w:val="000000" w:themeColor="text1"/>
        </w:rPr>
        <w:t>保卫处、</w:t>
      </w:r>
      <w:r w:rsidR="00765E8D">
        <w:rPr>
          <w:rFonts w:asciiTheme="minorEastAsia" w:eastAsiaTheme="minorEastAsia" w:hAnsiTheme="minorEastAsia" w:cs="Arial" w:hint="eastAsia"/>
          <w:color w:val="000000" w:themeColor="text1"/>
        </w:rPr>
        <w:t>图文信息中心</w:t>
      </w:r>
    </w:p>
    <w:p w:rsidR="00765E8D" w:rsidRDefault="00BC7BE5" w:rsidP="00765E8D">
      <w:pPr>
        <w:pStyle w:val="a5"/>
        <w:shd w:val="clear" w:color="auto" w:fill="FFFFFF"/>
        <w:spacing w:before="0" w:beforeAutospacing="0" w:after="0" w:afterAutospacing="0" w:line="360" w:lineRule="auto"/>
        <w:ind w:firstLine="465"/>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四、工作要求</w:t>
      </w:r>
      <w:r w:rsidRPr="00BC7BE5">
        <w:rPr>
          <w:rFonts w:asciiTheme="minorEastAsia" w:eastAsiaTheme="minorEastAsia" w:hAnsiTheme="minorEastAsia" w:cs="Arial"/>
          <w:color w:val="000000" w:themeColor="text1"/>
        </w:rPr>
        <w:br/>
      </w:r>
      <w:r w:rsidR="00765E8D">
        <w:rPr>
          <w:rFonts w:asciiTheme="minorEastAsia" w:eastAsiaTheme="minorEastAsia" w:hAnsiTheme="minorEastAsia" w:cs="Arial" w:hint="eastAsia"/>
          <w:color w:val="000000" w:themeColor="text1"/>
        </w:rPr>
        <w:t xml:space="preserve">    </w:t>
      </w:r>
      <w:r w:rsidRPr="00BC7BE5">
        <w:rPr>
          <w:rFonts w:asciiTheme="minorEastAsia" w:eastAsiaTheme="minorEastAsia" w:hAnsiTheme="minorEastAsia" w:cs="Arial"/>
          <w:color w:val="000000" w:themeColor="text1"/>
        </w:rPr>
        <w:t>1</w:t>
      </w:r>
      <w:r w:rsidR="00765E8D">
        <w:rPr>
          <w:rFonts w:asciiTheme="minorEastAsia" w:eastAsiaTheme="minorEastAsia" w:hAnsiTheme="minorEastAsia" w:cs="Arial" w:hint="eastAsia"/>
          <w:color w:val="000000" w:themeColor="text1"/>
        </w:rPr>
        <w:t>、</w:t>
      </w:r>
      <w:r w:rsidRPr="00BC7BE5">
        <w:rPr>
          <w:rFonts w:asciiTheme="minorEastAsia" w:eastAsiaTheme="minorEastAsia" w:hAnsiTheme="minorEastAsia" w:cs="Arial"/>
          <w:color w:val="000000" w:themeColor="text1"/>
        </w:rPr>
        <w:t>高度重视，加强组织领导。举办网络安全周活动是贯彻落实中央关于网络安全和信息化战略部署的重要举措，各部门、单位要高度重视，组织师生积极参与宣传教育活动，充分调动学生的积极性、主动性和创造性，推动活动形成声势。</w:t>
      </w:r>
    </w:p>
    <w:p w:rsidR="00765E8D" w:rsidRDefault="00BC7BE5" w:rsidP="00765E8D">
      <w:pPr>
        <w:pStyle w:val="a5"/>
        <w:shd w:val="clear" w:color="auto" w:fill="FFFFFF"/>
        <w:spacing w:before="0" w:beforeAutospacing="0" w:after="0" w:afterAutospacing="0" w:line="360" w:lineRule="auto"/>
        <w:ind w:firstLine="465"/>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2</w:t>
      </w:r>
      <w:r w:rsidR="00765E8D">
        <w:rPr>
          <w:rFonts w:asciiTheme="minorEastAsia" w:eastAsiaTheme="minorEastAsia" w:hAnsiTheme="minorEastAsia" w:cs="Arial" w:hint="eastAsia"/>
          <w:color w:val="000000" w:themeColor="text1"/>
        </w:rPr>
        <w:t>、</w:t>
      </w:r>
      <w:r w:rsidRPr="00BC7BE5">
        <w:rPr>
          <w:rFonts w:asciiTheme="minorEastAsia" w:eastAsiaTheme="minorEastAsia" w:hAnsiTheme="minorEastAsia" w:cs="Arial"/>
          <w:color w:val="000000" w:themeColor="text1"/>
        </w:rPr>
        <w:t>突出主题，注重工作实效。要紧紧围绕活动主题，将网络安全教育与学生思想政治教育、文明校园建设、维护校园稳定等工作有机结合，提升工作的针对性与实效性。要积极运用校内宣传</w:t>
      </w:r>
      <w:r w:rsidR="00765E8D">
        <w:rPr>
          <w:rFonts w:asciiTheme="minorEastAsia" w:eastAsiaTheme="minorEastAsia" w:hAnsiTheme="minorEastAsia" w:cs="Arial" w:hint="eastAsia"/>
          <w:color w:val="000000" w:themeColor="text1"/>
        </w:rPr>
        <w:t>载体</w:t>
      </w:r>
      <w:r w:rsidRPr="00BC7BE5">
        <w:rPr>
          <w:rFonts w:asciiTheme="minorEastAsia" w:eastAsiaTheme="minorEastAsia" w:hAnsiTheme="minorEastAsia" w:cs="Arial"/>
          <w:color w:val="000000" w:themeColor="text1"/>
        </w:rPr>
        <w:t>，推介宣传周有关活动，展播网络安全公益广告，报道师生活动资讯，提升宣传效果，营造安全上网、依法上网的良好氛围。</w:t>
      </w:r>
    </w:p>
    <w:p w:rsidR="00765E8D" w:rsidRDefault="00BC7BE5" w:rsidP="00765E8D">
      <w:pPr>
        <w:pStyle w:val="a5"/>
        <w:shd w:val="clear" w:color="auto" w:fill="FFFFFF"/>
        <w:spacing w:before="0" w:beforeAutospacing="0" w:after="0" w:afterAutospacing="0" w:line="360" w:lineRule="auto"/>
        <w:ind w:firstLine="465"/>
        <w:rPr>
          <w:rFonts w:asciiTheme="minorEastAsia" w:eastAsiaTheme="minorEastAsia" w:hAnsiTheme="minorEastAsia" w:cs="Arial" w:hint="eastAsia"/>
          <w:color w:val="000000" w:themeColor="text1"/>
        </w:rPr>
      </w:pPr>
      <w:r w:rsidRPr="00BC7BE5">
        <w:rPr>
          <w:rFonts w:asciiTheme="minorEastAsia" w:eastAsiaTheme="minorEastAsia" w:hAnsiTheme="minorEastAsia" w:cs="Arial"/>
          <w:color w:val="000000" w:themeColor="text1"/>
        </w:rPr>
        <w:t>3</w:t>
      </w:r>
      <w:r w:rsidR="00765E8D">
        <w:rPr>
          <w:rFonts w:asciiTheme="minorEastAsia" w:eastAsiaTheme="minorEastAsia" w:hAnsiTheme="minorEastAsia" w:cs="Arial" w:hint="eastAsia"/>
          <w:color w:val="000000" w:themeColor="text1"/>
        </w:rPr>
        <w:t>、</w:t>
      </w:r>
      <w:r w:rsidRPr="00BC7BE5">
        <w:rPr>
          <w:rFonts w:asciiTheme="minorEastAsia" w:eastAsiaTheme="minorEastAsia" w:hAnsiTheme="minorEastAsia" w:cs="Arial"/>
          <w:color w:val="000000" w:themeColor="text1"/>
        </w:rPr>
        <w:t>加强协作，建立长效机制。以安全周为契机，加强与网信、公安等部门协作，探索建立学生网络安全教育长效机制。要推动相关内容纳入新生教育、课程教育和课外实践活动，完善网络安全教育工作体系，切实增强教育实效。</w:t>
      </w:r>
    </w:p>
    <w:p w:rsidR="00765E8D" w:rsidRDefault="00765E8D" w:rsidP="00765E8D">
      <w:pPr>
        <w:pStyle w:val="a5"/>
        <w:shd w:val="clear" w:color="auto" w:fill="FFFFFF"/>
        <w:spacing w:before="0" w:beforeAutospacing="0" w:after="0" w:afterAutospacing="0" w:line="360" w:lineRule="auto"/>
        <w:ind w:firstLine="465"/>
        <w:rPr>
          <w:rFonts w:asciiTheme="minorEastAsia" w:eastAsiaTheme="minorEastAsia" w:hAnsiTheme="minorEastAsia" w:cs="Arial" w:hint="eastAsia"/>
          <w:color w:val="000000" w:themeColor="text1"/>
        </w:rPr>
      </w:pPr>
    </w:p>
    <w:p w:rsidR="00BC7BE5" w:rsidRPr="00BC7BE5" w:rsidRDefault="00765E8D" w:rsidP="00765E8D">
      <w:pPr>
        <w:pStyle w:val="a5"/>
        <w:shd w:val="clear" w:color="auto" w:fill="FFFFFF"/>
        <w:spacing w:before="0" w:beforeAutospacing="0" w:after="0" w:afterAutospacing="0" w:line="360" w:lineRule="auto"/>
        <w:ind w:firstLine="465"/>
        <w:jc w:val="right"/>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上海城建职业</w:t>
      </w:r>
      <w:r w:rsidR="00BC7BE5" w:rsidRPr="00BC7BE5">
        <w:rPr>
          <w:rFonts w:asciiTheme="minorEastAsia" w:eastAsiaTheme="minorEastAsia" w:hAnsiTheme="minorEastAsia" w:cs="Arial"/>
          <w:color w:val="000000" w:themeColor="text1"/>
        </w:rPr>
        <w:t>学院</w:t>
      </w:r>
      <w:r w:rsidR="00BC7BE5" w:rsidRPr="00BC7BE5">
        <w:rPr>
          <w:rFonts w:asciiTheme="minorEastAsia" w:eastAsiaTheme="minorEastAsia" w:hAnsiTheme="minorEastAsia" w:cs="Arial"/>
          <w:color w:val="000000" w:themeColor="text1"/>
        </w:rPr>
        <w:br/>
        <w:t>201</w:t>
      </w:r>
      <w:r>
        <w:rPr>
          <w:rFonts w:asciiTheme="minorEastAsia" w:eastAsiaTheme="minorEastAsia" w:hAnsiTheme="minorEastAsia" w:cs="Arial" w:hint="eastAsia"/>
          <w:color w:val="000000" w:themeColor="text1"/>
        </w:rPr>
        <w:t>7</w:t>
      </w:r>
      <w:r w:rsidR="00BC7BE5" w:rsidRPr="00BC7BE5">
        <w:rPr>
          <w:rFonts w:asciiTheme="minorEastAsia" w:eastAsiaTheme="minorEastAsia" w:hAnsiTheme="minorEastAsia" w:cs="Arial"/>
          <w:color w:val="000000" w:themeColor="text1"/>
        </w:rPr>
        <w:t>年9月1</w:t>
      </w:r>
      <w:r>
        <w:rPr>
          <w:rFonts w:asciiTheme="minorEastAsia" w:eastAsiaTheme="minorEastAsia" w:hAnsiTheme="minorEastAsia" w:cs="Arial" w:hint="eastAsia"/>
          <w:color w:val="000000" w:themeColor="text1"/>
        </w:rPr>
        <w:t>5</w:t>
      </w:r>
      <w:r w:rsidR="00BC7BE5" w:rsidRPr="00BC7BE5">
        <w:rPr>
          <w:rFonts w:asciiTheme="minorEastAsia" w:eastAsiaTheme="minorEastAsia" w:hAnsiTheme="minorEastAsia" w:cs="Arial"/>
          <w:color w:val="000000" w:themeColor="text1"/>
        </w:rPr>
        <w:t>日</w:t>
      </w:r>
    </w:p>
    <w:p w:rsidR="00427675" w:rsidRDefault="00427675"/>
    <w:sectPr w:rsidR="00427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675" w:rsidRDefault="00427675" w:rsidP="00BC7BE5">
      <w:r>
        <w:separator/>
      </w:r>
    </w:p>
  </w:endnote>
  <w:endnote w:type="continuationSeparator" w:id="1">
    <w:p w:rsidR="00427675" w:rsidRDefault="00427675" w:rsidP="00BC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675" w:rsidRDefault="00427675" w:rsidP="00BC7BE5">
      <w:r>
        <w:separator/>
      </w:r>
    </w:p>
  </w:footnote>
  <w:footnote w:type="continuationSeparator" w:id="1">
    <w:p w:rsidR="00427675" w:rsidRDefault="00427675" w:rsidP="00BC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BE5"/>
    <w:rsid w:val="00321B9E"/>
    <w:rsid w:val="00427675"/>
    <w:rsid w:val="0049456B"/>
    <w:rsid w:val="00765E8D"/>
    <w:rsid w:val="00BC7BE5"/>
    <w:rsid w:val="00C33A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BE5"/>
    <w:rPr>
      <w:sz w:val="18"/>
      <w:szCs w:val="18"/>
    </w:rPr>
  </w:style>
  <w:style w:type="paragraph" w:styleId="a4">
    <w:name w:val="footer"/>
    <w:basedOn w:val="a"/>
    <w:link w:val="Char0"/>
    <w:uiPriority w:val="99"/>
    <w:semiHidden/>
    <w:unhideWhenUsed/>
    <w:rsid w:val="00BC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7BE5"/>
    <w:rPr>
      <w:sz w:val="18"/>
      <w:szCs w:val="18"/>
    </w:rPr>
  </w:style>
  <w:style w:type="paragraph" w:styleId="a5">
    <w:name w:val="Normal (Web)"/>
    <w:basedOn w:val="a"/>
    <w:uiPriority w:val="99"/>
    <w:semiHidden/>
    <w:unhideWhenUsed/>
    <w:rsid w:val="00BC7B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64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2017-09-15T00:36:00Z</dcterms:created>
  <dcterms:modified xsi:type="dcterms:W3CDTF">2017-09-15T04:59:00Z</dcterms:modified>
</cp:coreProperties>
</file>