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E85" w:rsidRPr="00651E85" w:rsidRDefault="00651E85" w:rsidP="00651E85">
      <w:pPr>
        <w:widowControl/>
        <w:shd w:val="clear" w:color="auto" w:fill="FCF8E3"/>
        <w:spacing w:line="300" w:lineRule="atLeast"/>
        <w:jc w:val="left"/>
        <w:outlineLvl w:val="3"/>
        <w:rPr>
          <w:rFonts w:ascii="inherit" w:eastAsia="宋体" w:hAnsi="inherit" w:cs="宋体"/>
          <w:color w:val="C09853"/>
          <w:kern w:val="0"/>
          <w:sz w:val="26"/>
          <w:szCs w:val="26"/>
        </w:rPr>
      </w:pPr>
      <w:r w:rsidRPr="00651E85">
        <w:rPr>
          <w:rFonts w:ascii="inherit" w:eastAsia="宋体" w:hAnsi="inherit" w:cs="宋体"/>
          <w:color w:val="C09853"/>
          <w:kern w:val="0"/>
          <w:sz w:val="26"/>
          <w:szCs w:val="26"/>
        </w:rPr>
        <w:t>“</w:t>
      </w:r>
      <w:r w:rsidRPr="00651E85">
        <w:rPr>
          <w:rFonts w:ascii="inherit" w:eastAsia="宋体" w:hAnsi="inherit" w:cs="宋体"/>
          <w:color w:val="C09853"/>
          <w:kern w:val="0"/>
          <w:sz w:val="26"/>
          <w:szCs w:val="26"/>
        </w:rPr>
        <w:t>城心</w:t>
      </w:r>
      <w:r w:rsidRPr="00651E85">
        <w:rPr>
          <w:rFonts w:ascii="inherit" w:eastAsia="宋体" w:hAnsi="inherit" w:cs="宋体"/>
          <w:color w:val="C09853"/>
          <w:kern w:val="0"/>
          <w:sz w:val="26"/>
          <w:szCs w:val="26"/>
        </w:rPr>
        <w:t>”</w:t>
      </w:r>
      <w:r w:rsidRPr="00651E85">
        <w:rPr>
          <w:rFonts w:ascii="inherit" w:eastAsia="宋体" w:hAnsi="inherit" w:cs="宋体"/>
          <w:color w:val="C09853"/>
          <w:kern w:val="0"/>
          <w:sz w:val="26"/>
          <w:szCs w:val="26"/>
        </w:rPr>
        <w:t>承担</w:t>
      </w:r>
      <w:r w:rsidRPr="00651E85">
        <w:rPr>
          <w:rFonts w:ascii="inherit" w:eastAsia="宋体" w:hAnsi="inherit" w:cs="宋体"/>
          <w:color w:val="C09853"/>
          <w:kern w:val="0"/>
          <w:sz w:val="26"/>
          <w:szCs w:val="26"/>
        </w:rPr>
        <w:t>2017</w:t>
      </w:r>
      <w:r w:rsidRPr="00651E85">
        <w:rPr>
          <w:rFonts w:ascii="inherit" w:eastAsia="宋体" w:hAnsi="inherit" w:cs="宋体"/>
          <w:color w:val="C09853"/>
          <w:kern w:val="0"/>
          <w:sz w:val="26"/>
          <w:szCs w:val="26"/>
        </w:rPr>
        <w:t>上海科技体育嘉年华志愿者服务工作</w:t>
      </w:r>
    </w:p>
    <w:p w:rsidR="00651E85" w:rsidRPr="00651E85" w:rsidRDefault="00651E85" w:rsidP="00651E85">
      <w:pPr>
        <w:widowControl/>
        <w:shd w:val="clear" w:color="auto" w:fill="FCF8E3"/>
        <w:jc w:val="left"/>
        <w:rPr>
          <w:rFonts w:ascii="宋体" w:eastAsia="宋体" w:hAnsi="宋体" w:cs="宋体"/>
          <w:color w:val="C09853"/>
          <w:kern w:val="0"/>
          <w:sz w:val="24"/>
          <w:szCs w:val="24"/>
        </w:rPr>
      </w:pPr>
      <w:r w:rsidRPr="00651E85">
        <w:rPr>
          <w:rFonts w:ascii="宋体" w:eastAsia="宋体" w:hAnsi="宋体" w:cs="宋体"/>
          <w:color w:val="C09853"/>
          <w:kern w:val="0"/>
          <w:sz w:val="24"/>
          <w:szCs w:val="24"/>
        </w:rPr>
        <w:br/>
        <w:t>[2017-05-27]   发布单位：办公室   阅读次数：4729</w:t>
      </w:r>
    </w:p>
    <w:p w:rsidR="00651E85" w:rsidRPr="00651E85" w:rsidRDefault="00651E85" w:rsidP="00651E85">
      <w:pPr>
        <w:widowControl/>
        <w:spacing w:before="300" w:after="300"/>
        <w:jc w:val="left"/>
        <w:rPr>
          <w:rFonts w:ascii="宋体" w:eastAsia="宋体" w:hAnsi="宋体" w:cs="宋体"/>
          <w:kern w:val="0"/>
          <w:sz w:val="24"/>
          <w:szCs w:val="24"/>
        </w:rPr>
      </w:pPr>
      <w:r w:rsidRPr="00651E85">
        <w:rPr>
          <w:rFonts w:ascii="宋体" w:eastAsia="宋体" w:hAnsi="宋体" w:cs="宋体"/>
          <w:kern w:val="0"/>
          <w:sz w:val="24"/>
          <w:szCs w:val="24"/>
        </w:rPr>
        <w:pict>
          <v:rect id="_x0000_i1025" style="width:0;height:1.5pt" o:hralign="center" o:hrstd="t" o:hr="t" fillcolor="#a0a0a0" stroked="f"/>
        </w:pict>
      </w:r>
    </w:p>
    <w:p w:rsidR="00651E85" w:rsidRPr="00651E85" w:rsidRDefault="00651E85" w:rsidP="00651E85">
      <w:pPr>
        <w:widowControl/>
        <w:spacing w:after="150" w:line="360" w:lineRule="atLeast"/>
        <w:ind w:firstLine="555"/>
        <w:jc w:val="left"/>
        <w:rPr>
          <w:rFonts w:ascii="黑体" w:eastAsia="黑体" w:hAnsi="黑体" w:cs="宋体"/>
          <w:color w:val="333333"/>
          <w:kern w:val="0"/>
          <w:sz w:val="20"/>
          <w:szCs w:val="20"/>
        </w:rPr>
      </w:pPr>
      <w:r w:rsidRPr="00651E85">
        <w:rPr>
          <w:rFonts w:ascii="仿宋" w:eastAsia="仿宋" w:hAnsi="仿宋" w:cs="宋体" w:hint="eastAsia"/>
          <w:color w:val="252525"/>
          <w:kern w:val="0"/>
          <w:sz w:val="29"/>
          <w:szCs w:val="29"/>
          <w:shd w:val="clear" w:color="auto" w:fill="FFFFFF"/>
        </w:rPr>
        <w:t>5月20至21日，2017年上海城市业余联赛之上海科技体育嘉年华在上海市军事体育俱乐部隆重举行。我校“城·心”志愿者服务队承担整场志愿者服务工作。</w:t>
      </w:r>
    </w:p>
    <w:p w:rsidR="00651E85" w:rsidRPr="00651E85" w:rsidRDefault="00651E85" w:rsidP="00651E85">
      <w:pPr>
        <w:widowControl/>
        <w:spacing w:after="150" w:line="360" w:lineRule="atLeast"/>
        <w:jc w:val="center"/>
        <w:rPr>
          <w:rFonts w:ascii="黑体" w:eastAsia="黑体" w:hAnsi="黑体" w:cs="宋体" w:hint="eastAsia"/>
          <w:color w:val="333333"/>
          <w:kern w:val="0"/>
          <w:sz w:val="20"/>
          <w:szCs w:val="20"/>
        </w:rPr>
      </w:pPr>
      <w:r>
        <w:rPr>
          <w:rFonts w:ascii="黑体" w:eastAsia="黑体" w:hAnsi="黑体" w:cs="宋体"/>
          <w:noProof/>
          <w:color w:val="333333"/>
          <w:kern w:val="0"/>
          <w:sz w:val="20"/>
          <w:szCs w:val="20"/>
        </w:rPr>
        <w:drawing>
          <wp:inline distT="0" distB="0" distL="0" distR="0">
            <wp:extent cx="5191125" cy="2887722"/>
            <wp:effectExtent l="19050" t="0" r="9525" b="0"/>
            <wp:docPr id="2" name="图片 2"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b.png"/>
                    <pic:cNvPicPr>
                      <a:picLocks noChangeAspect="1" noChangeArrowheads="1"/>
                    </pic:cNvPicPr>
                  </pic:nvPicPr>
                  <pic:blipFill>
                    <a:blip r:embed="rId6"/>
                    <a:srcRect/>
                    <a:stretch>
                      <a:fillRect/>
                    </a:stretch>
                  </pic:blipFill>
                  <pic:spPr bwMode="auto">
                    <a:xfrm>
                      <a:off x="0" y="0"/>
                      <a:ext cx="5191125" cy="2887722"/>
                    </a:xfrm>
                    <a:prstGeom prst="rect">
                      <a:avLst/>
                    </a:prstGeom>
                    <a:noFill/>
                    <a:ln w="9525">
                      <a:noFill/>
                      <a:miter lim="800000"/>
                      <a:headEnd/>
                      <a:tailEnd/>
                    </a:ln>
                  </pic:spPr>
                </pic:pic>
              </a:graphicData>
            </a:graphic>
          </wp:inline>
        </w:drawing>
      </w:r>
    </w:p>
    <w:p w:rsidR="00651E85" w:rsidRPr="00651E85" w:rsidRDefault="00651E85" w:rsidP="00651E85">
      <w:pPr>
        <w:widowControl/>
        <w:spacing w:after="150" w:line="360" w:lineRule="atLeast"/>
        <w:ind w:firstLine="555"/>
        <w:jc w:val="left"/>
        <w:rPr>
          <w:rFonts w:ascii="黑体" w:eastAsia="黑体" w:hAnsi="黑体" w:cs="宋体" w:hint="eastAsia"/>
          <w:color w:val="333333"/>
          <w:kern w:val="0"/>
          <w:sz w:val="20"/>
          <w:szCs w:val="20"/>
        </w:rPr>
      </w:pPr>
      <w:r w:rsidRPr="00651E85">
        <w:rPr>
          <w:rFonts w:ascii="仿宋" w:eastAsia="仿宋" w:hAnsi="仿宋" w:cs="宋体" w:hint="eastAsia"/>
          <w:color w:val="333333"/>
          <w:kern w:val="0"/>
          <w:sz w:val="29"/>
          <w:szCs w:val="29"/>
        </w:rPr>
        <w:t>为了能把此次的志愿者服务工作做好，“城·心”团队提前半个月就开始着手准备。从对场地的考察，到活动项目的深入调研，从志愿者的招募，到根据志愿者各自特点进行合理的分工，“城·心”团队步步为营，扎实推进。在</w:t>
      </w:r>
      <w:r w:rsidRPr="00651E85">
        <w:rPr>
          <w:rFonts w:ascii="仿宋" w:eastAsia="仿宋" w:hAnsi="仿宋" w:cs="宋体" w:hint="eastAsia"/>
          <w:color w:val="252525"/>
          <w:kern w:val="0"/>
          <w:sz w:val="29"/>
          <w:szCs w:val="29"/>
          <w:shd w:val="clear" w:color="auto" w:fill="FFFFFF"/>
        </w:rPr>
        <w:t>公众开放日遇到的大客流期间，</w:t>
      </w:r>
      <w:r w:rsidRPr="00651E85">
        <w:rPr>
          <w:rFonts w:ascii="仿宋" w:eastAsia="仿宋" w:hAnsi="仿宋" w:cs="宋体" w:hint="eastAsia"/>
          <w:color w:val="333333"/>
          <w:kern w:val="0"/>
          <w:sz w:val="29"/>
          <w:szCs w:val="29"/>
        </w:rPr>
        <w:t>“城·心”团队的同学们从容应对。从场地秩序维持到活动场务协调，从项目培训到活动主持，同学们没有放过工作的任何一个细节，得到了参与本次活动观众们的一致好评。</w:t>
      </w:r>
    </w:p>
    <w:p w:rsidR="00651E85" w:rsidRPr="00651E85" w:rsidRDefault="00651E85" w:rsidP="00651E85">
      <w:pPr>
        <w:widowControl/>
        <w:spacing w:after="150" w:line="360" w:lineRule="atLeast"/>
        <w:jc w:val="center"/>
        <w:rPr>
          <w:rFonts w:ascii="黑体" w:eastAsia="黑体" w:hAnsi="黑体" w:cs="宋体" w:hint="eastAsia"/>
          <w:color w:val="333333"/>
          <w:kern w:val="0"/>
          <w:sz w:val="20"/>
          <w:szCs w:val="20"/>
        </w:rPr>
      </w:pPr>
      <w:r>
        <w:rPr>
          <w:rFonts w:ascii="黑体" w:eastAsia="黑体" w:hAnsi="黑体" w:cs="宋体"/>
          <w:noProof/>
          <w:color w:val="333333"/>
          <w:kern w:val="0"/>
          <w:sz w:val="20"/>
          <w:szCs w:val="20"/>
        </w:rPr>
        <w:lastRenderedPageBreak/>
        <w:drawing>
          <wp:inline distT="0" distB="0" distL="0" distR="0">
            <wp:extent cx="5057775" cy="1657301"/>
            <wp:effectExtent l="19050" t="0" r="9525" b="0"/>
            <wp:docPr id="3" name="图片 3" descr="bl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b.png"/>
                    <pic:cNvPicPr>
                      <a:picLocks noChangeAspect="1" noChangeArrowheads="1"/>
                    </pic:cNvPicPr>
                  </pic:nvPicPr>
                  <pic:blipFill>
                    <a:blip r:embed="rId7"/>
                    <a:srcRect/>
                    <a:stretch>
                      <a:fillRect/>
                    </a:stretch>
                  </pic:blipFill>
                  <pic:spPr bwMode="auto">
                    <a:xfrm>
                      <a:off x="0" y="0"/>
                      <a:ext cx="5057775" cy="1657301"/>
                    </a:xfrm>
                    <a:prstGeom prst="rect">
                      <a:avLst/>
                    </a:prstGeom>
                    <a:noFill/>
                    <a:ln w="9525">
                      <a:noFill/>
                      <a:miter lim="800000"/>
                      <a:headEnd/>
                      <a:tailEnd/>
                    </a:ln>
                  </pic:spPr>
                </pic:pic>
              </a:graphicData>
            </a:graphic>
          </wp:inline>
        </w:drawing>
      </w:r>
    </w:p>
    <w:p w:rsidR="00651E85" w:rsidRPr="00651E85" w:rsidRDefault="00651E85" w:rsidP="00651E85">
      <w:pPr>
        <w:widowControl/>
        <w:spacing w:after="150" w:line="360" w:lineRule="atLeast"/>
        <w:ind w:firstLine="555"/>
        <w:jc w:val="left"/>
        <w:rPr>
          <w:rFonts w:ascii="黑体" w:eastAsia="黑体" w:hAnsi="黑体" w:cs="宋体" w:hint="eastAsia"/>
          <w:color w:val="333333"/>
          <w:kern w:val="0"/>
          <w:sz w:val="20"/>
          <w:szCs w:val="20"/>
        </w:rPr>
      </w:pPr>
      <w:r w:rsidRPr="00651E85">
        <w:rPr>
          <w:rFonts w:ascii="仿宋" w:eastAsia="仿宋" w:hAnsi="仿宋" w:cs="宋体" w:hint="eastAsia"/>
          <w:color w:val="333333"/>
          <w:kern w:val="0"/>
          <w:sz w:val="29"/>
          <w:szCs w:val="29"/>
        </w:rPr>
        <w:t>本次志愿者服务项目是“城·心”团队连续第三年服务于该项主题活动，校团委“城·影”志愿者团队还提供了全方位摄影服务，城院学子的辛勤付出得到了主办方的高度认可。为了表示感谢，主办方将委派上海顶级航拍师为“城·影”团队提供免费航拍培训。以主动作为的“创新服务”换取真诚认可的“专业服务”，“城”字品牌团队走出了一条新路径，在全面提升综合志愿服务能力的同时收获了宝贵的品牌口碑。</w:t>
      </w:r>
    </w:p>
    <w:p w:rsidR="00A54152" w:rsidRPr="00651E85" w:rsidRDefault="00A54152"/>
    <w:sectPr w:rsidR="00A54152" w:rsidRPr="00651E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152" w:rsidRDefault="00A54152" w:rsidP="00651E85">
      <w:pPr>
        <w:ind w:firstLine="480"/>
      </w:pPr>
      <w:r>
        <w:separator/>
      </w:r>
    </w:p>
  </w:endnote>
  <w:endnote w:type="continuationSeparator" w:id="1">
    <w:p w:rsidR="00A54152" w:rsidRDefault="00A54152" w:rsidP="00651E85">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152" w:rsidRDefault="00A54152" w:rsidP="00651E85">
      <w:pPr>
        <w:ind w:firstLine="480"/>
      </w:pPr>
      <w:r>
        <w:separator/>
      </w:r>
    </w:p>
  </w:footnote>
  <w:footnote w:type="continuationSeparator" w:id="1">
    <w:p w:rsidR="00A54152" w:rsidRDefault="00A54152" w:rsidP="00651E85">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1E85"/>
    <w:rsid w:val="00651E85"/>
    <w:rsid w:val="00A541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651E8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1E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1E85"/>
    <w:rPr>
      <w:sz w:val="18"/>
      <w:szCs w:val="18"/>
    </w:rPr>
  </w:style>
  <w:style w:type="paragraph" w:styleId="a4">
    <w:name w:val="footer"/>
    <w:basedOn w:val="a"/>
    <w:link w:val="Char0"/>
    <w:uiPriority w:val="99"/>
    <w:semiHidden/>
    <w:unhideWhenUsed/>
    <w:rsid w:val="00651E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1E85"/>
    <w:rPr>
      <w:sz w:val="18"/>
      <w:szCs w:val="18"/>
    </w:rPr>
  </w:style>
  <w:style w:type="character" w:customStyle="1" w:styleId="4Char">
    <w:name w:val="标题 4 Char"/>
    <w:basedOn w:val="a0"/>
    <w:link w:val="4"/>
    <w:uiPriority w:val="9"/>
    <w:rsid w:val="00651E85"/>
    <w:rPr>
      <w:rFonts w:ascii="宋体" w:eastAsia="宋体" w:hAnsi="宋体" w:cs="宋体"/>
      <w:b/>
      <w:bCs/>
      <w:kern w:val="0"/>
      <w:sz w:val="24"/>
      <w:szCs w:val="24"/>
    </w:rPr>
  </w:style>
  <w:style w:type="character" w:customStyle="1" w:styleId="text-right">
    <w:name w:val="text-right"/>
    <w:basedOn w:val="a0"/>
    <w:rsid w:val="00651E85"/>
  </w:style>
  <w:style w:type="paragraph" w:styleId="a5">
    <w:name w:val="Normal (Web)"/>
    <w:basedOn w:val="a"/>
    <w:uiPriority w:val="99"/>
    <w:semiHidden/>
    <w:unhideWhenUsed/>
    <w:rsid w:val="00651E8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51E85"/>
    <w:rPr>
      <w:sz w:val="18"/>
      <w:szCs w:val="18"/>
    </w:rPr>
  </w:style>
  <w:style w:type="character" w:customStyle="1" w:styleId="Char1">
    <w:name w:val="批注框文本 Char"/>
    <w:basedOn w:val="a0"/>
    <w:link w:val="a6"/>
    <w:uiPriority w:val="99"/>
    <w:semiHidden/>
    <w:rsid w:val="00651E85"/>
    <w:rPr>
      <w:sz w:val="18"/>
      <w:szCs w:val="18"/>
    </w:rPr>
  </w:style>
</w:styles>
</file>

<file path=word/webSettings.xml><?xml version="1.0" encoding="utf-8"?>
<w:webSettings xmlns:r="http://schemas.openxmlformats.org/officeDocument/2006/relationships" xmlns:w="http://schemas.openxmlformats.org/wordprocessingml/2006/main">
  <w:divs>
    <w:div w:id="829173280">
      <w:bodyDiv w:val="1"/>
      <w:marLeft w:val="0"/>
      <w:marRight w:val="0"/>
      <w:marTop w:val="0"/>
      <w:marBottom w:val="0"/>
      <w:divBdr>
        <w:top w:val="none" w:sz="0" w:space="0" w:color="auto"/>
        <w:left w:val="none" w:sz="0" w:space="0" w:color="auto"/>
        <w:bottom w:val="none" w:sz="0" w:space="0" w:color="auto"/>
        <w:right w:val="none" w:sz="0" w:space="0" w:color="auto"/>
      </w:divBdr>
      <w:divsChild>
        <w:div w:id="303782917">
          <w:marLeft w:val="0"/>
          <w:marRight w:val="0"/>
          <w:marTop w:val="0"/>
          <w:marBottom w:val="300"/>
          <w:divBdr>
            <w:top w:val="single" w:sz="6" w:space="6" w:color="FBEED5"/>
            <w:left w:val="single" w:sz="6" w:space="11" w:color="FBEED5"/>
            <w:bottom w:val="single" w:sz="6" w:space="6" w:color="FBEED5"/>
            <w:right w:val="single" w:sz="6" w:space="26" w:color="FBEED5"/>
          </w:divBdr>
        </w:div>
        <w:div w:id="1152285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445</Characters>
  <Application>Microsoft Office Word</Application>
  <DocSecurity>0</DocSecurity>
  <Lines>3</Lines>
  <Paragraphs>1</Paragraphs>
  <ScaleCrop>false</ScaleCrop>
  <Company>Microsoft</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2018-01-08T10:49:00Z</dcterms:created>
  <dcterms:modified xsi:type="dcterms:W3CDTF">2018-01-08T10:49:00Z</dcterms:modified>
</cp:coreProperties>
</file>