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4D33" w:rsidRPr="00144D33" w:rsidRDefault="00144D33" w:rsidP="00144D33">
      <w:pPr>
        <w:rPr>
          <w:rFonts w:ascii="宋体" w:eastAsia="宋体" w:hAnsi="宋体" w:cs="仿宋"/>
          <w:sz w:val="24"/>
          <w:szCs w:val="24"/>
          <w:lang w:val="zh-TW"/>
        </w:rPr>
      </w:pPr>
    </w:p>
    <w:p w:rsidR="00144D33" w:rsidRPr="00144D33" w:rsidRDefault="00144D33" w:rsidP="00144D33">
      <w:pPr>
        <w:widowControl/>
        <w:spacing w:line="500" w:lineRule="exact"/>
        <w:jc w:val="center"/>
        <w:rPr>
          <w:rFonts w:ascii="宋体" w:eastAsia="宋体" w:hAnsi="宋体" w:cs="宋体"/>
          <w:color w:val="000000"/>
          <w:sz w:val="29"/>
          <w:szCs w:val="29"/>
        </w:rPr>
      </w:pPr>
      <w:r w:rsidRPr="00144D33">
        <w:rPr>
          <w:rFonts w:ascii="宋体" w:eastAsia="宋体" w:hAnsi="宋体" w:cs="宋体" w:hint="eastAsia"/>
          <w:color w:val="000000"/>
          <w:sz w:val="29"/>
          <w:szCs w:val="29"/>
        </w:rPr>
        <w:t>上海城建职业学院党风廉政建设责任清单</w:t>
      </w:r>
    </w:p>
    <w:p w:rsidR="00144D33" w:rsidRPr="00144D33" w:rsidRDefault="00144D33" w:rsidP="00144D33">
      <w:pPr>
        <w:widowControl/>
        <w:spacing w:line="500" w:lineRule="exact"/>
        <w:jc w:val="center"/>
        <w:rPr>
          <w:rFonts w:ascii="宋体" w:eastAsia="宋体" w:hAnsi="宋体" w:cs="宋体"/>
          <w:color w:val="000000"/>
          <w:sz w:val="29"/>
          <w:szCs w:val="29"/>
        </w:rPr>
      </w:pPr>
    </w:p>
    <w:p w:rsidR="00144D33" w:rsidRPr="00144D33" w:rsidRDefault="00144D33" w:rsidP="00144D33">
      <w:pPr>
        <w:widowControl/>
        <w:snapToGrid w:val="0"/>
        <w:spacing w:line="500" w:lineRule="exact"/>
        <w:jc w:val="center"/>
        <w:rPr>
          <w:rFonts w:ascii="宋体" w:eastAsia="宋体" w:hAnsi="宋体" w:cs="宋体"/>
          <w:b/>
          <w:bCs/>
          <w:color w:val="000000"/>
          <w:sz w:val="26"/>
          <w:szCs w:val="26"/>
        </w:rPr>
      </w:pPr>
      <w:r w:rsidRPr="00144D33">
        <w:rPr>
          <w:rFonts w:ascii="宋体" w:eastAsia="宋体" w:hAnsi="宋体" w:cs="宋体" w:hint="eastAsia"/>
          <w:b/>
          <w:bCs/>
          <w:color w:val="000000"/>
          <w:sz w:val="26"/>
          <w:szCs w:val="26"/>
        </w:rPr>
        <w:t xml:space="preserve">一、党委主体责任 </w:t>
      </w:r>
    </w:p>
    <w:tbl>
      <w:tblPr>
        <w:tblW w:w="12919" w:type="dxa"/>
        <w:jc w:val="center"/>
        <w:tblLayout w:type="fixed"/>
        <w:tblCellMar>
          <w:left w:w="95" w:type="dxa"/>
          <w:right w:w="95" w:type="dxa"/>
        </w:tblCellMar>
        <w:tblLook w:val="04A0" w:firstRow="1" w:lastRow="0" w:firstColumn="1" w:lastColumn="0" w:noHBand="0" w:noVBand="1"/>
      </w:tblPr>
      <w:tblGrid>
        <w:gridCol w:w="757"/>
        <w:gridCol w:w="1276"/>
        <w:gridCol w:w="7938"/>
        <w:gridCol w:w="2948"/>
      </w:tblGrid>
      <w:tr w:rsidR="00144D33" w:rsidRPr="00144D33" w:rsidTr="00A22FA6">
        <w:trPr>
          <w:cantSplit/>
          <w:jc w:val="center"/>
        </w:trPr>
        <w:tc>
          <w:tcPr>
            <w:tcW w:w="757" w:type="dxa"/>
            <w:tcBorders>
              <w:top w:val="single" w:sz="6" w:space="0" w:color="000000"/>
              <w:left w:val="single" w:sz="6" w:space="0" w:color="000000"/>
              <w:bottom w:val="single" w:sz="6" w:space="0" w:color="000000"/>
              <w:right w:val="single" w:sz="6" w:space="0" w:color="000000"/>
            </w:tcBorders>
          </w:tcPr>
          <w:p w:rsidR="00144D33" w:rsidRPr="00144D33" w:rsidRDefault="00144D33" w:rsidP="00144D33">
            <w:pPr>
              <w:widowControl/>
              <w:snapToGrid w:val="0"/>
              <w:spacing w:before="100" w:beforeAutospacing="1" w:after="100" w:afterAutospacing="1" w:line="299" w:lineRule="atLeast"/>
              <w:jc w:val="center"/>
              <w:rPr>
                <w:rFonts w:ascii="宋体" w:eastAsia="宋体" w:hAnsi="宋体" w:cs="宋体"/>
                <w:b/>
                <w:bCs/>
                <w:color w:val="000000"/>
                <w:sz w:val="26"/>
                <w:szCs w:val="26"/>
              </w:rPr>
            </w:pPr>
            <w:r w:rsidRPr="00144D33">
              <w:rPr>
                <w:rFonts w:ascii="宋体" w:eastAsia="宋体" w:hAnsi="宋体" w:cs="宋体" w:hint="eastAsia"/>
                <w:b/>
                <w:bCs/>
                <w:color w:val="000000"/>
                <w:sz w:val="26"/>
                <w:szCs w:val="26"/>
              </w:rPr>
              <w:t xml:space="preserve">序号 </w:t>
            </w:r>
          </w:p>
        </w:tc>
        <w:tc>
          <w:tcPr>
            <w:tcW w:w="1276" w:type="dxa"/>
            <w:tcBorders>
              <w:top w:val="single" w:sz="6" w:space="0" w:color="000000"/>
              <w:left w:val="nil"/>
              <w:bottom w:val="single" w:sz="6" w:space="0" w:color="000000"/>
              <w:right w:val="single" w:sz="6" w:space="0" w:color="000000"/>
            </w:tcBorders>
          </w:tcPr>
          <w:p w:rsidR="00144D33" w:rsidRPr="00144D33" w:rsidRDefault="00144D33" w:rsidP="00144D33">
            <w:pPr>
              <w:widowControl/>
              <w:snapToGrid w:val="0"/>
              <w:spacing w:before="100" w:beforeAutospacing="1" w:after="100" w:afterAutospacing="1" w:line="299" w:lineRule="atLeast"/>
              <w:jc w:val="center"/>
              <w:rPr>
                <w:rFonts w:ascii="宋体" w:eastAsia="宋体" w:hAnsi="宋体" w:cs="宋体"/>
                <w:b/>
                <w:bCs/>
                <w:color w:val="000000"/>
                <w:sz w:val="26"/>
                <w:szCs w:val="26"/>
              </w:rPr>
            </w:pPr>
            <w:r w:rsidRPr="00144D33">
              <w:rPr>
                <w:rFonts w:ascii="宋体" w:eastAsia="宋体" w:hAnsi="宋体" w:cs="宋体" w:hint="eastAsia"/>
                <w:b/>
                <w:bCs/>
                <w:color w:val="000000"/>
                <w:sz w:val="26"/>
                <w:szCs w:val="26"/>
              </w:rPr>
              <w:t xml:space="preserve">责任清单 </w:t>
            </w:r>
          </w:p>
        </w:tc>
        <w:tc>
          <w:tcPr>
            <w:tcW w:w="7938" w:type="dxa"/>
            <w:tcBorders>
              <w:top w:val="single" w:sz="6" w:space="0" w:color="000000"/>
              <w:left w:val="nil"/>
              <w:bottom w:val="single" w:sz="6" w:space="0" w:color="000000"/>
              <w:right w:val="single" w:sz="6" w:space="0" w:color="000000"/>
            </w:tcBorders>
          </w:tcPr>
          <w:p w:rsidR="00144D33" w:rsidRPr="00144D33" w:rsidRDefault="00144D33" w:rsidP="00144D33">
            <w:pPr>
              <w:widowControl/>
              <w:snapToGrid w:val="0"/>
              <w:spacing w:before="100" w:beforeAutospacing="1" w:after="100" w:afterAutospacing="1" w:line="299" w:lineRule="atLeast"/>
              <w:jc w:val="center"/>
              <w:rPr>
                <w:rFonts w:ascii="宋体" w:eastAsia="宋体" w:hAnsi="宋体" w:cs="宋体"/>
                <w:b/>
                <w:bCs/>
                <w:color w:val="000000"/>
                <w:sz w:val="26"/>
                <w:szCs w:val="26"/>
              </w:rPr>
            </w:pPr>
            <w:r w:rsidRPr="00144D33">
              <w:rPr>
                <w:rFonts w:ascii="宋体" w:eastAsia="宋体" w:hAnsi="宋体" w:cs="宋体" w:hint="eastAsia"/>
                <w:b/>
                <w:bCs/>
                <w:color w:val="000000"/>
                <w:sz w:val="26"/>
                <w:szCs w:val="26"/>
              </w:rPr>
              <w:t xml:space="preserve">具体内容 </w:t>
            </w:r>
          </w:p>
        </w:tc>
        <w:tc>
          <w:tcPr>
            <w:tcW w:w="2948" w:type="dxa"/>
            <w:tcBorders>
              <w:top w:val="single" w:sz="6" w:space="0" w:color="000000"/>
              <w:left w:val="nil"/>
              <w:bottom w:val="single" w:sz="6" w:space="0" w:color="000000"/>
              <w:right w:val="single" w:sz="6" w:space="0" w:color="000000"/>
            </w:tcBorders>
          </w:tcPr>
          <w:p w:rsidR="00144D33" w:rsidRPr="00144D33" w:rsidRDefault="00144D33" w:rsidP="00144D33">
            <w:pPr>
              <w:widowControl/>
              <w:snapToGrid w:val="0"/>
              <w:spacing w:before="100" w:beforeAutospacing="1" w:after="100" w:afterAutospacing="1" w:line="299" w:lineRule="atLeast"/>
              <w:jc w:val="center"/>
              <w:rPr>
                <w:rFonts w:ascii="宋体" w:eastAsia="宋体" w:hAnsi="宋体" w:cs="宋体"/>
                <w:b/>
                <w:bCs/>
                <w:color w:val="000000"/>
                <w:sz w:val="26"/>
                <w:szCs w:val="26"/>
              </w:rPr>
            </w:pPr>
            <w:r w:rsidRPr="00144D33">
              <w:rPr>
                <w:rFonts w:ascii="宋体" w:eastAsia="宋体" w:hAnsi="宋体" w:cs="宋体" w:hint="eastAsia"/>
                <w:b/>
                <w:bCs/>
                <w:color w:val="000000"/>
                <w:sz w:val="26"/>
                <w:szCs w:val="26"/>
              </w:rPr>
              <w:t xml:space="preserve">责任单位 </w:t>
            </w:r>
          </w:p>
        </w:tc>
      </w:tr>
      <w:tr w:rsidR="00144D33" w:rsidRPr="00144D33" w:rsidTr="00A22FA6">
        <w:trPr>
          <w:cantSplit/>
          <w:jc w:val="center"/>
        </w:trPr>
        <w:tc>
          <w:tcPr>
            <w:tcW w:w="757" w:type="dxa"/>
            <w:vMerge w:val="restart"/>
            <w:tcBorders>
              <w:top w:val="nil"/>
              <w:left w:val="single" w:sz="6" w:space="0" w:color="000000"/>
              <w:bottom w:val="single" w:sz="6" w:space="0" w:color="000000"/>
              <w:right w:val="single" w:sz="6" w:space="0" w:color="000000"/>
            </w:tcBorders>
            <w:vAlign w:val="center"/>
          </w:tcPr>
          <w:p w:rsidR="00144D33" w:rsidRPr="00144D33" w:rsidRDefault="00144D33" w:rsidP="00144D33">
            <w:pPr>
              <w:widowControl/>
              <w:snapToGrid w:val="0"/>
              <w:spacing w:before="100" w:beforeAutospacing="1" w:after="100" w:afterAutospacing="1" w:line="299" w:lineRule="atLeast"/>
              <w:jc w:val="center"/>
              <w:rPr>
                <w:rFonts w:ascii="宋体" w:eastAsia="宋体" w:hAnsi="宋体" w:cs="宋体"/>
                <w:b/>
                <w:bCs/>
                <w:color w:val="000000"/>
                <w:sz w:val="26"/>
                <w:szCs w:val="26"/>
              </w:rPr>
            </w:pPr>
            <w:r w:rsidRPr="00144D33">
              <w:rPr>
                <w:rFonts w:ascii="宋体" w:eastAsia="宋体" w:hAnsi="宋体" w:cs="宋体" w:hint="eastAsia"/>
                <w:b/>
                <w:bCs/>
                <w:color w:val="000000"/>
                <w:sz w:val="26"/>
                <w:szCs w:val="26"/>
              </w:rPr>
              <w:t>1</w:t>
            </w:r>
          </w:p>
        </w:tc>
        <w:tc>
          <w:tcPr>
            <w:tcW w:w="1276" w:type="dxa"/>
            <w:vMerge w:val="restart"/>
            <w:tcBorders>
              <w:top w:val="nil"/>
              <w:left w:val="nil"/>
              <w:bottom w:val="single" w:sz="6" w:space="0" w:color="000000"/>
              <w:right w:val="single" w:sz="6" w:space="0" w:color="000000"/>
            </w:tcBorders>
            <w:vAlign w:val="center"/>
          </w:tcPr>
          <w:p w:rsidR="00144D33" w:rsidRPr="00144D33" w:rsidRDefault="00144D33" w:rsidP="00144D33">
            <w:pPr>
              <w:widowControl/>
              <w:snapToGrid w:val="0"/>
              <w:spacing w:before="100" w:beforeAutospacing="1" w:after="100" w:afterAutospacing="1" w:line="299" w:lineRule="atLeast"/>
              <w:jc w:val="center"/>
              <w:rPr>
                <w:rFonts w:ascii="宋体" w:eastAsia="宋体" w:hAnsi="宋体" w:cs="宋体"/>
                <w:b/>
                <w:bCs/>
                <w:color w:val="000000"/>
                <w:sz w:val="26"/>
                <w:szCs w:val="26"/>
              </w:rPr>
            </w:pPr>
            <w:r w:rsidRPr="00144D33">
              <w:rPr>
                <w:rFonts w:ascii="宋体" w:eastAsia="宋体" w:hAnsi="宋体" w:cs="宋体" w:hint="eastAsia"/>
                <w:b/>
                <w:bCs/>
                <w:color w:val="000000"/>
                <w:sz w:val="26"/>
                <w:szCs w:val="26"/>
              </w:rPr>
              <w:t xml:space="preserve">加强组织领导 </w:t>
            </w:r>
          </w:p>
        </w:tc>
        <w:tc>
          <w:tcPr>
            <w:tcW w:w="7938" w:type="dxa"/>
            <w:tcBorders>
              <w:top w:val="single" w:sz="6" w:space="0" w:color="000000"/>
              <w:left w:val="nil"/>
              <w:bottom w:val="single" w:sz="6" w:space="0" w:color="000000"/>
              <w:right w:val="single" w:sz="6" w:space="0" w:color="000000"/>
            </w:tcBorders>
            <w:vAlign w:val="center"/>
          </w:tcPr>
          <w:p w:rsidR="00144D33" w:rsidRPr="00144D33" w:rsidRDefault="00144D33" w:rsidP="00144D33">
            <w:pPr>
              <w:widowControl/>
              <w:snapToGrid w:val="0"/>
              <w:spacing w:before="100" w:beforeAutospacing="1" w:after="100" w:afterAutospacing="1" w:line="299" w:lineRule="atLeast"/>
              <w:jc w:val="left"/>
              <w:rPr>
                <w:rFonts w:ascii="宋体" w:eastAsia="宋体" w:hAnsi="宋体" w:cs="宋体"/>
                <w:b/>
                <w:bCs/>
                <w:color w:val="000000"/>
                <w:sz w:val="26"/>
                <w:szCs w:val="26"/>
              </w:rPr>
            </w:pPr>
            <w:r w:rsidRPr="00144D33">
              <w:rPr>
                <w:rFonts w:ascii="宋体" w:eastAsia="宋体" w:hAnsi="宋体" w:cs="宋体" w:hint="eastAsia"/>
                <w:color w:val="000000"/>
                <w:sz w:val="26"/>
                <w:szCs w:val="26"/>
              </w:rPr>
              <w:t>1．贯彻落实党中央、市委和市教卫党委关于加强党风廉政建设的部署要求，分析</w:t>
            </w:r>
            <w:proofErr w:type="gramStart"/>
            <w:r w:rsidRPr="00144D33">
              <w:rPr>
                <w:rFonts w:ascii="宋体" w:eastAsia="宋体" w:hAnsi="宋体" w:cs="宋体" w:hint="eastAsia"/>
                <w:color w:val="000000"/>
                <w:sz w:val="26"/>
                <w:szCs w:val="26"/>
              </w:rPr>
              <w:t>研</w:t>
            </w:r>
            <w:proofErr w:type="gramEnd"/>
            <w:r w:rsidRPr="00144D33">
              <w:rPr>
                <w:rFonts w:ascii="宋体" w:eastAsia="宋体" w:hAnsi="宋体" w:cs="宋体" w:hint="eastAsia"/>
                <w:color w:val="000000"/>
                <w:sz w:val="26"/>
                <w:szCs w:val="26"/>
              </w:rPr>
              <w:t>判形势，研究制订学院党风廉政建设工作计划；定期召开学院党风廉政建设专题会议，部署工作任务并组织实施。</w:t>
            </w:r>
          </w:p>
        </w:tc>
        <w:tc>
          <w:tcPr>
            <w:tcW w:w="2948" w:type="dxa"/>
            <w:tcBorders>
              <w:top w:val="single" w:sz="6" w:space="0" w:color="000000"/>
              <w:left w:val="nil"/>
              <w:bottom w:val="single" w:sz="6" w:space="0" w:color="000000"/>
              <w:right w:val="single" w:sz="6" w:space="0" w:color="000000"/>
            </w:tcBorders>
            <w:vAlign w:val="center"/>
          </w:tcPr>
          <w:p w:rsidR="00144D33" w:rsidRPr="00144D33" w:rsidRDefault="00144D33" w:rsidP="00144D33">
            <w:pPr>
              <w:widowControl/>
              <w:spacing w:before="100" w:beforeAutospacing="1" w:after="100" w:afterAutospacing="1" w:line="299" w:lineRule="atLeast"/>
              <w:jc w:val="center"/>
              <w:rPr>
                <w:rFonts w:ascii="宋体" w:eastAsia="宋体" w:hAnsi="宋体" w:cs="宋体"/>
                <w:color w:val="000000"/>
                <w:sz w:val="26"/>
                <w:szCs w:val="26"/>
              </w:rPr>
            </w:pPr>
            <w:r w:rsidRPr="00144D33">
              <w:rPr>
                <w:rFonts w:ascii="宋体" w:eastAsia="宋体" w:hAnsi="宋体" w:cs="宋体" w:hint="eastAsia"/>
                <w:color w:val="000000"/>
                <w:sz w:val="26"/>
                <w:szCs w:val="26"/>
              </w:rPr>
              <w:t>办公室、纪检监察审计室</w:t>
            </w:r>
          </w:p>
        </w:tc>
      </w:tr>
      <w:tr w:rsidR="00144D33" w:rsidRPr="00144D33" w:rsidTr="00A22FA6">
        <w:trPr>
          <w:cantSplit/>
          <w:jc w:val="center"/>
        </w:trPr>
        <w:tc>
          <w:tcPr>
            <w:tcW w:w="757" w:type="dxa"/>
            <w:vMerge/>
            <w:tcBorders>
              <w:top w:val="nil"/>
              <w:left w:val="single" w:sz="6" w:space="0" w:color="000000"/>
              <w:bottom w:val="single" w:sz="6" w:space="0" w:color="000000"/>
              <w:right w:val="single" w:sz="6" w:space="0" w:color="000000"/>
            </w:tcBorders>
            <w:vAlign w:val="center"/>
          </w:tcPr>
          <w:p w:rsidR="00144D33" w:rsidRPr="00144D33" w:rsidRDefault="00144D33" w:rsidP="00144D33">
            <w:pPr>
              <w:widowControl/>
              <w:jc w:val="center"/>
              <w:rPr>
                <w:rFonts w:ascii="宋体" w:eastAsia="宋体" w:hAnsi="宋体" w:cs="宋体"/>
                <w:b/>
                <w:bCs/>
                <w:color w:val="000000"/>
                <w:sz w:val="26"/>
                <w:szCs w:val="26"/>
              </w:rPr>
            </w:pPr>
          </w:p>
        </w:tc>
        <w:tc>
          <w:tcPr>
            <w:tcW w:w="1276" w:type="dxa"/>
            <w:vMerge/>
            <w:tcBorders>
              <w:top w:val="nil"/>
              <w:left w:val="nil"/>
              <w:bottom w:val="single" w:sz="6" w:space="0" w:color="000000"/>
              <w:right w:val="single" w:sz="6" w:space="0" w:color="000000"/>
            </w:tcBorders>
            <w:vAlign w:val="center"/>
          </w:tcPr>
          <w:p w:rsidR="00144D33" w:rsidRPr="00144D33" w:rsidRDefault="00144D33" w:rsidP="00144D33">
            <w:pPr>
              <w:widowControl/>
              <w:jc w:val="left"/>
              <w:rPr>
                <w:rFonts w:ascii="宋体" w:eastAsia="宋体" w:hAnsi="宋体" w:cs="宋体"/>
                <w:b/>
                <w:bCs/>
                <w:color w:val="000000"/>
                <w:sz w:val="26"/>
                <w:szCs w:val="26"/>
              </w:rPr>
            </w:pPr>
          </w:p>
        </w:tc>
        <w:tc>
          <w:tcPr>
            <w:tcW w:w="7938" w:type="dxa"/>
            <w:tcBorders>
              <w:top w:val="single" w:sz="6" w:space="0" w:color="000000"/>
              <w:left w:val="nil"/>
              <w:bottom w:val="single" w:sz="6" w:space="0" w:color="000000"/>
              <w:right w:val="single" w:sz="6" w:space="0" w:color="000000"/>
            </w:tcBorders>
            <w:vAlign w:val="center"/>
          </w:tcPr>
          <w:p w:rsidR="00144D33" w:rsidRPr="00144D33" w:rsidRDefault="00144D33" w:rsidP="00144D33">
            <w:pPr>
              <w:widowControl/>
              <w:snapToGrid w:val="0"/>
              <w:spacing w:before="100" w:beforeAutospacing="1" w:after="100" w:afterAutospacing="1" w:line="299" w:lineRule="atLeast"/>
              <w:jc w:val="left"/>
              <w:rPr>
                <w:rFonts w:ascii="宋体" w:eastAsia="宋体" w:hAnsi="宋体" w:cs="宋体"/>
                <w:color w:val="000000"/>
                <w:sz w:val="26"/>
                <w:szCs w:val="26"/>
              </w:rPr>
            </w:pPr>
            <w:r w:rsidRPr="00144D33">
              <w:rPr>
                <w:rFonts w:ascii="宋体" w:eastAsia="宋体" w:hAnsi="宋体" w:cs="宋体" w:hint="eastAsia"/>
                <w:color w:val="000000"/>
                <w:sz w:val="26"/>
                <w:szCs w:val="26"/>
              </w:rPr>
              <w:t xml:space="preserve">2．明确党政班子成员在学院党风廉政建设中的职责和任务分工，推动工作任务落实。 </w:t>
            </w:r>
          </w:p>
        </w:tc>
        <w:tc>
          <w:tcPr>
            <w:tcW w:w="2948" w:type="dxa"/>
            <w:tcBorders>
              <w:top w:val="single" w:sz="6" w:space="0" w:color="000000"/>
              <w:left w:val="nil"/>
              <w:bottom w:val="single" w:sz="6" w:space="0" w:color="000000"/>
              <w:right w:val="single" w:sz="6" w:space="0" w:color="000000"/>
            </w:tcBorders>
            <w:vAlign w:val="center"/>
          </w:tcPr>
          <w:p w:rsidR="00144D33" w:rsidRPr="00144D33" w:rsidRDefault="00144D33" w:rsidP="00144D33">
            <w:pPr>
              <w:widowControl/>
              <w:snapToGrid w:val="0"/>
              <w:spacing w:before="100" w:beforeAutospacing="1" w:after="100" w:afterAutospacing="1" w:line="299" w:lineRule="atLeast"/>
              <w:jc w:val="center"/>
              <w:rPr>
                <w:rFonts w:ascii="宋体" w:eastAsia="宋体" w:hAnsi="宋体" w:cs="宋体"/>
                <w:color w:val="000000"/>
                <w:sz w:val="26"/>
                <w:szCs w:val="26"/>
              </w:rPr>
            </w:pPr>
            <w:r w:rsidRPr="00144D33">
              <w:rPr>
                <w:rFonts w:ascii="宋体" w:eastAsia="宋体" w:hAnsi="宋体" w:cs="宋体" w:hint="eastAsia"/>
                <w:color w:val="000000"/>
                <w:sz w:val="26"/>
                <w:szCs w:val="26"/>
              </w:rPr>
              <w:t>办公室、纪检监察审计室</w:t>
            </w:r>
          </w:p>
        </w:tc>
      </w:tr>
      <w:tr w:rsidR="00144D33" w:rsidRPr="00144D33" w:rsidTr="00A22FA6">
        <w:trPr>
          <w:cantSplit/>
          <w:jc w:val="center"/>
        </w:trPr>
        <w:tc>
          <w:tcPr>
            <w:tcW w:w="757" w:type="dxa"/>
            <w:vMerge/>
            <w:tcBorders>
              <w:top w:val="nil"/>
              <w:left w:val="single" w:sz="6" w:space="0" w:color="000000"/>
              <w:bottom w:val="single" w:sz="6" w:space="0" w:color="000000"/>
              <w:right w:val="single" w:sz="6" w:space="0" w:color="000000"/>
            </w:tcBorders>
            <w:vAlign w:val="center"/>
          </w:tcPr>
          <w:p w:rsidR="00144D33" w:rsidRPr="00144D33" w:rsidRDefault="00144D33" w:rsidP="00144D33">
            <w:pPr>
              <w:widowControl/>
              <w:jc w:val="center"/>
              <w:rPr>
                <w:rFonts w:ascii="宋体" w:eastAsia="宋体" w:hAnsi="宋体" w:cs="宋体"/>
                <w:b/>
                <w:bCs/>
                <w:color w:val="000000"/>
                <w:sz w:val="26"/>
                <w:szCs w:val="26"/>
              </w:rPr>
            </w:pPr>
          </w:p>
        </w:tc>
        <w:tc>
          <w:tcPr>
            <w:tcW w:w="1276" w:type="dxa"/>
            <w:vMerge/>
            <w:tcBorders>
              <w:top w:val="nil"/>
              <w:left w:val="nil"/>
              <w:bottom w:val="single" w:sz="6" w:space="0" w:color="000000"/>
              <w:right w:val="single" w:sz="6" w:space="0" w:color="000000"/>
            </w:tcBorders>
            <w:vAlign w:val="center"/>
          </w:tcPr>
          <w:p w:rsidR="00144D33" w:rsidRPr="00144D33" w:rsidRDefault="00144D33" w:rsidP="00144D33">
            <w:pPr>
              <w:widowControl/>
              <w:jc w:val="left"/>
              <w:rPr>
                <w:rFonts w:ascii="宋体" w:eastAsia="宋体" w:hAnsi="宋体" w:cs="宋体"/>
                <w:b/>
                <w:bCs/>
                <w:color w:val="000000"/>
                <w:sz w:val="26"/>
                <w:szCs w:val="26"/>
              </w:rPr>
            </w:pPr>
          </w:p>
        </w:tc>
        <w:tc>
          <w:tcPr>
            <w:tcW w:w="7938" w:type="dxa"/>
            <w:tcBorders>
              <w:top w:val="single" w:sz="6" w:space="0" w:color="000000"/>
              <w:left w:val="nil"/>
              <w:bottom w:val="single" w:sz="6" w:space="0" w:color="000000"/>
              <w:right w:val="single" w:sz="6" w:space="0" w:color="000000"/>
            </w:tcBorders>
            <w:vAlign w:val="center"/>
          </w:tcPr>
          <w:p w:rsidR="00144D33" w:rsidRPr="00144D33" w:rsidRDefault="00144D33" w:rsidP="00144D33">
            <w:pPr>
              <w:widowControl/>
              <w:snapToGrid w:val="0"/>
              <w:spacing w:before="100" w:beforeAutospacing="1" w:after="100" w:afterAutospacing="1" w:line="299" w:lineRule="atLeast"/>
              <w:jc w:val="left"/>
              <w:rPr>
                <w:rFonts w:ascii="宋体" w:eastAsia="宋体" w:hAnsi="宋体" w:cs="宋体"/>
                <w:color w:val="000000"/>
                <w:sz w:val="26"/>
                <w:szCs w:val="26"/>
              </w:rPr>
            </w:pPr>
            <w:r w:rsidRPr="00144D33">
              <w:rPr>
                <w:rFonts w:ascii="宋体" w:eastAsia="宋体" w:hAnsi="宋体" w:cs="宋体" w:hint="eastAsia"/>
                <w:color w:val="000000"/>
                <w:sz w:val="26"/>
                <w:szCs w:val="26"/>
              </w:rPr>
              <w:t xml:space="preserve">3．督促二级学院党组织、职能部门履行主体责任，层层落实责任，形成一级抓一级、一级对一级负责的工作格局。 </w:t>
            </w:r>
          </w:p>
        </w:tc>
        <w:tc>
          <w:tcPr>
            <w:tcW w:w="2948" w:type="dxa"/>
            <w:tcBorders>
              <w:top w:val="single" w:sz="6" w:space="0" w:color="000000"/>
              <w:left w:val="nil"/>
              <w:bottom w:val="single" w:sz="6" w:space="0" w:color="000000"/>
              <w:right w:val="single" w:sz="6" w:space="0" w:color="000000"/>
            </w:tcBorders>
            <w:vAlign w:val="center"/>
          </w:tcPr>
          <w:p w:rsidR="00144D33" w:rsidRPr="00144D33" w:rsidRDefault="00144D33" w:rsidP="00144D33">
            <w:pPr>
              <w:widowControl/>
              <w:snapToGrid w:val="0"/>
              <w:spacing w:before="100" w:beforeAutospacing="1" w:after="100" w:afterAutospacing="1" w:line="299" w:lineRule="atLeast"/>
              <w:jc w:val="center"/>
              <w:rPr>
                <w:rFonts w:ascii="宋体" w:eastAsia="宋体" w:hAnsi="宋体" w:cs="宋体"/>
                <w:color w:val="000000"/>
                <w:sz w:val="26"/>
                <w:szCs w:val="26"/>
              </w:rPr>
            </w:pPr>
            <w:r w:rsidRPr="00144D33">
              <w:rPr>
                <w:rFonts w:ascii="宋体" w:eastAsia="宋体" w:hAnsi="宋体" w:cs="宋体" w:hint="eastAsia"/>
                <w:color w:val="000000"/>
                <w:sz w:val="26"/>
                <w:szCs w:val="26"/>
              </w:rPr>
              <w:t>办公室、纪检监察审计室</w:t>
            </w:r>
          </w:p>
        </w:tc>
      </w:tr>
      <w:tr w:rsidR="00144D33" w:rsidRPr="00144D33" w:rsidTr="00A22FA6">
        <w:trPr>
          <w:cantSplit/>
          <w:jc w:val="center"/>
        </w:trPr>
        <w:tc>
          <w:tcPr>
            <w:tcW w:w="757" w:type="dxa"/>
            <w:vMerge/>
            <w:tcBorders>
              <w:top w:val="nil"/>
              <w:left w:val="single" w:sz="6" w:space="0" w:color="000000"/>
              <w:bottom w:val="single" w:sz="6" w:space="0" w:color="000000"/>
              <w:right w:val="single" w:sz="6" w:space="0" w:color="000000"/>
            </w:tcBorders>
            <w:vAlign w:val="center"/>
          </w:tcPr>
          <w:p w:rsidR="00144D33" w:rsidRPr="00144D33" w:rsidRDefault="00144D33" w:rsidP="00144D33">
            <w:pPr>
              <w:widowControl/>
              <w:jc w:val="center"/>
              <w:rPr>
                <w:rFonts w:ascii="宋体" w:eastAsia="宋体" w:hAnsi="宋体" w:cs="宋体"/>
                <w:b/>
                <w:bCs/>
                <w:color w:val="000000"/>
                <w:sz w:val="26"/>
                <w:szCs w:val="26"/>
              </w:rPr>
            </w:pPr>
          </w:p>
        </w:tc>
        <w:tc>
          <w:tcPr>
            <w:tcW w:w="1276" w:type="dxa"/>
            <w:vMerge/>
            <w:tcBorders>
              <w:top w:val="nil"/>
              <w:left w:val="nil"/>
              <w:bottom w:val="single" w:sz="6" w:space="0" w:color="000000"/>
              <w:right w:val="single" w:sz="6" w:space="0" w:color="000000"/>
            </w:tcBorders>
            <w:vAlign w:val="center"/>
          </w:tcPr>
          <w:p w:rsidR="00144D33" w:rsidRPr="00144D33" w:rsidRDefault="00144D33" w:rsidP="00144D33">
            <w:pPr>
              <w:widowControl/>
              <w:jc w:val="left"/>
              <w:rPr>
                <w:rFonts w:ascii="宋体" w:eastAsia="宋体" w:hAnsi="宋体" w:cs="宋体"/>
                <w:b/>
                <w:bCs/>
                <w:color w:val="000000"/>
                <w:sz w:val="26"/>
                <w:szCs w:val="26"/>
              </w:rPr>
            </w:pPr>
          </w:p>
        </w:tc>
        <w:tc>
          <w:tcPr>
            <w:tcW w:w="7938" w:type="dxa"/>
            <w:tcBorders>
              <w:top w:val="single" w:sz="6" w:space="0" w:color="000000"/>
              <w:left w:val="nil"/>
              <w:bottom w:val="single" w:sz="6" w:space="0" w:color="000000"/>
              <w:right w:val="single" w:sz="6" w:space="0" w:color="000000"/>
            </w:tcBorders>
            <w:vAlign w:val="center"/>
          </w:tcPr>
          <w:p w:rsidR="00144D33" w:rsidRPr="00144D33" w:rsidRDefault="00144D33" w:rsidP="00144D33">
            <w:pPr>
              <w:widowControl/>
              <w:snapToGrid w:val="0"/>
              <w:spacing w:before="100" w:beforeAutospacing="1" w:after="100" w:afterAutospacing="1" w:line="299" w:lineRule="atLeast"/>
              <w:jc w:val="left"/>
              <w:rPr>
                <w:rFonts w:ascii="宋体" w:eastAsia="宋体" w:hAnsi="宋体" w:cs="宋体"/>
                <w:color w:val="000000"/>
                <w:sz w:val="26"/>
                <w:szCs w:val="26"/>
              </w:rPr>
            </w:pPr>
            <w:r w:rsidRPr="00144D33">
              <w:rPr>
                <w:rFonts w:ascii="宋体" w:eastAsia="宋体" w:hAnsi="宋体" w:cs="宋体" w:hint="eastAsia"/>
                <w:color w:val="000000"/>
                <w:sz w:val="26"/>
                <w:szCs w:val="26"/>
              </w:rPr>
              <w:t xml:space="preserve">4．加强对二级学院党组织、职能部门党风廉政建设责任制检查考核的领导，研究制定检查考核规则和程序，安排部署检查考核工作。 </w:t>
            </w:r>
          </w:p>
        </w:tc>
        <w:tc>
          <w:tcPr>
            <w:tcW w:w="2948" w:type="dxa"/>
            <w:tcBorders>
              <w:top w:val="single" w:sz="6" w:space="0" w:color="000000"/>
              <w:left w:val="nil"/>
              <w:bottom w:val="single" w:sz="6" w:space="0" w:color="000000"/>
              <w:right w:val="single" w:sz="6" w:space="0" w:color="000000"/>
            </w:tcBorders>
            <w:vAlign w:val="center"/>
          </w:tcPr>
          <w:p w:rsidR="00144D33" w:rsidRPr="00144D33" w:rsidRDefault="00144D33" w:rsidP="00144D33">
            <w:pPr>
              <w:widowControl/>
              <w:snapToGrid w:val="0"/>
              <w:spacing w:before="100" w:beforeAutospacing="1" w:after="100" w:afterAutospacing="1" w:line="299" w:lineRule="atLeast"/>
              <w:jc w:val="center"/>
              <w:rPr>
                <w:rFonts w:ascii="宋体" w:eastAsia="宋体" w:hAnsi="宋体" w:cs="宋体"/>
                <w:color w:val="000000"/>
                <w:sz w:val="26"/>
                <w:szCs w:val="26"/>
              </w:rPr>
            </w:pPr>
            <w:r w:rsidRPr="00144D33">
              <w:rPr>
                <w:rFonts w:ascii="宋体" w:eastAsia="宋体" w:hAnsi="宋体" w:cs="宋体" w:hint="eastAsia"/>
                <w:color w:val="000000"/>
                <w:sz w:val="26"/>
                <w:szCs w:val="26"/>
              </w:rPr>
              <w:t>办公室、纪检监察审计室</w:t>
            </w:r>
          </w:p>
        </w:tc>
      </w:tr>
      <w:tr w:rsidR="00144D33" w:rsidRPr="00144D33" w:rsidTr="00A22FA6">
        <w:trPr>
          <w:cantSplit/>
          <w:jc w:val="center"/>
        </w:trPr>
        <w:tc>
          <w:tcPr>
            <w:tcW w:w="757" w:type="dxa"/>
            <w:vMerge/>
            <w:tcBorders>
              <w:top w:val="nil"/>
              <w:left w:val="single" w:sz="6" w:space="0" w:color="000000"/>
              <w:bottom w:val="single" w:sz="4" w:space="0" w:color="auto"/>
              <w:right w:val="single" w:sz="6" w:space="0" w:color="000000"/>
            </w:tcBorders>
            <w:vAlign w:val="center"/>
          </w:tcPr>
          <w:p w:rsidR="00144D33" w:rsidRPr="00144D33" w:rsidRDefault="00144D33" w:rsidP="00144D33">
            <w:pPr>
              <w:widowControl/>
              <w:jc w:val="center"/>
              <w:rPr>
                <w:rFonts w:ascii="宋体" w:eastAsia="宋体" w:hAnsi="宋体" w:cs="宋体"/>
                <w:b/>
                <w:bCs/>
                <w:color w:val="000000"/>
                <w:sz w:val="26"/>
                <w:szCs w:val="26"/>
              </w:rPr>
            </w:pPr>
          </w:p>
        </w:tc>
        <w:tc>
          <w:tcPr>
            <w:tcW w:w="1276" w:type="dxa"/>
            <w:vMerge/>
            <w:tcBorders>
              <w:top w:val="nil"/>
              <w:left w:val="nil"/>
              <w:bottom w:val="single" w:sz="4" w:space="0" w:color="auto"/>
              <w:right w:val="single" w:sz="6" w:space="0" w:color="000000"/>
            </w:tcBorders>
            <w:vAlign w:val="center"/>
          </w:tcPr>
          <w:p w:rsidR="00144D33" w:rsidRPr="00144D33" w:rsidRDefault="00144D33" w:rsidP="00144D33">
            <w:pPr>
              <w:widowControl/>
              <w:jc w:val="left"/>
              <w:rPr>
                <w:rFonts w:ascii="宋体" w:eastAsia="宋体" w:hAnsi="宋体" w:cs="宋体"/>
                <w:b/>
                <w:bCs/>
                <w:color w:val="000000"/>
                <w:sz w:val="26"/>
                <w:szCs w:val="26"/>
              </w:rPr>
            </w:pPr>
          </w:p>
        </w:tc>
        <w:tc>
          <w:tcPr>
            <w:tcW w:w="7938" w:type="dxa"/>
            <w:tcBorders>
              <w:top w:val="single" w:sz="6" w:space="0" w:color="000000"/>
              <w:left w:val="nil"/>
              <w:bottom w:val="single" w:sz="6" w:space="0" w:color="000000"/>
              <w:right w:val="single" w:sz="6" w:space="0" w:color="000000"/>
            </w:tcBorders>
            <w:vAlign w:val="center"/>
          </w:tcPr>
          <w:p w:rsidR="00144D33" w:rsidRPr="00144D33" w:rsidRDefault="00144D33" w:rsidP="00144D33">
            <w:pPr>
              <w:widowControl/>
              <w:snapToGrid w:val="0"/>
              <w:spacing w:before="100" w:beforeAutospacing="1" w:after="100" w:afterAutospacing="1" w:line="299" w:lineRule="atLeast"/>
              <w:jc w:val="left"/>
              <w:rPr>
                <w:rFonts w:ascii="宋体" w:eastAsia="宋体" w:hAnsi="宋体" w:cs="宋体"/>
                <w:color w:val="000000"/>
                <w:sz w:val="26"/>
                <w:szCs w:val="26"/>
              </w:rPr>
            </w:pPr>
            <w:r w:rsidRPr="00144D33">
              <w:rPr>
                <w:rFonts w:ascii="宋体" w:eastAsia="宋体" w:hAnsi="宋体" w:cs="宋体" w:hint="eastAsia"/>
                <w:color w:val="000000"/>
                <w:sz w:val="26"/>
                <w:szCs w:val="26"/>
              </w:rPr>
              <w:t>5．及时向上级党委和纪检组报告学院党风廉政建设和反腐败工作决策部署情况以及重要工作推进情况。严格执行请示报告制度，在涉及学院党风廉政建设和反腐败工作重大问题、重要事项时必须按规定向上级党委和纪检组请示。</w:t>
            </w:r>
          </w:p>
        </w:tc>
        <w:tc>
          <w:tcPr>
            <w:tcW w:w="2948" w:type="dxa"/>
            <w:tcBorders>
              <w:top w:val="single" w:sz="6" w:space="0" w:color="000000"/>
              <w:left w:val="nil"/>
              <w:bottom w:val="single" w:sz="6" w:space="0" w:color="000000"/>
              <w:right w:val="single" w:sz="6" w:space="0" w:color="000000"/>
            </w:tcBorders>
            <w:vAlign w:val="center"/>
          </w:tcPr>
          <w:p w:rsidR="00144D33" w:rsidRPr="00144D33" w:rsidRDefault="00144D33" w:rsidP="00144D33">
            <w:pPr>
              <w:widowControl/>
              <w:snapToGrid w:val="0"/>
              <w:spacing w:before="100" w:beforeAutospacing="1" w:after="100" w:afterAutospacing="1" w:line="299" w:lineRule="atLeast"/>
              <w:jc w:val="center"/>
              <w:rPr>
                <w:rFonts w:ascii="宋体" w:eastAsia="宋体" w:hAnsi="宋体" w:cs="宋体"/>
                <w:color w:val="000000"/>
                <w:sz w:val="26"/>
                <w:szCs w:val="26"/>
              </w:rPr>
            </w:pPr>
            <w:r w:rsidRPr="00144D33">
              <w:rPr>
                <w:rFonts w:ascii="宋体" w:eastAsia="宋体" w:hAnsi="宋体" w:cs="宋体" w:hint="eastAsia"/>
                <w:color w:val="000000"/>
                <w:sz w:val="26"/>
                <w:szCs w:val="26"/>
              </w:rPr>
              <w:t>办公室、纪检监察审计室</w:t>
            </w:r>
          </w:p>
        </w:tc>
      </w:tr>
      <w:tr w:rsidR="00144D33" w:rsidRPr="00144D33" w:rsidTr="00A22FA6">
        <w:trPr>
          <w:cantSplit/>
          <w:trHeight w:val="1005"/>
          <w:jc w:val="center"/>
        </w:trPr>
        <w:tc>
          <w:tcPr>
            <w:tcW w:w="757" w:type="dxa"/>
            <w:vMerge w:val="restart"/>
            <w:tcBorders>
              <w:top w:val="single" w:sz="4" w:space="0" w:color="auto"/>
              <w:left w:val="single" w:sz="6" w:space="0" w:color="000000"/>
              <w:right w:val="single" w:sz="6" w:space="0" w:color="000000"/>
            </w:tcBorders>
            <w:vAlign w:val="center"/>
          </w:tcPr>
          <w:p w:rsidR="00144D33" w:rsidRPr="00144D33" w:rsidRDefault="00144D33" w:rsidP="00144D33">
            <w:pPr>
              <w:widowControl/>
              <w:jc w:val="center"/>
              <w:rPr>
                <w:rFonts w:ascii="宋体" w:eastAsia="宋体" w:hAnsi="宋体" w:cs="宋体"/>
                <w:b/>
                <w:bCs/>
                <w:color w:val="000000"/>
                <w:sz w:val="26"/>
                <w:szCs w:val="26"/>
              </w:rPr>
            </w:pPr>
            <w:r w:rsidRPr="00144D33">
              <w:rPr>
                <w:rFonts w:ascii="宋体" w:eastAsia="宋体" w:hAnsi="宋体" w:cs="宋体" w:hint="eastAsia"/>
                <w:b/>
                <w:bCs/>
                <w:color w:val="000000"/>
                <w:sz w:val="26"/>
                <w:szCs w:val="26"/>
              </w:rPr>
              <w:t>2</w:t>
            </w:r>
          </w:p>
        </w:tc>
        <w:tc>
          <w:tcPr>
            <w:tcW w:w="1276" w:type="dxa"/>
            <w:vMerge w:val="restart"/>
            <w:tcBorders>
              <w:top w:val="single" w:sz="4" w:space="0" w:color="auto"/>
              <w:left w:val="nil"/>
              <w:right w:val="single" w:sz="6" w:space="0" w:color="000000"/>
            </w:tcBorders>
            <w:vAlign w:val="center"/>
          </w:tcPr>
          <w:p w:rsidR="00144D33" w:rsidRPr="00144D33" w:rsidRDefault="00144D33" w:rsidP="00144D33">
            <w:pPr>
              <w:widowControl/>
              <w:snapToGrid w:val="0"/>
              <w:spacing w:before="100" w:beforeAutospacing="1" w:after="100" w:afterAutospacing="1" w:line="299" w:lineRule="atLeast"/>
              <w:jc w:val="left"/>
              <w:rPr>
                <w:rFonts w:ascii="宋体" w:eastAsia="宋体" w:hAnsi="宋体" w:cs="宋体"/>
                <w:b/>
                <w:bCs/>
                <w:color w:val="000000"/>
                <w:sz w:val="26"/>
                <w:szCs w:val="26"/>
              </w:rPr>
            </w:pPr>
            <w:r w:rsidRPr="00144D33">
              <w:rPr>
                <w:rFonts w:ascii="宋体" w:eastAsia="宋体" w:hAnsi="宋体" w:cs="宋体" w:hint="eastAsia"/>
                <w:b/>
                <w:bCs/>
                <w:color w:val="000000"/>
                <w:sz w:val="26"/>
                <w:szCs w:val="26"/>
              </w:rPr>
              <w:t>严明政治纪律和政治规矩</w:t>
            </w:r>
          </w:p>
        </w:tc>
        <w:tc>
          <w:tcPr>
            <w:tcW w:w="7938" w:type="dxa"/>
            <w:tcBorders>
              <w:top w:val="single" w:sz="6" w:space="0" w:color="000000"/>
              <w:left w:val="nil"/>
              <w:bottom w:val="single" w:sz="4" w:space="0" w:color="auto"/>
              <w:right w:val="single" w:sz="6" w:space="0" w:color="000000"/>
            </w:tcBorders>
            <w:vAlign w:val="center"/>
          </w:tcPr>
          <w:p w:rsidR="00144D33" w:rsidRPr="00144D33" w:rsidRDefault="00144D33" w:rsidP="00144D33">
            <w:pPr>
              <w:snapToGrid w:val="0"/>
              <w:spacing w:before="100" w:beforeAutospacing="1" w:after="100" w:afterAutospacing="1" w:line="312" w:lineRule="atLeast"/>
              <w:jc w:val="left"/>
              <w:rPr>
                <w:rFonts w:ascii="宋体" w:eastAsia="宋体" w:hAnsi="宋体" w:cs="宋体"/>
                <w:color w:val="000000"/>
                <w:sz w:val="26"/>
                <w:szCs w:val="26"/>
              </w:rPr>
            </w:pPr>
            <w:r w:rsidRPr="00144D33">
              <w:rPr>
                <w:rFonts w:ascii="宋体" w:eastAsia="宋体" w:hAnsi="宋体" w:cs="宋体" w:hint="eastAsia"/>
                <w:color w:val="000000"/>
                <w:sz w:val="26"/>
                <w:szCs w:val="26"/>
              </w:rPr>
              <w:t>6.加强对中央、市委、学院各项重大决策、重要事项、重点工作贯彻落实情况的监督检查，坚决查处有令不行、有禁不止，各自为政、阳奉阴违的行为，保证政令畅通。</w:t>
            </w:r>
          </w:p>
        </w:tc>
        <w:tc>
          <w:tcPr>
            <w:tcW w:w="2948" w:type="dxa"/>
            <w:tcBorders>
              <w:top w:val="single" w:sz="6" w:space="0" w:color="000000"/>
              <w:left w:val="nil"/>
              <w:bottom w:val="single" w:sz="4" w:space="0" w:color="auto"/>
              <w:right w:val="single" w:sz="6" w:space="0" w:color="000000"/>
            </w:tcBorders>
            <w:vAlign w:val="center"/>
          </w:tcPr>
          <w:p w:rsidR="00144D33" w:rsidRPr="00144D33" w:rsidRDefault="00144D33" w:rsidP="00144D33">
            <w:pPr>
              <w:widowControl/>
              <w:snapToGrid w:val="0"/>
              <w:spacing w:before="100" w:beforeAutospacing="1" w:after="100" w:afterAutospacing="1" w:line="299" w:lineRule="atLeast"/>
              <w:jc w:val="center"/>
              <w:rPr>
                <w:rFonts w:ascii="宋体" w:eastAsia="宋体" w:hAnsi="宋体" w:cs="宋体"/>
                <w:color w:val="000000"/>
                <w:sz w:val="26"/>
                <w:szCs w:val="26"/>
              </w:rPr>
            </w:pPr>
            <w:r w:rsidRPr="00144D33">
              <w:rPr>
                <w:rFonts w:ascii="宋体" w:eastAsia="宋体" w:hAnsi="宋体" w:cs="宋体" w:hint="eastAsia"/>
                <w:color w:val="000000"/>
                <w:sz w:val="26"/>
                <w:szCs w:val="26"/>
              </w:rPr>
              <w:t>办公室、纪检监察审计室</w:t>
            </w:r>
          </w:p>
        </w:tc>
      </w:tr>
      <w:tr w:rsidR="00144D33" w:rsidRPr="00144D33" w:rsidTr="00A22FA6">
        <w:trPr>
          <w:cantSplit/>
          <w:trHeight w:val="815"/>
          <w:jc w:val="center"/>
        </w:trPr>
        <w:tc>
          <w:tcPr>
            <w:tcW w:w="757" w:type="dxa"/>
            <w:vMerge/>
            <w:tcBorders>
              <w:left w:val="single" w:sz="6" w:space="0" w:color="000000"/>
              <w:bottom w:val="single" w:sz="4" w:space="0" w:color="auto"/>
              <w:right w:val="single" w:sz="6" w:space="0" w:color="000000"/>
            </w:tcBorders>
            <w:vAlign w:val="center"/>
          </w:tcPr>
          <w:p w:rsidR="00144D33" w:rsidRPr="00144D33" w:rsidRDefault="00144D33" w:rsidP="00144D33">
            <w:pPr>
              <w:widowControl/>
              <w:jc w:val="left"/>
              <w:rPr>
                <w:rFonts w:ascii="宋体" w:eastAsia="宋体" w:hAnsi="宋体" w:cs="宋体"/>
                <w:b/>
                <w:bCs/>
                <w:color w:val="000000"/>
                <w:sz w:val="26"/>
                <w:szCs w:val="26"/>
              </w:rPr>
            </w:pPr>
          </w:p>
        </w:tc>
        <w:tc>
          <w:tcPr>
            <w:tcW w:w="1276" w:type="dxa"/>
            <w:vMerge/>
            <w:tcBorders>
              <w:left w:val="nil"/>
              <w:bottom w:val="single" w:sz="4" w:space="0" w:color="auto"/>
              <w:right w:val="single" w:sz="6" w:space="0" w:color="000000"/>
            </w:tcBorders>
            <w:vAlign w:val="center"/>
          </w:tcPr>
          <w:p w:rsidR="00144D33" w:rsidRPr="00144D33" w:rsidRDefault="00144D33" w:rsidP="00144D33">
            <w:pPr>
              <w:widowControl/>
              <w:snapToGrid w:val="0"/>
              <w:spacing w:before="100" w:beforeAutospacing="1" w:after="100" w:afterAutospacing="1" w:line="299" w:lineRule="atLeast"/>
              <w:jc w:val="left"/>
              <w:rPr>
                <w:rFonts w:ascii="宋体" w:eastAsia="宋体" w:hAnsi="宋体" w:cs="宋体"/>
                <w:b/>
                <w:bCs/>
                <w:color w:val="000000"/>
                <w:sz w:val="26"/>
                <w:szCs w:val="26"/>
              </w:rPr>
            </w:pPr>
          </w:p>
        </w:tc>
        <w:tc>
          <w:tcPr>
            <w:tcW w:w="7938" w:type="dxa"/>
            <w:tcBorders>
              <w:top w:val="single" w:sz="4" w:space="0" w:color="auto"/>
              <w:left w:val="nil"/>
              <w:bottom w:val="single" w:sz="4" w:space="0" w:color="auto"/>
              <w:right w:val="single" w:sz="6" w:space="0" w:color="000000"/>
            </w:tcBorders>
            <w:vAlign w:val="center"/>
          </w:tcPr>
          <w:p w:rsidR="00144D33" w:rsidRPr="00144D33" w:rsidRDefault="00144D33" w:rsidP="00144D33">
            <w:pPr>
              <w:snapToGrid w:val="0"/>
              <w:spacing w:before="100" w:beforeAutospacing="1" w:after="100" w:afterAutospacing="1" w:line="312" w:lineRule="atLeast"/>
              <w:jc w:val="left"/>
              <w:rPr>
                <w:rFonts w:ascii="宋体" w:eastAsia="宋体" w:hAnsi="宋体" w:cs="宋体"/>
                <w:color w:val="000000"/>
                <w:sz w:val="26"/>
                <w:szCs w:val="26"/>
              </w:rPr>
            </w:pPr>
            <w:r w:rsidRPr="00144D33">
              <w:rPr>
                <w:rFonts w:ascii="宋体" w:eastAsia="宋体" w:hAnsi="宋体" w:cs="宋体" w:hint="eastAsia"/>
                <w:color w:val="000000"/>
                <w:sz w:val="26"/>
                <w:szCs w:val="26"/>
              </w:rPr>
              <w:t>7.严格执行党的民主集中制原则，严肃党内政治生活，坚持和落实各项议事决策程序和组织生活会、民主生活会制度。</w:t>
            </w:r>
          </w:p>
        </w:tc>
        <w:tc>
          <w:tcPr>
            <w:tcW w:w="2948" w:type="dxa"/>
            <w:tcBorders>
              <w:top w:val="single" w:sz="4" w:space="0" w:color="auto"/>
              <w:left w:val="nil"/>
              <w:bottom w:val="single" w:sz="4" w:space="0" w:color="auto"/>
              <w:right w:val="single" w:sz="6" w:space="0" w:color="000000"/>
            </w:tcBorders>
            <w:vAlign w:val="center"/>
          </w:tcPr>
          <w:p w:rsidR="00144D33" w:rsidRPr="00144D33" w:rsidRDefault="00144D33" w:rsidP="00144D33">
            <w:pPr>
              <w:widowControl/>
              <w:snapToGrid w:val="0"/>
              <w:spacing w:before="100" w:beforeAutospacing="1" w:after="100" w:afterAutospacing="1" w:line="299" w:lineRule="atLeast"/>
              <w:jc w:val="center"/>
              <w:rPr>
                <w:rFonts w:ascii="宋体" w:eastAsia="宋体" w:hAnsi="宋体" w:cs="宋体"/>
                <w:color w:val="000000"/>
                <w:sz w:val="26"/>
                <w:szCs w:val="26"/>
              </w:rPr>
            </w:pPr>
            <w:r w:rsidRPr="00144D33">
              <w:rPr>
                <w:rFonts w:ascii="宋体" w:eastAsia="宋体" w:hAnsi="宋体" w:cs="宋体" w:hint="eastAsia"/>
                <w:color w:val="000000"/>
                <w:sz w:val="26"/>
                <w:szCs w:val="26"/>
              </w:rPr>
              <w:t>办公室、组织部</w:t>
            </w:r>
          </w:p>
        </w:tc>
      </w:tr>
      <w:tr w:rsidR="00144D33" w:rsidRPr="00144D33" w:rsidTr="00A22FA6">
        <w:trPr>
          <w:cantSplit/>
          <w:trHeight w:val="1413"/>
          <w:jc w:val="center"/>
        </w:trPr>
        <w:tc>
          <w:tcPr>
            <w:tcW w:w="757" w:type="dxa"/>
            <w:tcBorders>
              <w:top w:val="single" w:sz="4" w:space="0" w:color="auto"/>
              <w:left w:val="single" w:sz="6" w:space="0" w:color="000000"/>
              <w:bottom w:val="single" w:sz="6" w:space="0" w:color="000000"/>
              <w:right w:val="single" w:sz="6" w:space="0" w:color="000000"/>
            </w:tcBorders>
            <w:vAlign w:val="center"/>
          </w:tcPr>
          <w:p w:rsidR="00144D33" w:rsidRPr="00144D33" w:rsidRDefault="00144D33" w:rsidP="00144D33">
            <w:pPr>
              <w:widowControl/>
              <w:jc w:val="center"/>
              <w:rPr>
                <w:rFonts w:ascii="宋体" w:eastAsia="宋体" w:hAnsi="宋体" w:cs="宋体"/>
                <w:b/>
                <w:bCs/>
                <w:color w:val="000000"/>
                <w:sz w:val="26"/>
                <w:szCs w:val="26"/>
              </w:rPr>
            </w:pPr>
            <w:r w:rsidRPr="00144D33">
              <w:rPr>
                <w:rFonts w:ascii="宋体" w:eastAsia="宋体" w:hAnsi="宋体" w:cs="宋体" w:hint="eastAsia"/>
                <w:b/>
                <w:bCs/>
                <w:color w:val="000000"/>
                <w:sz w:val="26"/>
                <w:szCs w:val="26"/>
              </w:rPr>
              <w:t>2</w:t>
            </w:r>
          </w:p>
        </w:tc>
        <w:tc>
          <w:tcPr>
            <w:tcW w:w="1276" w:type="dxa"/>
            <w:tcBorders>
              <w:top w:val="single" w:sz="4" w:space="0" w:color="auto"/>
              <w:left w:val="nil"/>
              <w:bottom w:val="single" w:sz="6" w:space="0" w:color="000000"/>
              <w:right w:val="single" w:sz="6" w:space="0" w:color="000000"/>
            </w:tcBorders>
            <w:vAlign w:val="center"/>
          </w:tcPr>
          <w:p w:rsidR="00144D33" w:rsidRPr="00144D33" w:rsidRDefault="00144D33" w:rsidP="00144D33">
            <w:pPr>
              <w:widowControl/>
              <w:snapToGrid w:val="0"/>
              <w:spacing w:before="100" w:beforeAutospacing="1" w:after="100" w:afterAutospacing="1" w:line="299" w:lineRule="atLeast"/>
              <w:jc w:val="left"/>
              <w:rPr>
                <w:rFonts w:ascii="宋体" w:eastAsia="宋体" w:hAnsi="宋体" w:cs="宋体"/>
                <w:b/>
                <w:bCs/>
                <w:color w:val="000000"/>
                <w:sz w:val="26"/>
                <w:szCs w:val="26"/>
              </w:rPr>
            </w:pPr>
            <w:r w:rsidRPr="00144D33">
              <w:rPr>
                <w:rFonts w:ascii="宋体" w:eastAsia="宋体" w:hAnsi="宋体" w:cs="宋体" w:hint="eastAsia"/>
                <w:b/>
                <w:bCs/>
                <w:color w:val="000000"/>
                <w:sz w:val="26"/>
                <w:szCs w:val="26"/>
              </w:rPr>
              <w:t>严明政治纪律和政治规矩</w:t>
            </w:r>
          </w:p>
        </w:tc>
        <w:tc>
          <w:tcPr>
            <w:tcW w:w="7938" w:type="dxa"/>
            <w:tcBorders>
              <w:top w:val="single" w:sz="4" w:space="0" w:color="auto"/>
              <w:left w:val="nil"/>
              <w:bottom w:val="single" w:sz="6" w:space="0" w:color="000000"/>
              <w:right w:val="single" w:sz="6" w:space="0" w:color="000000"/>
            </w:tcBorders>
            <w:vAlign w:val="center"/>
          </w:tcPr>
          <w:p w:rsidR="00144D33" w:rsidRPr="00144D33" w:rsidRDefault="00144D33" w:rsidP="00144D33">
            <w:pPr>
              <w:snapToGrid w:val="0"/>
              <w:spacing w:before="100" w:beforeAutospacing="1" w:after="100" w:afterAutospacing="1" w:line="312" w:lineRule="atLeast"/>
              <w:jc w:val="left"/>
              <w:rPr>
                <w:rFonts w:ascii="宋体" w:eastAsia="宋体" w:hAnsi="宋体" w:cs="宋体"/>
                <w:color w:val="000000"/>
                <w:sz w:val="26"/>
                <w:szCs w:val="26"/>
              </w:rPr>
            </w:pPr>
            <w:r w:rsidRPr="00144D33">
              <w:rPr>
                <w:rFonts w:ascii="宋体" w:eastAsia="宋体" w:hAnsi="宋体" w:cs="宋体" w:hint="eastAsia"/>
                <w:color w:val="000000"/>
                <w:sz w:val="26"/>
                <w:szCs w:val="26"/>
              </w:rPr>
              <w:t>8.组织开展专项检查，严肃查处对上级党委决策部署落实不到位、执行不坚决和慢作为、不作为、乱作为等行为。坚决纠正有令不行、有禁不止，各自为政、阳奉阴违的行为。</w:t>
            </w:r>
          </w:p>
        </w:tc>
        <w:tc>
          <w:tcPr>
            <w:tcW w:w="2948" w:type="dxa"/>
            <w:tcBorders>
              <w:top w:val="single" w:sz="4" w:space="0" w:color="auto"/>
              <w:left w:val="nil"/>
              <w:bottom w:val="single" w:sz="6" w:space="0" w:color="000000"/>
              <w:right w:val="single" w:sz="6" w:space="0" w:color="000000"/>
            </w:tcBorders>
            <w:vAlign w:val="center"/>
          </w:tcPr>
          <w:p w:rsidR="00144D33" w:rsidRPr="00144D33" w:rsidRDefault="00144D33" w:rsidP="00144D33">
            <w:pPr>
              <w:widowControl/>
              <w:snapToGrid w:val="0"/>
              <w:spacing w:before="100" w:beforeAutospacing="1" w:after="100" w:afterAutospacing="1" w:line="299" w:lineRule="atLeast"/>
              <w:jc w:val="center"/>
              <w:rPr>
                <w:rFonts w:ascii="宋体" w:eastAsia="宋体" w:hAnsi="宋体" w:cs="宋体"/>
                <w:color w:val="000000"/>
                <w:sz w:val="26"/>
                <w:szCs w:val="26"/>
              </w:rPr>
            </w:pPr>
            <w:r w:rsidRPr="00144D33">
              <w:rPr>
                <w:rFonts w:ascii="宋体" w:eastAsia="宋体" w:hAnsi="宋体" w:cs="宋体" w:hint="eastAsia"/>
                <w:color w:val="000000"/>
                <w:sz w:val="26"/>
                <w:szCs w:val="26"/>
              </w:rPr>
              <w:t>纪检监察审计室</w:t>
            </w:r>
          </w:p>
        </w:tc>
      </w:tr>
      <w:tr w:rsidR="00144D33" w:rsidRPr="00144D33" w:rsidTr="00A22FA6">
        <w:trPr>
          <w:cantSplit/>
          <w:jc w:val="center"/>
        </w:trPr>
        <w:tc>
          <w:tcPr>
            <w:tcW w:w="757" w:type="dxa"/>
            <w:vMerge w:val="restart"/>
            <w:tcBorders>
              <w:top w:val="nil"/>
              <w:left w:val="single" w:sz="6" w:space="0" w:color="000000"/>
              <w:bottom w:val="single" w:sz="6" w:space="0" w:color="000000"/>
              <w:right w:val="single" w:sz="6" w:space="0" w:color="000000"/>
            </w:tcBorders>
            <w:vAlign w:val="center"/>
          </w:tcPr>
          <w:p w:rsidR="00144D33" w:rsidRPr="00144D33" w:rsidRDefault="00144D33" w:rsidP="00144D33">
            <w:pPr>
              <w:widowControl/>
              <w:jc w:val="center"/>
              <w:rPr>
                <w:rFonts w:ascii="宋体" w:eastAsia="宋体" w:hAnsi="宋体" w:cs="宋体"/>
                <w:b/>
                <w:bCs/>
                <w:color w:val="000000"/>
                <w:sz w:val="26"/>
                <w:szCs w:val="26"/>
              </w:rPr>
            </w:pPr>
            <w:r w:rsidRPr="00144D33">
              <w:rPr>
                <w:rFonts w:ascii="宋体" w:eastAsia="宋体" w:hAnsi="宋体" w:cs="宋体" w:hint="eastAsia"/>
                <w:b/>
                <w:bCs/>
                <w:color w:val="000000"/>
                <w:sz w:val="26"/>
                <w:szCs w:val="26"/>
              </w:rPr>
              <w:t>3</w:t>
            </w:r>
          </w:p>
        </w:tc>
        <w:tc>
          <w:tcPr>
            <w:tcW w:w="1276" w:type="dxa"/>
            <w:vMerge w:val="restart"/>
            <w:tcBorders>
              <w:top w:val="nil"/>
              <w:left w:val="nil"/>
              <w:bottom w:val="single" w:sz="6" w:space="0" w:color="000000"/>
              <w:right w:val="single" w:sz="6" w:space="0" w:color="000000"/>
            </w:tcBorders>
            <w:vAlign w:val="center"/>
          </w:tcPr>
          <w:p w:rsidR="00144D33" w:rsidRPr="00144D33" w:rsidRDefault="00144D33" w:rsidP="00144D33">
            <w:pPr>
              <w:widowControl/>
              <w:snapToGrid w:val="0"/>
              <w:spacing w:before="100" w:beforeAutospacing="1" w:after="100" w:afterAutospacing="1" w:line="299" w:lineRule="atLeast"/>
              <w:jc w:val="left"/>
              <w:rPr>
                <w:rFonts w:ascii="宋体" w:eastAsia="宋体" w:hAnsi="宋体" w:cs="宋体"/>
                <w:b/>
                <w:bCs/>
                <w:color w:val="000000"/>
                <w:sz w:val="26"/>
                <w:szCs w:val="26"/>
              </w:rPr>
            </w:pPr>
            <w:r w:rsidRPr="00144D33">
              <w:rPr>
                <w:rFonts w:ascii="宋体" w:eastAsia="宋体" w:hAnsi="宋体" w:cs="宋体" w:hint="eastAsia"/>
                <w:b/>
                <w:bCs/>
                <w:color w:val="000000"/>
                <w:sz w:val="26"/>
                <w:szCs w:val="26"/>
              </w:rPr>
              <w:t>选好用好干部</w:t>
            </w:r>
          </w:p>
        </w:tc>
        <w:tc>
          <w:tcPr>
            <w:tcW w:w="7938" w:type="dxa"/>
            <w:tcBorders>
              <w:top w:val="single" w:sz="6" w:space="0" w:color="000000"/>
              <w:left w:val="nil"/>
              <w:bottom w:val="single" w:sz="6" w:space="0" w:color="000000"/>
              <w:right w:val="single" w:sz="6" w:space="0" w:color="000000"/>
            </w:tcBorders>
            <w:vAlign w:val="center"/>
          </w:tcPr>
          <w:p w:rsidR="00144D33" w:rsidRPr="00144D33" w:rsidRDefault="00144D33" w:rsidP="00144D33">
            <w:pPr>
              <w:widowControl/>
              <w:snapToGrid w:val="0"/>
              <w:spacing w:before="100" w:beforeAutospacing="1" w:after="100" w:afterAutospacing="1" w:line="312" w:lineRule="atLeast"/>
              <w:jc w:val="left"/>
              <w:rPr>
                <w:rFonts w:ascii="宋体" w:eastAsia="宋体" w:hAnsi="宋体" w:cs="宋体"/>
                <w:color w:val="000000"/>
                <w:sz w:val="26"/>
                <w:szCs w:val="26"/>
              </w:rPr>
            </w:pPr>
            <w:r w:rsidRPr="00144D33">
              <w:rPr>
                <w:rFonts w:ascii="宋体" w:eastAsia="宋体" w:hAnsi="宋体" w:cs="宋体" w:hint="eastAsia"/>
                <w:color w:val="000000"/>
                <w:sz w:val="26"/>
                <w:szCs w:val="26"/>
              </w:rPr>
              <w:t xml:space="preserve">9．严格执行《党政领导干部选拔任用工作条例》，深化干部制度改革，规范选拔任用程序，强化廉政审查把关，健全科学选人用人机制。 </w:t>
            </w:r>
          </w:p>
        </w:tc>
        <w:tc>
          <w:tcPr>
            <w:tcW w:w="2948" w:type="dxa"/>
            <w:tcBorders>
              <w:top w:val="single" w:sz="6" w:space="0" w:color="000000"/>
              <w:left w:val="nil"/>
              <w:bottom w:val="single" w:sz="6" w:space="0" w:color="000000"/>
              <w:right w:val="single" w:sz="6" w:space="0" w:color="000000"/>
            </w:tcBorders>
            <w:vAlign w:val="center"/>
          </w:tcPr>
          <w:p w:rsidR="00144D33" w:rsidRPr="00144D33" w:rsidRDefault="00144D33" w:rsidP="00144D33">
            <w:pPr>
              <w:widowControl/>
              <w:snapToGrid w:val="0"/>
              <w:spacing w:before="100" w:beforeAutospacing="1" w:after="100" w:afterAutospacing="1" w:line="312" w:lineRule="atLeast"/>
              <w:jc w:val="center"/>
              <w:rPr>
                <w:rFonts w:ascii="宋体" w:eastAsia="宋体" w:hAnsi="宋体" w:cs="宋体"/>
                <w:color w:val="000000"/>
                <w:sz w:val="26"/>
                <w:szCs w:val="26"/>
              </w:rPr>
            </w:pPr>
            <w:r w:rsidRPr="00144D33">
              <w:rPr>
                <w:rFonts w:ascii="宋体" w:eastAsia="宋体" w:hAnsi="宋体" w:cs="宋体" w:hint="eastAsia"/>
                <w:color w:val="000000"/>
                <w:sz w:val="26"/>
                <w:szCs w:val="26"/>
              </w:rPr>
              <w:t xml:space="preserve">组织部 </w:t>
            </w:r>
          </w:p>
        </w:tc>
      </w:tr>
      <w:tr w:rsidR="00144D33" w:rsidRPr="00144D33" w:rsidTr="00A22FA6">
        <w:trPr>
          <w:cantSplit/>
          <w:jc w:val="center"/>
        </w:trPr>
        <w:tc>
          <w:tcPr>
            <w:tcW w:w="757" w:type="dxa"/>
            <w:vMerge/>
            <w:tcBorders>
              <w:top w:val="nil"/>
              <w:left w:val="single" w:sz="6" w:space="0" w:color="000000"/>
              <w:bottom w:val="single" w:sz="6" w:space="0" w:color="000000"/>
              <w:right w:val="single" w:sz="6" w:space="0" w:color="000000"/>
            </w:tcBorders>
            <w:vAlign w:val="center"/>
          </w:tcPr>
          <w:p w:rsidR="00144D33" w:rsidRPr="00144D33" w:rsidRDefault="00144D33" w:rsidP="00144D33">
            <w:pPr>
              <w:widowControl/>
              <w:jc w:val="center"/>
              <w:rPr>
                <w:rFonts w:ascii="宋体" w:eastAsia="宋体" w:hAnsi="宋体" w:cs="宋体"/>
                <w:b/>
                <w:bCs/>
                <w:color w:val="000000"/>
                <w:sz w:val="26"/>
                <w:szCs w:val="26"/>
              </w:rPr>
            </w:pPr>
          </w:p>
        </w:tc>
        <w:tc>
          <w:tcPr>
            <w:tcW w:w="1276" w:type="dxa"/>
            <w:vMerge/>
            <w:tcBorders>
              <w:top w:val="nil"/>
              <w:left w:val="nil"/>
              <w:bottom w:val="single" w:sz="6" w:space="0" w:color="000000"/>
              <w:right w:val="single" w:sz="6" w:space="0" w:color="000000"/>
            </w:tcBorders>
            <w:vAlign w:val="center"/>
          </w:tcPr>
          <w:p w:rsidR="00144D33" w:rsidRPr="00144D33" w:rsidRDefault="00144D33" w:rsidP="00144D33">
            <w:pPr>
              <w:widowControl/>
              <w:jc w:val="left"/>
              <w:rPr>
                <w:rFonts w:ascii="宋体" w:eastAsia="宋体" w:hAnsi="宋体" w:cs="宋体"/>
                <w:b/>
                <w:bCs/>
                <w:color w:val="000000"/>
                <w:sz w:val="26"/>
                <w:szCs w:val="26"/>
              </w:rPr>
            </w:pPr>
          </w:p>
        </w:tc>
        <w:tc>
          <w:tcPr>
            <w:tcW w:w="7938" w:type="dxa"/>
            <w:tcBorders>
              <w:top w:val="single" w:sz="6" w:space="0" w:color="000000"/>
              <w:left w:val="nil"/>
              <w:bottom w:val="single" w:sz="6" w:space="0" w:color="000000"/>
              <w:right w:val="single" w:sz="6" w:space="0" w:color="000000"/>
            </w:tcBorders>
            <w:vAlign w:val="center"/>
          </w:tcPr>
          <w:p w:rsidR="00144D33" w:rsidRPr="00144D33" w:rsidRDefault="00144D33" w:rsidP="00144D33">
            <w:pPr>
              <w:widowControl/>
              <w:snapToGrid w:val="0"/>
              <w:spacing w:before="100" w:beforeAutospacing="1" w:after="100" w:afterAutospacing="1" w:line="312" w:lineRule="atLeast"/>
              <w:jc w:val="left"/>
              <w:rPr>
                <w:rFonts w:ascii="宋体" w:eastAsia="宋体" w:hAnsi="宋体" w:cs="宋体"/>
                <w:color w:val="000000"/>
                <w:sz w:val="26"/>
                <w:szCs w:val="26"/>
              </w:rPr>
            </w:pPr>
            <w:r w:rsidRPr="00144D33">
              <w:rPr>
                <w:rFonts w:ascii="宋体" w:eastAsia="宋体" w:hAnsi="宋体" w:cs="宋体" w:hint="eastAsia"/>
                <w:color w:val="000000"/>
                <w:sz w:val="26"/>
                <w:szCs w:val="26"/>
              </w:rPr>
              <w:t xml:space="preserve">10．强化党委、分管领导和组织部门在干部选拔任用中的担当意识。 </w:t>
            </w:r>
          </w:p>
        </w:tc>
        <w:tc>
          <w:tcPr>
            <w:tcW w:w="2948" w:type="dxa"/>
            <w:tcBorders>
              <w:top w:val="single" w:sz="6" w:space="0" w:color="000000"/>
              <w:left w:val="nil"/>
              <w:bottom w:val="single" w:sz="6" w:space="0" w:color="000000"/>
              <w:right w:val="single" w:sz="6" w:space="0" w:color="000000"/>
            </w:tcBorders>
            <w:vAlign w:val="center"/>
          </w:tcPr>
          <w:p w:rsidR="00144D33" w:rsidRPr="00144D33" w:rsidRDefault="00144D33" w:rsidP="00144D33">
            <w:pPr>
              <w:widowControl/>
              <w:snapToGrid w:val="0"/>
              <w:spacing w:before="100" w:beforeAutospacing="1" w:after="100" w:afterAutospacing="1" w:line="312" w:lineRule="atLeast"/>
              <w:jc w:val="center"/>
              <w:rPr>
                <w:rFonts w:ascii="宋体" w:eastAsia="宋体" w:hAnsi="宋体" w:cs="宋体"/>
                <w:color w:val="000000"/>
                <w:sz w:val="26"/>
                <w:szCs w:val="26"/>
              </w:rPr>
            </w:pPr>
            <w:r w:rsidRPr="00144D33">
              <w:rPr>
                <w:rFonts w:ascii="宋体" w:eastAsia="宋体" w:hAnsi="宋体" w:cs="宋体" w:hint="eastAsia"/>
                <w:color w:val="000000"/>
                <w:sz w:val="26"/>
                <w:szCs w:val="26"/>
              </w:rPr>
              <w:t xml:space="preserve">组织部 </w:t>
            </w:r>
          </w:p>
        </w:tc>
      </w:tr>
      <w:tr w:rsidR="00144D33" w:rsidRPr="00144D33" w:rsidTr="00A22FA6">
        <w:trPr>
          <w:cantSplit/>
          <w:jc w:val="center"/>
        </w:trPr>
        <w:tc>
          <w:tcPr>
            <w:tcW w:w="757" w:type="dxa"/>
            <w:vMerge/>
            <w:tcBorders>
              <w:top w:val="nil"/>
              <w:left w:val="single" w:sz="6" w:space="0" w:color="000000"/>
              <w:bottom w:val="single" w:sz="6" w:space="0" w:color="000000"/>
              <w:right w:val="single" w:sz="6" w:space="0" w:color="000000"/>
            </w:tcBorders>
            <w:vAlign w:val="center"/>
          </w:tcPr>
          <w:p w:rsidR="00144D33" w:rsidRPr="00144D33" w:rsidRDefault="00144D33" w:rsidP="00144D33">
            <w:pPr>
              <w:widowControl/>
              <w:jc w:val="center"/>
              <w:rPr>
                <w:rFonts w:ascii="宋体" w:eastAsia="宋体" w:hAnsi="宋体" w:cs="宋体"/>
                <w:b/>
                <w:bCs/>
                <w:color w:val="000000"/>
                <w:sz w:val="26"/>
                <w:szCs w:val="26"/>
              </w:rPr>
            </w:pPr>
          </w:p>
        </w:tc>
        <w:tc>
          <w:tcPr>
            <w:tcW w:w="1276" w:type="dxa"/>
            <w:vMerge/>
            <w:tcBorders>
              <w:top w:val="nil"/>
              <w:left w:val="nil"/>
              <w:bottom w:val="single" w:sz="6" w:space="0" w:color="000000"/>
              <w:right w:val="single" w:sz="6" w:space="0" w:color="000000"/>
            </w:tcBorders>
            <w:vAlign w:val="center"/>
          </w:tcPr>
          <w:p w:rsidR="00144D33" w:rsidRPr="00144D33" w:rsidRDefault="00144D33" w:rsidP="00144D33">
            <w:pPr>
              <w:widowControl/>
              <w:jc w:val="left"/>
              <w:rPr>
                <w:rFonts w:ascii="宋体" w:eastAsia="宋体" w:hAnsi="宋体" w:cs="宋体"/>
                <w:b/>
                <w:bCs/>
                <w:color w:val="000000"/>
                <w:sz w:val="26"/>
                <w:szCs w:val="26"/>
              </w:rPr>
            </w:pPr>
          </w:p>
        </w:tc>
        <w:tc>
          <w:tcPr>
            <w:tcW w:w="7938" w:type="dxa"/>
            <w:tcBorders>
              <w:top w:val="single" w:sz="6" w:space="0" w:color="000000"/>
              <w:left w:val="nil"/>
              <w:bottom w:val="single" w:sz="6" w:space="0" w:color="000000"/>
              <w:right w:val="single" w:sz="6" w:space="0" w:color="000000"/>
            </w:tcBorders>
            <w:vAlign w:val="center"/>
          </w:tcPr>
          <w:p w:rsidR="00144D33" w:rsidRPr="00144D33" w:rsidRDefault="00144D33" w:rsidP="00144D33">
            <w:pPr>
              <w:widowControl/>
              <w:snapToGrid w:val="0"/>
              <w:spacing w:before="100" w:beforeAutospacing="1" w:after="100" w:afterAutospacing="1" w:line="312" w:lineRule="atLeast"/>
              <w:jc w:val="left"/>
              <w:rPr>
                <w:rFonts w:ascii="宋体" w:eastAsia="宋体" w:hAnsi="宋体" w:cs="宋体"/>
                <w:color w:val="000000"/>
                <w:sz w:val="26"/>
                <w:szCs w:val="26"/>
              </w:rPr>
            </w:pPr>
            <w:r w:rsidRPr="00144D33">
              <w:rPr>
                <w:rFonts w:ascii="宋体" w:eastAsia="宋体" w:hAnsi="宋体" w:cs="宋体" w:hint="eastAsia"/>
                <w:color w:val="000000"/>
                <w:sz w:val="26"/>
                <w:szCs w:val="26"/>
              </w:rPr>
              <w:t xml:space="preserve">11．严格执行《党政领导干部选拔任用工作责任追究办法》，建立干部选拔任用记实制度、倒查机制，有效落实“一报告两评议”办法、防止用人失察失误。 </w:t>
            </w:r>
          </w:p>
        </w:tc>
        <w:tc>
          <w:tcPr>
            <w:tcW w:w="2948" w:type="dxa"/>
            <w:tcBorders>
              <w:top w:val="single" w:sz="6" w:space="0" w:color="000000"/>
              <w:left w:val="nil"/>
              <w:bottom w:val="single" w:sz="6" w:space="0" w:color="000000"/>
              <w:right w:val="single" w:sz="6" w:space="0" w:color="000000"/>
            </w:tcBorders>
            <w:vAlign w:val="center"/>
          </w:tcPr>
          <w:p w:rsidR="00144D33" w:rsidRPr="00144D33" w:rsidRDefault="00144D33" w:rsidP="00144D33">
            <w:pPr>
              <w:widowControl/>
              <w:snapToGrid w:val="0"/>
              <w:spacing w:before="100" w:beforeAutospacing="1" w:after="100" w:afterAutospacing="1" w:line="312" w:lineRule="atLeast"/>
              <w:jc w:val="center"/>
              <w:rPr>
                <w:rFonts w:ascii="宋体" w:eastAsia="宋体" w:hAnsi="宋体" w:cs="宋体"/>
                <w:color w:val="000000"/>
                <w:sz w:val="26"/>
                <w:szCs w:val="26"/>
              </w:rPr>
            </w:pPr>
            <w:r w:rsidRPr="00144D33">
              <w:rPr>
                <w:rFonts w:ascii="宋体" w:eastAsia="宋体" w:hAnsi="宋体" w:cs="宋体" w:hint="eastAsia"/>
                <w:color w:val="000000"/>
                <w:sz w:val="26"/>
                <w:szCs w:val="26"/>
              </w:rPr>
              <w:t xml:space="preserve">组织部 </w:t>
            </w:r>
          </w:p>
        </w:tc>
      </w:tr>
      <w:tr w:rsidR="00144D33" w:rsidRPr="00144D33" w:rsidTr="00A22FA6">
        <w:trPr>
          <w:cantSplit/>
          <w:jc w:val="center"/>
        </w:trPr>
        <w:tc>
          <w:tcPr>
            <w:tcW w:w="757" w:type="dxa"/>
            <w:vMerge/>
            <w:tcBorders>
              <w:top w:val="nil"/>
              <w:left w:val="single" w:sz="6" w:space="0" w:color="000000"/>
              <w:bottom w:val="single" w:sz="6" w:space="0" w:color="000000"/>
              <w:right w:val="single" w:sz="6" w:space="0" w:color="000000"/>
            </w:tcBorders>
            <w:vAlign w:val="center"/>
          </w:tcPr>
          <w:p w:rsidR="00144D33" w:rsidRPr="00144D33" w:rsidRDefault="00144D33" w:rsidP="00144D33">
            <w:pPr>
              <w:widowControl/>
              <w:jc w:val="center"/>
              <w:rPr>
                <w:rFonts w:ascii="宋体" w:eastAsia="宋体" w:hAnsi="宋体" w:cs="宋体"/>
                <w:b/>
                <w:bCs/>
                <w:color w:val="000000"/>
                <w:sz w:val="26"/>
                <w:szCs w:val="26"/>
              </w:rPr>
            </w:pPr>
          </w:p>
        </w:tc>
        <w:tc>
          <w:tcPr>
            <w:tcW w:w="1276" w:type="dxa"/>
            <w:vMerge/>
            <w:tcBorders>
              <w:top w:val="nil"/>
              <w:left w:val="nil"/>
              <w:bottom w:val="single" w:sz="6" w:space="0" w:color="000000"/>
              <w:right w:val="single" w:sz="6" w:space="0" w:color="000000"/>
            </w:tcBorders>
            <w:vAlign w:val="center"/>
          </w:tcPr>
          <w:p w:rsidR="00144D33" w:rsidRPr="00144D33" w:rsidRDefault="00144D33" w:rsidP="00144D33">
            <w:pPr>
              <w:widowControl/>
              <w:jc w:val="left"/>
              <w:rPr>
                <w:rFonts w:ascii="宋体" w:eastAsia="宋体" w:hAnsi="宋体" w:cs="宋体"/>
                <w:b/>
                <w:bCs/>
                <w:color w:val="000000"/>
                <w:sz w:val="26"/>
                <w:szCs w:val="26"/>
              </w:rPr>
            </w:pPr>
          </w:p>
        </w:tc>
        <w:tc>
          <w:tcPr>
            <w:tcW w:w="7938" w:type="dxa"/>
            <w:tcBorders>
              <w:top w:val="single" w:sz="6" w:space="0" w:color="000000"/>
              <w:left w:val="nil"/>
              <w:bottom w:val="single" w:sz="6" w:space="0" w:color="000000"/>
              <w:right w:val="single" w:sz="6" w:space="0" w:color="000000"/>
            </w:tcBorders>
            <w:vAlign w:val="center"/>
          </w:tcPr>
          <w:p w:rsidR="00144D33" w:rsidRPr="00144D33" w:rsidRDefault="00144D33" w:rsidP="00144D33">
            <w:pPr>
              <w:widowControl/>
              <w:snapToGrid w:val="0"/>
              <w:spacing w:before="100" w:beforeAutospacing="1" w:after="100" w:afterAutospacing="1" w:line="312" w:lineRule="atLeast"/>
              <w:jc w:val="left"/>
              <w:rPr>
                <w:rFonts w:ascii="宋体" w:eastAsia="宋体" w:hAnsi="宋体" w:cs="宋体"/>
                <w:color w:val="000000"/>
                <w:sz w:val="26"/>
                <w:szCs w:val="26"/>
              </w:rPr>
            </w:pPr>
            <w:r w:rsidRPr="00144D33">
              <w:rPr>
                <w:rFonts w:ascii="宋体" w:eastAsia="宋体" w:hAnsi="宋体" w:cs="宋体" w:hint="eastAsia"/>
                <w:color w:val="000000"/>
                <w:sz w:val="26"/>
                <w:szCs w:val="26"/>
              </w:rPr>
              <w:t xml:space="preserve">12．加强对党员干部的日常管理和监督，落实领导干部廉政谈话、提醒谈话、诫勉谈话制度；加强干部专项审计和任期审计，抓早抓小，防微杜渐。 </w:t>
            </w:r>
          </w:p>
        </w:tc>
        <w:tc>
          <w:tcPr>
            <w:tcW w:w="2948" w:type="dxa"/>
            <w:tcBorders>
              <w:top w:val="single" w:sz="6" w:space="0" w:color="000000"/>
              <w:left w:val="nil"/>
              <w:bottom w:val="single" w:sz="6" w:space="0" w:color="000000"/>
              <w:right w:val="single" w:sz="6" w:space="0" w:color="000000"/>
            </w:tcBorders>
            <w:vAlign w:val="center"/>
          </w:tcPr>
          <w:p w:rsidR="00144D33" w:rsidRPr="00144D33" w:rsidRDefault="00144D33" w:rsidP="00144D33">
            <w:pPr>
              <w:widowControl/>
              <w:snapToGrid w:val="0"/>
              <w:jc w:val="center"/>
              <w:rPr>
                <w:rFonts w:ascii="宋体" w:eastAsia="宋体" w:hAnsi="宋体" w:cs="宋体"/>
                <w:color w:val="000000"/>
                <w:sz w:val="26"/>
                <w:szCs w:val="26"/>
              </w:rPr>
            </w:pPr>
            <w:r w:rsidRPr="00144D33">
              <w:rPr>
                <w:rFonts w:ascii="宋体" w:eastAsia="宋体" w:hAnsi="宋体" w:cs="宋体" w:hint="eastAsia"/>
                <w:color w:val="000000"/>
                <w:sz w:val="26"/>
                <w:szCs w:val="26"/>
              </w:rPr>
              <w:t xml:space="preserve">组织部 </w:t>
            </w:r>
          </w:p>
          <w:p w:rsidR="00144D33" w:rsidRPr="00144D33" w:rsidRDefault="00144D33" w:rsidP="00144D33">
            <w:pPr>
              <w:widowControl/>
              <w:snapToGrid w:val="0"/>
              <w:spacing w:before="100" w:beforeAutospacing="1" w:after="100" w:afterAutospacing="1"/>
              <w:jc w:val="center"/>
              <w:rPr>
                <w:rFonts w:ascii="宋体" w:eastAsia="宋体" w:hAnsi="宋体" w:cs="宋体"/>
                <w:color w:val="000000"/>
                <w:sz w:val="26"/>
                <w:szCs w:val="26"/>
              </w:rPr>
            </w:pPr>
            <w:r w:rsidRPr="00144D33">
              <w:rPr>
                <w:rFonts w:ascii="宋体" w:eastAsia="宋体" w:hAnsi="宋体" w:cs="宋体" w:hint="eastAsia"/>
                <w:color w:val="000000"/>
                <w:sz w:val="26"/>
                <w:szCs w:val="26"/>
              </w:rPr>
              <w:t>纪检监察审计室</w:t>
            </w:r>
          </w:p>
        </w:tc>
      </w:tr>
      <w:tr w:rsidR="00144D33" w:rsidRPr="00144D33" w:rsidTr="00A22FA6">
        <w:trPr>
          <w:cantSplit/>
          <w:jc w:val="center"/>
        </w:trPr>
        <w:tc>
          <w:tcPr>
            <w:tcW w:w="757" w:type="dxa"/>
            <w:vMerge w:val="restart"/>
            <w:tcBorders>
              <w:top w:val="single" w:sz="4" w:space="0" w:color="auto"/>
              <w:left w:val="single" w:sz="6" w:space="0" w:color="000000"/>
              <w:bottom w:val="single" w:sz="6" w:space="0" w:color="000000"/>
              <w:right w:val="single" w:sz="6" w:space="0" w:color="000000"/>
            </w:tcBorders>
            <w:vAlign w:val="center"/>
          </w:tcPr>
          <w:p w:rsidR="00144D33" w:rsidRPr="00144D33" w:rsidRDefault="00144D33" w:rsidP="00144D33">
            <w:pPr>
              <w:widowControl/>
              <w:snapToGrid w:val="0"/>
              <w:spacing w:before="100" w:beforeAutospacing="1" w:after="100" w:afterAutospacing="1" w:line="312" w:lineRule="atLeast"/>
              <w:jc w:val="center"/>
              <w:rPr>
                <w:rFonts w:ascii="宋体" w:eastAsia="宋体" w:hAnsi="宋体" w:cs="宋体"/>
                <w:b/>
                <w:bCs/>
                <w:color w:val="000000"/>
                <w:sz w:val="26"/>
                <w:szCs w:val="26"/>
              </w:rPr>
            </w:pPr>
            <w:r w:rsidRPr="00144D33">
              <w:rPr>
                <w:rFonts w:ascii="宋体" w:eastAsia="宋体" w:hAnsi="宋体" w:cs="宋体" w:hint="eastAsia"/>
                <w:b/>
                <w:bCs/>
                <w:color w:val="000000"/>
                <w:sz w:val="26"/>
                <w:szCs w:val="26"/>
              </w:rPr>
              <w:t>4</w:t>
            </w:r>
          </w:p>
        </w:tc>
        <w:tc>
          <w:tcPr>
            <w:tcW w:w="1276" w:type="dxa"/>
            <w:vMerge w:val="restart"/>
            <w:tcBorders>
              <w:top w:val="single" w:sz="4" w:space="0" w:color="auto"/>
              <w:left w:val="nil"/>
              <w:bottom w:val="single" w:sz="6" w:space="0" w:color="000000"/>
              <w:right w:val="single" w:sz="6" w:space="0" w:color="000000"/>
            </w:tcBorders>
            <w:vAlign w:val="center"/>
          </w:tcPr>
          <w:p w:rsidR="00144D33" w:rsidRPr="00144D33" w:rsidRDefault="00144D33" w:rsidP="00144D33">
            <w:pPr>
              <w:widowControl/>
              <w:snapToGrid w:val="0"/>
              <w:spacing w:before="100" w:beforeAutospacing="1" w:after="100" w:afterAutospacing="1" w:line="312" w:lineRule="atLeast"/>
              <w:jc w:val="left"/>
              <w:rPr>
                <w:rFonts w:ascii="宋体" w:eastAsia="宋体" w:hAnsi="宋体" w:cs="宋体"/>
                <w:b/>
                <w:bCs/>
                <w:color w:val="000000"/>
                <w:sz w:val="26"/>
                <w:szCs w:val="26"/>
              </w:rPr>
            </w:pPr>
            <w:r w:rsidRPr="00144D33">
              <w:rPr>
                <w:rFonts w:ascii="宋体" w:eastAsia="宋体" w:hAnsi="宋体" w:cs="宋体" w:hint="eastAsia"/>
                <w:b/>
                <w:bCs/>
                <w:color w:val="000000"/>
                <w:sz w:val="26"/>
                <w:szCs w:val="26"/>
              </w:rPr>
              <w:t xml:space="preserve">抓好作风建设 </w:t>
            </w:r>
          </w:p>
        </w:tc>
        <w:tc>
          <w:tcPr>
            <w:tcW w:w="7938" w:type="dxa"/>
            <w:tcBorders>
              <w:top w:val="single" w:sz="6" w:space="0" w:color="000000"/>
              <w:left w:val="nil"/>
              <w:bottom w:val="single" w:sz="6" w:space="0" w:color="000000"/>
              <w:right w:val="single" w:sz="6" w:space="0" w:color="000000"/>
            </w:tcBorders>
            <w:vAlign w:val="center"/>
          </w:tcPr>
          <w:p w:rsidR="00144D33" w:rsidRPr="00144D33" w:rsidRDefault="00144D33" w:rsidP="00144D33">
            <w:pPr>
              <w:widowControl/>
              <w:snapToGrid w:val="0"/>
              <w:spacing w:before="100" w:beforeAutospacing="1" w:after="100" w:afterAutospacing="1" w:line="312" w:lineRule="atLeast"/>
              <w:jc w:val="left"/>
              <w:rPr>
                <w:rFonts w:ascii="宋体" w:eastAsia="宋体" w:hAnsi="宋体" w:cs="宋体"/>
                <w:color w:val="000000"/>
                <w:sz w:val="26"/>
                <w:szCs w:val="26"/>
              </w:rPr>
            </w:pPr>
            <w:r w:rsidRPr="00144D33">
              <w:rPr>
                <w:rFonts w:ascii="宋体" w:eastAsia="宋体" w:hAnsi="宋体" w:cs="宋体" w:hint="eastAsia"/>
                <w:color w:val="000000"/>
                <w:sz w:val="26"/>
                <w:szCs w:val="26"/>
              </w:rPr>
              <w:t xml:space="preserve">13．持之以恒深入落实中央八项规定精神，加强学院落实中央八项规定精神制度建设和执行，建立健全作风建设长效机制。 </w:t>
            </w:r>
          </w:p>
        </w:tc>
        <w:tc>
          <w:tcPr>
            <w:tcW w:w="2948" w:type="dxa"/>
            <w:tcBorders>
              <w:top w:val="single" w:sz="6" w:space="0" w:color="000000"/>
              <w:left w:val="nil"/>
              <w:bottom w:val="single" w:sz="6" w:space="0" w:color="000000"/>
              <w:right w:val="single" w:sz="6" w:space="0" w:color="000000"/>
            </w:tcBorders>
            <w:vAlign w:val="center"/>
          </w:tcPr>
          <w:p w:rsidR="00144D33" w:rsidRPr="00144D33" w:rsidRDefault="00144D33" w:rsidP="00144D33">
            <w:pPr>
              <w:widowControl/>
              <w:snapToGrid w:val="0"/>
              <w:spacing w:before="100" w:beforeAutospacing="1" w:after="100" w:afterAutospacing="1" w:line="312" w:lineRule="atLeast"/>
              <w:jc w:val="center"/>
              <w:rPr>
                <w:rFonts w:ascii="宋体" w:eastAsia="宋体" w:hAnsi="宋体" w:cs="宋体"/>
                <w:color w:val="000000"/>
                <w:sz w:val="26"/>
                <w:szCs w:val="26"/>
              </w:rPr>
            </w:pPr>
            <w:r w:rsidRPr="00144D33">
              <w:rPr>
                <w:rFonts w:ascii="宋体" w:eastAsia="宋体" w:hAnsi="宋体" w:cs="宋体" w:hint="eastAsia"/>
                <w:color w:val="000000"/>
                <w:sz w:val="26"/>
                <w:szCs w:val="26"/>
              </w:rPr>
              <w:t>办公室、纪委</w:t>
            </w:r>
          </w:p>
        </w:tc>
      </w:tr>
      <w:tr w:rsidR="00144D33" w:rsidRPr="00144D33" w:rsidTr="00A22FA6">
        <w:trPr>
          <w:cantSplit/>
          <w:jc w:val="center"/>
        </w:trPr>
        <w:tc>
          <w:tcPr>
            <w:tcW w:w="757" w:type="dxa"/>
            <w:vMerge/>
            <w:tcBorders>
              <w:top w:val="nil"/>
              <w:left w:val="single" w:sz="6" w:space="0" w:color="000000"/>
              <w:bottom w:val="single" w:sz="6" w:space="0" w:color="000000"/>
              <w:right w:val="single" w:sz="6" w:space="0" w:color="000000"/>
            </w:tcBorders>
            <w:vAlign w:val="center"/>
          </w:tcPr>
          <w:p w:rsidR="00144D33" w:rsidRPr="00144D33" w:rsidRDefault="00144D33" w:rsidP="00144D33">
            <w:pPr>
              <w:widowControl/>
              <w:jc w:val="center"/>
              <w:rPr>
                <w:rFonts w:ascii="宋体" w:eastAsia="宋体" w:hAnsi="宋体" w:cs="宋体"/>
                <w:b/>
                <w:bCs/>
                <w:color w:val="000000"/>
                <w:sz w:val="26"/>
                <w:szCs w:val="26"/>
              </w:rPr>
            </w:pPr>
          </w:p>
        </w:tc>
        <w:tc>
          <w:tcPr>
            <w:tcW w:w="1276" w:type="dxa"/>
            <w:vMerge/>
            <w:tcBorders>
              <w:top w:val="nil"/>
              <w:left w:val="nil"/>
              <w:bottom w:val="single" w:sz="6" w:space="0" w:color="000000"/>
              <w:right w:val="single" w:sz="6" w:space="0" w:color="000000"/>
            </w:tcBorders>
            <w:vAlign w:val="center"/>
          </w:tcPr>
          <w:p w:rsidR="00144D33" w:rsidRPr="00144D33" w:rsidRDefault="00144D33" w:rsidP="00144D33">
            <w:pPr>
              <w:widowControl/>
              <w:jc w:val="left"/>
              <w:rPr>
                <w:rFonts w:ascii="宋体" w:eastAsia="宋体" w:hAnsi="宋体" w:cs="宋体"/>
                <w:b/>
                <w:bCs/>
                <w:color w:val="000000"/>
                <w:sz w:val="26"/>
                <w:szCs w:val="26"/>
              </w:rPr>
            </w:pPr>
          </w:p>
        </w:tc>
        <w:tc>
          <w:tcPr>
            <w:tcW w:w="7938" w:type="dxa"/>
            <w:tcBorders>
              <w:top w:val="single" w:sz="6" w:space="0" w:color="000000"/>
              <w:left w:val="nil"/>
              <w:bottom w:val="single" w:sz="6" w:space="0" w:color="000000"/>
              <w:right w:val="single" w:sz="6" w:space="0" w:color="000000"/>
            </w:tcBorders>
            <w:vAlign w:val="center"/>
          </w:tcPr>
          <w:p w:rsidR="00144D33" w:rsidRPr="00144D33" w:rsidRDefault="00144D33" w:rsidP="00144D33">
            <w:pPr>
              <w:widowControl/>
              <w:snapToGrid w:val="0"/>
              <w:spacing w:before="100" w:beforeAutospacing="1" w:after="100" w:afterAutospacing="1" w:line="312" w:lineRule="atLeast"/>
              <w:jc w:val="left"/>
              <w:rPr>
                <w:rFonts w:ascii="宋体" w:eastAsia="宋体" w:hAnsi="宋体" w:cs="宋体"/>
                <w:color w:val="000000"/>
                <w:sz w:val="26"/>
                <w:szCs w:val="26"/>
              </w:rPr>
            </w:pPr>
            <w:r w:rsidRPr="00144D33">
              <w:rPr>
                <w:rFonts w:ascii="宋体" w:eastAsia="宋体" w:hAnsi="宋体" w:cs="宋体" w:hint="eastAsia"/>
                <w:color w:val="000000"/>
                <w:sz w:val="26"/>
                <w:szCs w:val="26"/>
              </w:rPr>
              <w:t xml:space="preserve">14．认真贯彻落实领导干部廉洁自律规定，加强公务用车、公款出国出境、办公用房、职务消费、兼职等管理。 </w:t>
            </w:r>
          </w:p>
        </w:tc>
        <w:tc>
          <w:tcPr>
            <w:tcW w:w="2948" w:type="dxa"/>
            <w:tcBorders>
              <w:top w:val="single" w:sz="6" w:space="0" w:color="000000"/>
              <w:left w:val="nil"/>
              <w:bottom w:val="single" w:sz="6" w:space="0" w:color="000000"/>
              <w:right w:val="single" w:sz="6" w:space="0" w:color="000000"/>
            </w:tcBorders>
            <w:vAlign w:val="center"/>
          </w:tcPr>
          <w:p w:rsidR="00144D33" w:rsidRPr="00144D33" w:rsidRDefault="00144D33" w:rsidP="00144D33">
            <w:pPr>
              <w:widowControl/>
              <w:snapToGrid w:val="0"/>
              <w:spacing w:before="100" w:beforeAutospacing="1" w:after="100" w:afterAutospacing="1" w:line="312" w:lineRule="atLeast"/>
              <w:jc w:val="center"/>
              <w:rPr>
                <w:rFonts w:ascii="宋体" w:eastAsia="宋体" w:hAnsi="宋体" w:cs="宋体"/>
                <w:color w:val="000000"/>
                <w:sz w:val="26"/>
                <w:szCs w:val="26"/>
              </w:rPr>
            </w:pPr>
            <w:r w:rsidRPr="00144D33">
              <w:rPr>
                <w:rFonts w:ascii="宋体" w:eastAsia="宋体" w:hAnsi="宋体" w:cs="宋体" w:hint="eastAsia"/>
                <w:color w:val="000000"/>
                <w:sz w:val="26"/>
                <w:szCs w:val="26"/>
              </w:rPr>
              <w:t xml:space="preserve">办公室、组织部、人事处、后勤保卫处、财务处 </w:t>
            </w:r>
          </w:p>
        </w:tc>
      </w:tr>
      <w:tr w:rsidR="00144D33" w:rsidRPr="00144D33" w:rsidTr="00A22FA6">
        <w:trPr>
          <w:cantSplit/>
          <w:jc w:val="center"/>
        </w:trPr>
        <w:tc>
          <w:tcPr>
            <w:tcW w:w="757" w:type="dxa"/>
            <w:vMerge/>
            <w:tcBorders>
              <w:top w:val="nil"/>
              <w:left w:val="single" w:sz="6" w:space="0" w:color="000000"/>
              <w:bottom w:val="single" w:sz="6" w:space="0" w:color="000000"/>
              <w:right w:val="single" w:sz="6" w:space="0" w:color="000000"/>
            </w:tcBorders>
            <w:vAlign w:val="center"/>
          </w:tcPr>
          <w:p w:rsidR="00144D33" w:rsidRPr="00144D33" w:rsidRDefault="00144D33" w:rsidP="00144D33">
            <w:pPr>
              <w:widowControl/>
              <w:jc w:val="center"/>
              <w:rPr>
                <w:rFonts w:ascii="宋体" w:eastAsia="宋体" w:hAnsi="宋体" w:cs="宋体"/>
                <w:b/>
                <w:bCs/>
                <w:color w:val="000000"/>
                <w:sz w:val="26"/>
                <w:szCs w:val="26"/>
              </w:rPr>
            </w:pPr>
          </w:p>
        </w:tc>
        <w:tc>
          <w:tcPr>
            <w:tcW w:w="1276" w:type="dxa"/>
            <w:vMerge/>
            <w:tcBorders>
              <w:top w:val="nil"/>
              <w:left w:val="nil"/>
              <w:bottom w:val="single" w:sz="6" w:space="0" w:color="000000"/>
              <w:right w:val="single" w:sz="6" w:space="0" w:color="000000"/>
            </w:tcBorders>
            <w:vAlign w:val="center"/>
          </w:tcPr>
          <w:p w:rsidR="00144D33" w:rsidRPr="00144D33" w:rsidRDefault="00144D33" w:rsidP="00144D33">
            <w:pPr>
              <w:widowControl/>
              <w:jc w:val="left"/>
              <w:rPr>
                <w:rFonts w:ascii="宋体" w:eastAsia="宋体" w:hAnsi="宋体" w:cs="宋体"/>
                <w:b/>
                <w:bCs/>
                <w:color w:val="000000"/>
                <w:sz w:val="26"/>
                <w:szCs w:val="26"/>
              </w:rPr>
            </w:pPr>
          </w:p>
        </w:tc>
        <w:tc>
          <w:tcPr>
            <w:tcW w:w="7938" w:type="dxa"/>
            <w:tcBorders>
              <w:top w:val="single" w:sz="6" w:space="0" w:color="000000"/>
              <w:left w:val="nil"/>
              <w:bottom w:val="single" w:sz="6" w:space="0" w:color="000000"/>
              <w:right w:val="single" w:sz="6" w:space="0" w:color="000000"/>
            </w:tcBorders>
            <w:vAlign w:val="center"/>
          </w:tcPr>
          <w:p w:rsidR="00144D33" w:rsidRPr="00144D33" w:rsidRDefault="00144D33" w:rsidP="00144D33">
            <w:pPr>
              <w:widowControl/>
              <w:snapToGrid w:val="0"/>
              <w:spacing w:before="100" w:beforeAutospacing="1" w:after="100" w:afterAutospacing="1" w:line="312" w:lineRule="atLeast"/>
              <w:jc w:val="left"/>
              <w:rPr>
                <w:rFonts w:ascii="宋体" w:eastAsia="宋体" w:hAnsi="宋体" w:cs="宋体"/>
                <w:color w:val="000000"/>
                <w:sz w:val="26"/>
                <w:szCs w:val="26"/>
              </w:rPr>
            </w:pPr>
            <w:r w:rsidRPr="00144D33">
              <w:rPr>
                <w:rFonts w:ascii="宋体" w:eastAsia="宋体" w:hAnsi="宋体" w:cs="宋体" w:hint="eastAsia"/>
                <w:color w:val="000000"/>
                <w:sz w:val="26"/>
                <w:szCs w:val="26"/>
              </w:rPr>
              <w:t xml:space="preserve">15．改进调查研究，改进文风会风，建立健全联系服务师生的长效机制。 </w:t>
            </w:r>
          </w:p>
        </w:tc>
        <w:tc>
          <w:tcPr>
            <w:tcW w:w="2948" w:type="dxa"/>
            <w:tcBorders>
              <w:top w:val="single" w:sz="6" w:space="0" w:color="000000"/>
              <w:left w:val="nil"/>
              <w:bottom w:val="single" w:sz="6" w:space="0" w:color="000000"/>
              <w:right w:val="single" w:sz="6" w:space="0" w:color="000000"/>
            </w:tcBorders>
            <w:vAlign w:val="center"/>
          </w:tcPr>
          <w:p w:rsidR="00144D33" w:rsidRPr="00144D33" w:rsidRDefault="00144D33" w:rsidP="00144D33">
            <w:pPr>
              <w:widowControl/>
              <w:snapToGrid w:val="0"/>
              <w:spacing w:before="100" w:beforeAutospacing="1" w:after="100" w:afterAutospacing="1" w:line="312" w:lineRule="atLeast"/>
              <w:jc w:val="center"/>
              <w:rPr>
                <w:rFonts w:ascii="宋体" w:eastAsia="宋体" w:hAnsi="宋体" w:cs="宋体"/>
                <w:color w:val="000000"/>
                <w:sz w:val="26"/>
                <w:szCs w:val="26"/>
              </w:rPr>
            </w:pPr>
            <w:r w:rsidRPr="00144D33">
              <w:rPr>
                <w:rFonts w:ascii="宋体" w:eastAsia="宋体" w:hAnsi="宋体" w:cs="宋体" w:hint="eastAsia"/>
                <w:color w:val="000000"/>
                <w:sz w:val="26"/>
                <w:szCs w:val="26"/>
              </w:rPr>
              <w:t>办公室</w:t>
            </w:r>
          </w:p>
        </w:tc>
      </w:tr>
      <w:tr w:rsidR="00144D33" w:rsidRPr="00144D33" w:rsidTr="00A22FA6">
        <w:trPr>
          <w:cantSplit/>
          <w:trHeight w:val="427"/>
          <w:jc w:val="center"/>
        </w:trPr>
        <w:tc>
          <w:tcPr>
            <w:tcW w:w="757" w:type="dxa"/>
            <w:vMerge/>
            <w:tcBorders>
              <w:top w:val="nil"/>
              <w:left w:val="single" w:sz="6" w:space="0" w:color="000000"/>
              <w:bottom w:val="single" w:sz="6" w:space="0" w:color="000000"/>
              <w:right w:val="single" w:sz="6" w:space="0" w:color="000000"/>
            </w:tcBorders>
            <w:vAlign w:val="center"/>
          </w:tcPr>
          <w:p w:rsidR="00144D33" w:rsidRPr="00144D33" w:rsidRDefault="00144D33" w:rsidP="00144D33">
            <w:pPr>
              <w:widowControl/>
              <w:jc w:val="center"/>
              <w:rPr>
                <w:rFonts w:ascii="宋体" w:eastAsia="宋体" w:hAnsi="宋体" w:cs="宋体"/>
                <w:b/>
                <w:bCs/>
                <w:color w:val="000000"/>
                <w:sz w:val="26"/>
                <w:szCs w:val="26"/>
              </w:rPr>
            </w:pPr>
          </w:p>
        </w:tc>
        <w:tc>
          <w:tcPr>
            <w:tcW w:w="1276" w:type="dxa"/>
            <w:vMerge/>
            <w:tcBorders>
              <w:top w:val="nil"/>
              <w:left w:val="nil"/>
              <w:bottom w:val="single" w:sz="6" w:space="0" w:color="000000"/>
              <w:right w:val="single" w:sz="6" w:space="0" w:color="000000"/>
            </w:tcBorders>
            <w:vAlign w:val="center"/>
          </w:tcPr>
          <w:p w:rsidR="00144D33" w:rsidRPr="00144D33" w:rsidRDefault="00144D33" w:rsidP="00144D33">
            <w:pPr>
              <w:widowControl/>
              <w:jc w:val="left"/>
              <w:rPr>
                <w:rFonts w:ascii="宋体" w:eastAsia="宋体" w:hAnsi="宋体" w:cs="宋体"/>
                <w:b/>
                <w:bCs/>
                <w:color w:val="000000"/>
                <w:sz w:val="26"/>
                <w:szCs w:val="26"/>
              </w:rPr>
            </w:pPr>
          </w:p>
        </w:tc>
        <w:tc>
          <w:tcPr>
            <w:tcW w:w="7938" w:type="dxa"/>
            <w:tcBorders>
              <w:top w:val="single" w:sz="6" w:space="0" w:color="000000"/>
              <w:left w:val="nil"/>
              <w:bottom w:val="single" w:sz="6" w:space="0" w:color="000000"/>
              <w:right w:val="single" w:sz="6" w:space="0" w:color="000000"/>
            </w:tcBorders>
            <w:vAlign w:val="center"/>
          </w:tcPr>
          <w:p w:rsidR="00144D33" w:rsidRPr="00144D33" w:rsidRDefault="00144D33" w:rsidP="00144D33">
            <w:pPr>
              <w:widowControl/>
              <w:snapToGrid w:val="0"/>
              <w:spacing w:before="100" w:beforeAutospacing="1" w:after="100" w:afterAutospacing="1" w:line="312" w:lineRule="atLeast"/>
              <w:jc w:val="left"/>
              <w:rPr>
                <w:rFonts w:ascii="宋体" w:eastAsia="宋体" w:hAnsi="宋体" w:cs="宋体"/>
                <w:color w:val="000000"/>
                <w:sz w:val="26"/>
                <w:szCs w:val="26"/>
              </w:rPr>
            </w:pPr>
            <w:r w:rsidRPr="00144D33">
              <w:rPr>
                <w:rFonts w:ascii="宋体" w:eastAsia="宋体" w:hAnsi="宋体" w:cs="宋体" w:hint="eastAsia"/>
                <w:color w:val="000000"/>
                <w:sz w:val="26"/>
                <w:szCs w:val="26"/>
              </w:rPr>
              <w:t xml:space="preserve">16．加强师德师风建设。 </w:t>
            </w:r>
          </w:p>
        </w:tc>
        <w:tc>
          <w:tcPr>
            <w:tcW w:w="2948" w:type="dxa"/>
            <w:tcBorders>
              <w:top w:val="single" w:sz="6" w:space="0" w:color="000000"/>
              <w:left w:val="nil"/>
              <w:bottom w:val="single" w:sz="6" w:space="0" w:color="000000"/>
              <w:right w:val="single" w:sz="6" w:space="0" w:color="000000"/>
            </w:tcBorders>
            <w:vAlign w:val="center"/>
          </w:tcPr>
          <w:p w:rsidR="00144D33" w:rsidRPr="00144D33" w:rsidRDefault="00144D33" w:rsidP="00144D33">
            <w:pPr>
              <w:widowControl/>
              <w:snapToGrid w:val="0"/>
              <w:spacing w:before="100" w:beforeAutospacing="1" w:after="100" w:afterAutospacing="1" w:line="312" w:lineRule="atLeast"/>
              <w:jc w:val="center"/>
              <w:rPr>
                <w:rFonts w:ascii="宋体" w:eastAsia="宋体" w:hAnsi="宋体" w:cs="宋体"/>
                <w:color w:val="000000"/>
                <w:sz w:val="26"/>
                <w:szCs w:val="26"/>
              </w:rPr>
            </w:pPr>
            <w:r w:rsidRPr="00144D33">
              <w:rPr>
                <w:rFonts w:ascii="宋体" w:eastAsia="宋体" w:hAnsi="宋体" w:cs="宋体" w:hint="eastAsia"/>
                <w:color w:val="000000"/>
                <w:sz w:val="26"/>
                <w:szCs w:val="26"/>
              </w:rPr>
              <w:t xml:space="preserve">人事处、宣传部、教务处、校工会 </w:t>
            </w:r>
          </w:p>
        </w:tc>
      </w:tr>
      <w:tr w:rsidR="00144D33" w:rsidRPr="00144D33" w:rsidTr="00A22FA6">
        <w:trPr>
          <w:cantSplit/>
          <w:jc w:val="center"/>
        </w:trPr>
        <w:tc>
          <w:tcPr>
            <w:tcW w:w="757" w:type="dxa"/>
            <w:vMerge w:val="restart"/>
            <w:tcBorders>
              <w:top w:val="single" w:sz="4" w:space="0" w:color="auto"/>
              <w:left w:val="single" w:sz="6" w:space="0" w:color="000000"/>
              <w:bottom w:val="single" w:sz="6" w:space="0" w:color="000000"/>
              <w:right w:val="single" w:sz="6" w:space="0" w:color="000000"/>
            </w:tcBorders>
            <w:vAlign w:val="center"/>
          </w:tcPr>
          <w:p w:rsidR="00144D33" w:rsidRPr="00144D33" w:rsidRDefault="00144D33" w:rsidP="00144D33">
            <w:pPr>
              <w:widowControl/>
              <w:snapToGrid w:val="0"/>
              <w:spacing w:before="100" w:beforeAutospacing="1" w:after="100" w:afterAutospacing="1" w:line="299" w:lineRule="atLeast"/>
              <w:jc w:val="center"/>
              <w:rPr>
                <w:rFonts w:ascii="宋体" w:eastAsia="宋体" w:hAnsi="宋体" w:cs="宋体"/>
                <w:b/>
                <w:bCs/>
                <w:color w:val="000000"/>
                <w:sz w:val="26"/>
                <w:szCs w:val="26"/>
              </w:rPr>
            </w:pPr>
            <w:r w:rsidRPr="00144D33">
              <w:rPr>
                <w:rFonts w:ascii="宋体" w:eastAsia="宋体" w:hAnsi="宋体" w:cs="宋体" w:hint="eastAsia"/>
                <w:b/>
                <w:bCs/>
                <w:color w:val="000000"/>
                <w:sz w:val="26"/>
                <w:szCs w:val="26"/>
              </w:rPr>
              <w:lastRenderedPageBreak/>
              <w:t>5</w:t>
            </w:r>
          </w:p>
        </w:tc>
        <w:tc>
          <w:tcPr>
            <w:tcW w:w="1276" w:type="dxa"/>
            <w:vMerge w:val="restart"/>
            <w:tcBorders>
              <w:top w:val="single" w:sz="4" w:space="0" w:color="auto"/>
              <w:left w:val="nil"/>
              <w:bottom w:val="single" w:sz="6" w:space="0" w:color="000000"/>
              <w:right w:val="single" w:sz="6" w:space="0" w:color="000000"/>
            </w:tcBorders>
            <w:vAlign w:val="center"/>
          </w:tcPr>
          <w:p w:rsidR="00144D33" w:rsidRPr="00144D33" w:rsidRDefault="00144D33" w:rsidP="00144D33">
            <w:pPr>
              <w:widowControl/>
              <w:snapToGrid w:val="0"/>
              <w:spacing w:before="100" w:beforeAutospacing="1" w:after="100" w:afterAutospacing="1" w:line="299" w:lineRule="atLeast"/>
              <w:jc w:val="center"/>
              <w:rPr>
                <w:rFonts w:ascii="宋体" w:eastAsia="宋体" w:hAnsi="宋体" w:cs="宋体"/>
                <w:b/>
                <w:bCs/>
                <w:color w:val="000000"/>
                <w:sz w:val="26"/>
                <w:szCs w:val="26"/>
              </w:rPr>
            </w:pPr>
            <w:r w:rsidRPr="00144D33">
              <w:rPr>
                <w:rFonts w:ascii="宋体" w:eastAsia="宋体" w:hAnsi="宋体" w:cs="宋体" w:hint="eastAsia"/>
                <w:b/>
                <w:bCs/>
                <w:color w:val="000000"/>
                <w:sz w:val="26"/>
                <w:szCs w:val="26"/>
              </w:rPr>
              <w:t xml:space="preserve">领导和支持纪检监察工作 </w:t>
            </w:r>
          </w:p>
        </w:tc>
        <w:tc>
          <w:tcPr>
            <w:tcW w:w="7938" w:type="dxa"/>
            <w:tcBorders>
              <w:top w:val="single" w:sz="6" w:space="0" w:color="000000"/>
              <w:left w:val="nil"/>
              <w:bottom w:val="single" w:sz="6" w:space="0" w:color="000000"/>
              <w:right w:val="single" w:sz="6" w:space="0" w:color="000000"/>
            </w:tcBorders>
            <w:vAlign w:val="center"/>
          </w:tcPr>
          <w:p w:rsidR="00144D33" w:rsidRPr="00144D33" w:rsidRDefault="00144D33" w:rsidP="00144D33">
            <w:pPr>
              <w:widowControl/>
              <w:snapToGrid w:val="0"/>
              <w:spacing w:before="100" w:beforeAutospacing="1" w:after="100" w:afterAutospacing="1" w:line="299" w:lineRule="atLeast"/>
              <w:jc w:val="left"/>
              <w:rPr>
                <w:rFonts w:ascii="宋体" w:eastAsia="宋体" w:hAnsi="宋体" w:cs="宋体"/>
                <w:color w:val="000000"/>
                <w:sz w:val="26"/>
                <w:szCs w:val="26"/>
              </w:rPr>
            </w:pPr>
            <w:r w:rsidRPr="00144D33">
              <w:rPr>
                <w:rFonts w:ascii="宋体" w:eastAsia="宋体" w:hAnsi="宋体" w:cs="宋体" w:hint="eastAsia"/>
                <w:color w:val="000000"/>
                <w:sz w:val="26"/>
                <w:szCs w:val="26"/>
              </w:rPr>
              <w:t>17．支持纪委（监察处）依纪依法履行职责；及时听取纪检监察工作及重点信访案件情况的汇报，提出指导性意见、建议；解决纪检监察工作中遇到的困难和问题。</w:t>
            </w:r>
          </w:p>
        </w:tc>
        <w:tc>
          <w:tcPr>
            <w:tcW w:w="2948" w:type="dxa"/>
            <w:tcBorders>
              <w:top w:val="single" w:sz="6" w:space="0" w:color="000000"/>
              <w:left w:val="nil"/>
              <w:bottom w:val="single" w:sz="6" w:space="0" w:color="000000"/>
              <w:right w:val="single" w:sz="6" w:space="0" w:color="000000"/>
            </w:tcBorders>
            <w:vAlign w:val="center"/>
          </w:tcPr>
          <w:p w:rsidR="00144D33" w:rsidRPr="00144D33" w:rsidRDefault="00144D33" w:rsidP="00144D33">
            <w:pPr>
              <w:widowControl/>
              <w:snapToGrid w:val="0"/>
              <w:spacing w:before="100" w:beforeAutospacing="1" w:after="100" w:afterAutospacing="1" w:line="299" w:lineRule="atLeast"/>
              <w:jc w:val="center"/>
              <w:rPr>
                <w:rFonts w:ascii="宋体" w:eastAsia="宋体" w:hAnsi="宋体" w:cs="宋体"/>
                <w:color w:val="000000"/>
                <w:sz w:val="26"/>
                <w:szCs w:val="26"/>
              </w:rPr>
            </w:pPr>
            <w:r w:rsidRPr="00144D33">
              <w:rPr>
                <w:rFonts w:ascii="宋体" w:eastAsia="宋体" w:hAnsi="宋体" w:cs="宋体" w:hint="eastAsia"/>
                <w:color w:val="000000"/>
                <w:sz w:val="26"/>
                <w:szCs w:val="26"/>
              </w:rPr>
              <w:t>党委</w:t>
            </w:r>
          </w:p>
        </w:tc>
      </w:tr>
      <w:tr w:rsidR="00144D33" w:rsidRPr="00144D33" w:rsidTr="00A22FA6">
        <w:trPr>
          <w:cantSplit/>
          <w:jc w:val="center"/>
        </w:trPr>
        <w:tc>
          <w:tcPr>
            <w:tcW w:w="757" w:type="dxa"/>
            <w:vMerge/>
            <w:tcBorders>
              <w:top w:val="nil"/>
              <w:left w:val="single" w:sz="6" w:space="0" w:color="000000"/>
              <w:bottom w:val="single" w:sz="6" w:space="0" w:color="000000"/>
              <w:right w:val="single" w:sz="6" w:space="0" w:color="000000"/>
            </w:tcBorders>
            <w:vAlign w:val="center"/>
          </w:tcPr>
          <w:p w:rsidR="00144D33" w:rsidRPr="00144D33" w:rsidRDefault="00144D33" w:rsidP="00144D33">
            <w:pPr>
              <w:widowControl/>
              <w:jc w:val="center"/>
              <w:rPr>
                <w:rFonts w:ascii="宋体" w:eastAsia="宋体" w:hAnsi="宋体" w:cs="宋体"/>
                <w:b/>
                <w:bCs/>
                <w:color w:val="000000"/>
                <w:sz w:val="26"/>
                <w:szCs w:val="26"/>
              </w:rPr>
            </w:pPr>
          </w:p>
        </w:tc>
        <w:tc>
          <w:tcPr>
            <w:tcW w:w="1276" w:type="dxa"/>
            <w:vMerge/>
            <w:tcBorders>
              <w:top w:val="nil"/>
              <w:left w:val="nil"/>
              <w:bottom w:val="single" w:sz="6" w:space="0" w:color="000000"/>
              <w:right w:val="single" w:sz="6" w:space="0" w:color="000000"/>
            </w:tcBorders>
            <w:vAlign w:val="center"/>
          </w:tcPr>
          <w:p w:rsidR="00144D33" w:rsidRPr="00144D33" w:rsidRDefault="00144D33" w:rsidP="00144D33">
            <w:pPr>
              <w:widowControl/>
              <w:jc w:val="left"/>
              <w:rPr>
                <w:rFonts w:ascii="宋体" w:eastAsia="宋体" w:hAnsi="宋体" w:cs="宋体"/>
                <w:b/>
                <w:bCs/>
                <w:color w:val="000000"/>
                <w:sz w:val="26"/>
                <w:szCs w:val="26"/>
              </w:rPr>
            </w:pPr>
          </w:p>
        </w:tc>
        <w:tc>
          <w:tcPr>
            <w:tcW w:w="7938" w:type="dxa"/>
            <w:tcBorders>
              <w:top w:val="single" w:sz="6" w:space="0" w:color="000000"/>
              <w:left w:val="nil"/>
              <w:bottom w:val="single" w:sz="6" w:space="0" w:color="000000"/>
              <w:right w:val="single" w:sz="6" w:space="0" w:color="000000"/>
            </w:tcBorders>
            <w:vAlign w:val="center"/>
          </w:tcPr>
          <w:p w:rsidR="00144D33" w:rsidRPr="00144D33" w:rsidRDefault="00144D33" w:rsidP="00144D33">
            <w:pPr>
              <w:widowControl/>
              <w:snapToGrid w:val="0"/>
              <w:spacing w:before="100" w:beforeAutospacing="1" w:after="100" w:afterAutospacing="1" w:line="299" w:lineRule="atLeast"/>
              <w:jc w:val="left"/>
              <w:rPr>
                <w:rFonts w:ascii="宋体" w:eastAsia="宋体" w:hAnsi="宋体" w:cs="宋体"/>
                <w:color w:val="000000"/>
                <w:sz w:val="26"/>
                <w:szCs w:val="26"/>
              </w:rPr>
            </w:pPr>
            <w:r w:rsidRPr="00144D33">
              <w:rPr>
                <w:rFonts w:ascii="宋体" w:eastAsia="宋体" w:hAnsi="宋体" w:cs="宋体" w:hint="eastAsia"/>
                <w:color w:val="000000"/>
                <w:sz w:val="26"/>
                <w:szCs w:val="26"/>
              </w:rPr>
              <w:t xml:space="preserve">18．配齐配强纪检监察干部，加强纪检监察干部的培养、管理、使用。 </w:t>
            </w:r>
          </w:p>
        </w:tc>
        <w:tc>
          <w:tcPr>
            <w:tcW w:w="2948" w:type="dxa"/>
            <w:tcBorders>
              <w:top w:val="single" w:sz="6" w:space="0" w:color="000000"/>
              <w:left w:val="nil"/>
              <w:bottom w:val="single" w:sz="6" w:space="0" w:color="000000"/>
              <w:right w:val="single" w:sz="6" w:space="0" w:color="000000"/>
            </w:tcBorders>
            <w:vAlign w:val="center"/>
          </w:tcPr>
          <w:p w:rsidR="00144D33" w:rsidRPr="00144D33" w:rsidRDefault="00144D33" w:rsidP="00144D33">
            <w:pPr>
              <w:widowControl/>
              <w:snapToGrid w:val="0"/>
              <w:spacing w:before="100" w:beforeAutospacing="1" w:after="100" w:afterAutospacing="1" w:line="299" w:lineRule="atLeast"/>
              <w:jc w:val="center"/>
              <w:rPr>
                <w:rFonts w:ascii="宋体" w:eastAsia="宋体" w:hAnsi="宋体" w:cs="宋体"/>
                <w:color w:val="000000"/>
                <w:sz w:val="26"/>
                <w:szCs w:val="26"/>
              </w:rPr>
            </w:pPr>
            <w:r w:rsidRPr="00144D33">
              <w:rPr>
                <w:rFonts w:ascii="宋体" w:eastAsia="宋体" w:hAnsi="宋体" w:cs="宋体" w:hint="eastAsia"/>
                <w:color w:val="000000"/>
                <w:sz w:val="26"/>
                <w:szCs w:val="26"/>
              </w:rPr>
              <w:t xml:space="preserve">组织部、人事处 </w:t>
            </w:r>
          </w:p>
        </w:tc>
      </w:tr>
      <w:tr w:rsidR="00144D33" w:rsidRPr="00144D33" w:rsidTr="00A22FA6">
        <w:trPr>
          <w:cantSplit/>
          <w:jc w:val="center"/>
        </w:trPr>
        <w:tc>
          <w:tcPr>
            <w:tcW w:w="757" w:type="dxa"/>
            <w:vMerge/>
            <w:tcBorders>
              <w:top w:val="nil"/>
              <w:left w:val="single" w:sz="6" w:space="0" w:color="000000"/>
              <w:bottom w:val="single" w:sz="6" w:space="0" w:color="000000"/>
              <w:right w:val="single" w:sz="6" w:space="0" w:color="000000"/>
            </w:tcBorders>
            <w:vAlign w:val="center"/>
          </w:tcPr>
          <w:p w:rsidR="00144D33" w:rsidRPr="00144D33" w:rsidRDefault="00144D33" w:rsidP="00144D33">
            <w:pPr>
              <w:widowControl/>
              <w:jc w:val="center"/>
              <w:rPr>
                <w:rFonts w:ascii="宋体" w:eastAsia="宋体" w:hAnsi="宋体" w:cs="宋体"/>
                <w:b/>
                <w:bCs/>
                <w:color w:val="000000"/>
                <w:sz w:val="26"/>
                <w:szCs w:val="26"/>
              </w:rPr>
            </w:pPr>
          </w:p>
        </w:tc>
        <w:tc>
          <w:tcPr>
            <w:tcW w:w="1276" w:type="dxa"/>
            <w:vMerge/>
            <w:tcBorders>
              <w:top w:val="nil"/>
              <w:left w:val="nil"/>
              <w:bottom w:val="single" w:sz="6" w:space="0" w:color="000000"/>
              <w:right w:val="single" w:sz="6" w:space="0" w:color="000000"/>
            </w:tcBorders>
            <w:vAlign w:val="center"/>
          </w:tcPr>
          <w:p w:rsidR="00144D33" w:rsidRPr="00144D33" w:rsidRDefault="00144D33" w:rsidP="00144D33">
            <w:pPr>
              <w:widowControl/>
              <w:jc w:val="left"/>
              <w:rPr>
                <w:rFonts w:ascii="宋体" w:eastAsia="宋体" w:hAnsi="宋体" w:cs="宋体"/>
                <w:b/>
                <w:bCs/>
                <w:color w:val="000000"/>
                <w:sz w:val="26"/>
                <w:szCs w:val="26"/>
              </w:rPr>
            </w:pPr>
          </w:p>
        </w:tc>
        <w:tc>
          <w:tcPr>
            <w:tcW w:w="7938" w:type="dxa"/>
            <w:tcBorders>
              <w:top w:val="single" w:sz="6" w:space="0" w:color="000000"/>
              <w:left w:val="nil"/>
              <w:bottom w:val="single" w:sz="6" w:space="0" w:color="000000"/>
              <w:right w:val="single" w:sz="6" w:space="0" w:color="000000"/>
            </w:tcBorders>
            <w:vAlign w:val="center"/>
          </w:tcPr>
          <w:p w:rsidR="00144D33" w:rsidRPr="00144D33" w:rsidRDefault="00144D33" w:rsidP="00144D33">
            <w:pPr>
              <w:widowControl/>
              <w:snapToGrid w:val="0"/>
              <w:spacing w:before="100" w:beforeAutospacing="1" w:after="100" w:afterAutospacing="1" w:line="299" w:lineRule="atLeast"/>
              <w:jc w:val="left"/>
              <w:rPr>
                <w:rFonts w:ascii="宋体" w:eastAsia="宋体" w:hAnsi="宋体" w:cs="宋体"/>
                <w:color w:val="000000"/>
                <w:sz w:val="26"/>
                <w:szCs w:val="26"/>
              </w:rPr>
            </w:pPr>
            <w:r w:rsidRPr="00144D33">
              <w:rPr>
                <w:rFonts w:ascii="宋体" w:eastAsia="宋体" w:hAnsi="宋体" w:cs="宋体" w:hint="eastAsia"/>
                <w:color w:val="000000"/>
                <w:sz w:val="26"/>
                <w:szCs w:val="26"/>
              </w:rPr>
              <w:t xml:space="preserve">19．以零容忍态度支持纪委执纪办案，做到有案必查、有错必纠，始终保持惩治腐败的高压态势。 </w:t>
            </w:r>
          </w:p>
        </w:tc>
        <w:tc>
          <w:tcPr>
            <w:tcW w:w="2948" w:type="dxa"/>
            <w:tcBorders>
              <w:top w:val="single" w:sz="6" w:space="0" w:color="000000"/>
              <w:left w:val="nil"/>
              <w:bottom w:val="single" w:sz="6" w:space="0" w:color="000000"/>
              <w:right w:val="single" w:sz="6" w:space="0" w:color="000000"/>
            </w:tcBorders>
            <w:vAlign w:val="center"/>
          </w:tcPr>
          <w:p w:rsidR="00144D33" w:rsidRPr="00144D33" w:rsidRDefault="00144D33" w:rsidP="00144D33">
            <w:pPr>
              <w:widowControl/>
              <w:snapToGrid w:val="0"/>
              <w:spacing w:before="100" w:beforeAutospacing="1" w:after="100" w:afterAutospacing="1" w:line="299" w:lineRule="atLeast"/>
              <w:jc w:val="center"/>
              <w:rPr>
                <w:rFonts w:ascii="宋体" w:eastAsia="宋体" w:hAnsi="宋体" w:cs="宋体"/>
                <w:color w:val="000000"/>
                <w:sz w:val="26"/>
                <w:szCs w:val="26"/>
              </w:rPr>
            </w:pPr>
            <w:r w:rsidRPr="00144D33">
              <w:rPr>
                <w:rFonts w:ascii="宋体" w:eastAsia="宋体" w:hAnsi="宋体" w:cs="宋体" w:hint="eastAsia"/>
                <w:color w:val="000000"/>
                <w:sz w:val="26"/>
                <w:szCs w:val="26"/>
              </w:rPr>
              <w:t>党委</w:t>
            </w:r>
          </w:p>
        </w:tc>
      </w:tr>
      <w:tr w:rsidR="00144D33" w:rsidRPr="00144D33" w:rsidTr="00A22FA6">
        <w:trPr>
          <w:cantSplit/>
          <w:trHeight w:val="471"/>
          <w:jc w:val="center"/>
        </w:trPr>
        <w:tc>
          <w:tcPr>
            <w:tcW w:w="757" w:type="dxa"/>
            <w:vMerge/>
            <w:tcBorders>
              <w:top w:val="nil"/>
              <w:left w:val="single" w:sz="6" w:space="0" w:color="000000"/>
              <w:bottom w:val="single" w:sz="6" w:space="0" w:color="000000"/>
              <w:right w:val="single" w:sz="6" w:space="0" w:color="000000"/>
            </w:tcBorders>
            <w:vAlign w:val="center"/>
          </w:tcPr>
          <w:p w:rsidR="00144D33" w:rsidRPr="00144D33" w:rsidRDefault="00144D33" w:rsidP="00144D33">
            <w:pPr>
              <w:widowControl/>
              <w:jc w:val="center"/>
              <w:rPr>
                <w:rFonts w:ascii="宋体" w:eastAsia="宋体" w:hAnsi="宋体" w:cs="宋体"/>
                <w:b/>
                <w:bCs/>
                <w:color w:val="000000"/>
                <w:sz w:val="26"/>
                <w:szCs w:val="26"/>
              </w:rPr>
            </w:pPr>
          </w:p>
        </w:tc>
        <w:tc>
          <w:tcPr>
            <w:tcW w:w="1276" w:type="dxa"/>
            <w:vMerge/>
            <w:tcBorders>
              <w:top w:val="nil"/>
              <w:left w:val="nil"/>
              <w:bottom w:val="single" w:sz="6" w:space="0" w:color="000000"/>
              <w:right w:val="single" w:sz="6" w:space="0" w:color="000000"/>
            </w:tcBorders>
            <w:vAlign w:val="center"/>
          </w:tcPr>
          <w:p w:rsidR="00144D33" w:rsidRPr="00144D33" w:rsidRDefault="00144D33" w:rsidP="00144D33">
            <w:pPr>
              <w:widowControl/>
              <w:jc w:val="left"/>
              <w:rPr>
                <w:rFonts w:ascii="宋体" w:eastAsia="宋体" w:hAnsi="宋体" w:cs="宋体"/>
                <w:b/>
                <w:bCs/>
                <w:color w:val="000000"/>
                <w:sz w:val="26"/>
                <w:szCs w:val="26"/>
              </w:rPr>
            </w:pPr>
          </w:p>
        </w:tc>
        <w:tc>
          <w:tcPr>
            <w:tcW w:w="7938" w:type="dxa"/>
            <w:tcBorders>
              <w:top w:val="single" w:sz="6" w:space="0" w:color="000000"/>
              <w:left w:val="nil"/>
              <w:bottom w:val="single" w:sz="6" w:space="0" w:color="000000"/>
              <w:right w:val="single" w:sz="6" w:space="0" w:color="000000"/>
            </w:tcBorders>
            <w:vAlign w:val="center"/>
          </w:tcPr>
          <w:p w:rsidR="00144D33" w:rsidRPr="00144D33" w:rsidRDefault="00144D33" w:rsidP="00144D33">
            <w:pPr>
              <w:widowControl/>
              <w:snapToGrid w:val="0"/>
              <w:spacing w:before="100" w:beforeAutospacing="1" w:after="100" w:afterAutospacing="1" w:line="299" w:lineRule="atLeast"/>
              <w:jc w:val="left"/>
              <w:rPr>
                <w:rFonts w:ascii="宋体" w:eastAsia="宋体" w:hAnsi="宋体" w:cs="宋体"/>
                <w:color w:val="000000"/>
                <w:sz w:val="26"/>
                <w:szCs w:val="26"/>
              </w:rPr>
            </w:pPr>
            <w:r w:rsidRPr="00144D33">
              <w:rPr>
                <w:rFonts w:ascii="宋体" w:eastAsia="宋体" w:hAnsi="宋体" w:cs="宋体" w:hint="eastAsia"/>
                <w:color w:val="000000"/>
                <w:sz w:val="26"/>
                <w:szCs w:val="26"/>
              </w:rPr>
              <w:t xml:space="preserve">20．党政班子成员要自觉接受监督。 </w:t>
            </w:r>
          </w:p>
        </w:tc>
        <w:tc>
          <w:tcPr>
            <w:tcW w:w="2948" w:type="dxa"/>
            <w:tcBorders>
              <w:top w:val="single" w:sz="6" w:space="0" w:color="000000"/>
              <w:left w:val="nil"/>
              <w:bottom w:val="single" w:sz="6" w:space="0" w:color="000000"/>
              <w:right w:val="single" w:sz="6" w:space="0" w:color="000000"/>
            </w:tcBorders>
            <w:vAlign w:val="center"/>
          </w:tcPr>
          <w:p w:rsidR="00144D33" w:rsidRPr="00144D33" w:rsidRDefault="00144D33" w:rsidP="00144D33">
            <w:pPr>
              <w:widowControl/>
              <w:snapToGrid w:val="0"/>
              <w:spacing w:before="100" w:beforeAutospacing="1" w:after="100" w:afterAutospacing="1" w:line="299" w:lineRule="atLeast"/>
              <w:jc w:val="center"/>
              <w:rPr>
                <w:rFonts w:ascii="宋体" w:eastAsia="宋体" w:hAnsi="宋体" w:cs="宋体"/>
                <w:color w:val="000000"/>
                <w:sz w:val="26"/>
                <w:szCs w:val="26"/>
              </w:rPr>
            </w:pPr>
            <w:r w:rsidRPr="00144D33">
              <w:rPr>
                <w:rFonts w:ascii="宋体" w:eastAsia="宋体" w:hAnsi="宋体" w:cs="宋体" w:hint="eastAsia"/>
                <w:color w:val="000000"/>
                <w:sz w:val="26"/>
                <w:szCs w:val="26"/>
              </w:rPr>
              <w:t>党委</w:t>
            </w:r>
          </w:p>
        </w:tc>
      </w:tr>
      <w:tr w:rsidR="00144D33" w:rsidRPr="00144D33" w:rsidTr="00A22FA6">
        <w:trPr>
          <w:cantSplit/>
          <w:jc w:val="center"/>
        </w:trPr>
        <w:tc>
          <w:tcPr>
            <w:tcW w:w="757" w:type="dxa"/>
            <w:vMerge w:val="restart"/>
            <w:tcBorders>
              <w:top w:val="single" w:sz="4" w:space="0" w:color="auto"/>
              <w:left w:val="single" w:sz="6" w:space="0" w:color="000000"/>
              <w:right w:val="single" w:sz="6" w:space="0" w:color="000000"/>
            </w:tcBorders>
            <w:vAlign w:val="center"/>
          </w:tcPr>
          <w:p w:rsidR="00144D33" w:rsidRPr="00144D33" w:rsidRDefault="00144D33" w:rsidP="00144D33">
            <w:pPr>
              <w:snapToGrid w:val="0"/>
              <w:spacing w:before="100" w:beforeAutospacing="1" w:after="100" w:afterAutospacing="1" w:line="299" w:lineRule="atLeast"/>
              <w:jc w:val="center"/>
              <w:rPr>
                <w:rFonts w:ascii="宋体" w:eastAsia="宋体" w:hAnsi="宋体" w:cs="宋体"/>
                <w:b/>
                <w:bCs/>
                <w:color w:val="000000"/>
                <w:sz w:val="26"/>
                <w:szCs w:val="26"/>
              </w:rPr>
            </w:pPr>
            <w:r w:rsidRPr="00144D33">
              <w:rPr>
                <w:rFonts w:ascii="宋体" w:eastAsia="宋体" w:hAnsi="宋体" w:cs="宋体" w:hint="eastAsia"/>
                <w:b/>
                <w:bCs/>
                <w:color w:val="000000"/>
                <w:sz w:val="26"/>
                <w:szCs w:val="26"/>
              </w:rPr>
              <w:t>6</w:t>
            </w:r>
          </w:p>
        </w:tc>
        <w:tc>
          <w:tcPr>
            <w:tcW w:w="1276" w:type="dxa"/>
            <w:vMerge w:val="restart"/>
            <w:tcBorders>
              <w:top w:val="single" w:sz="4" w:space="0" w:color="auto"/>
              <w:left w:val="nil"/>
              <w:bottom w:val="single" w:sz="4" w:space="0" w:color="auto"/>
              <w:right w:val="single" w:sz="6" w:space="0" w:color="000000"/>
            </w:tcBorders>
            <w:vAlign w:val="center"/>
          </w:tcPr>
          <w:p w:rsidR="00144D33" w:rsidRPr="00144D33" w:rsidRDefault="00144D33" w:rsidP="00144D33">
            <w:pPr>
              <w:widowControl/>
              <w:snapToGrid w:val="0"/>
              <w:spacing w:before="100" w:beforeAutospacing="1" w:after="100" w:afterAutospacing="1" w:line="299" w:lineRule="atLeast"/>
              <w:jc w:val="center"/>
              <w:rPr>
                <w:rFonts w:ascii="宋体" w:eastAsia="宋体" w:hAnsi="宋体" w:cs="宋体"/>
                <w:b/>
                <w:bCs/>
                <w:color w:val="000000"/>
                <w:sz w:val="26"/>
                <w:szCs w:val="26"/>
              </w:rPr>
            </w:pPr>
            <w:r w:rsidRPr="00144D33">
              <w:rPr>
                <w:rFonts w:ascii="宋体" w:eastAsia="宋体" w:hAnsi="宋体" w:cs="宋体" w:hint="eastAsia"/>
                <w:b/>
                <w:bCs/>
                <w:color w:val="000000"/>
                <w:sz w:val="26"/>
                <w:szCs w:val="26"/>
              </w:rPr>
              <w:t>从源头上预防腐败</w:t>
            </w:r>
          </w:p>
        </w:tc>
        <w:tc>
          <w:tcPr>
            <w:tcW w:w="7938" w:type="dxa"/>
            <w:tcBorders>
              <w:top w:val="single" w:sz="6" w:space="0" w:color="000000"/>
              <w:left w:val="nil"/>
              <w:bottom w:val="single" w:sz="6" w:space="0" w:color="000000"/>
              <w:right w:val="single" w:sz="6" w:space="0" w:color="000000"/>
            </w:tcBorders>
            <w:vAlign w:val="center"/>
          </w:tcPr>
          <w:p w:rsidR="00144D33" w:rsidRPr="00144D33" w:rsidRDefault="00144D33" w:rsidP="00144D33">
            <w:pPr>
              <w:widowControl/>
              <w:snapToGrid w:val="0"/>
              <w:spacing w:before="100" w:beforeAutospacing="1" w:after="100" w:afterAutospacing="1" w:line="299" w:lineRule="atLeast"/>
              <w:jc w:val="left"/>
              <w:rPr>
                <w:rFonts w:ascii="宋体" w:eastAsia="宋体" w:hAnsi="宋体" w:cs="宋体"/>
                <w:b/>
                <w:bCs/>
                <w:color w:val="000000"/>
                <w:sz w:val="26"/>
                <w:szCs w:val="26"/>
              </w:rPr>
            </w:pPr>
            <w:r w:rsidRPr="00144D33">
              <w:rPr>
                <w:rFonts w:ascii="宋体" w:eastAsia="宋体" w:hAnsi="宋体" w:cs="宋体" w:hint="eastAsia"/>
                <w:color w:val="000000"/>
                <w:sz w:val="26"/>
                <w:szCs w:val="26"/>
              </w:rPr>
              <w:t>21．深入推进依法治教、依法治校工作，构建决策科学、执行坚决、监督有力的权力运行体系；完善学院内部治理结构，贯彻落实《上海城建职业学院章程》。</w:t>
            </w:r>
            <w:r w:rsidRPr="00144D33">
              <w:rPr>
                <w:rFonts w:ascii="宋体" w:eastAsia="宋体" w:hAnsi="宋体" w:cs="宋体"/>
                <w:color w:val="000000"/>
                <w:kern w:val="0"/>
                <w:sz w:val="24"/>
                <w:szCs w:val="24"/>
              </w:rPr>
              <w:t> </w:t>
            </w:r>
          </w:p>
        </w:tc>
        <w:tc>
          <w:tcPr>
            <w:tcW w:w="2948" w:type="dxa"/>
            <w:tcBorders>
              <w:top w:val="single" w:sz="6" w:space="0" w:color="000000"/>
              <w:left w:val="nil"/>
              <w:bottom w:val="single" w:sz="6" w:space="0" w:color="000000"/>
              <w:right w:val="single" w:sz="6" w:space="0" w:color="000000"/>
            </w:tcBorders>
            <w:vAlign w:val="center"/>
          </w:tcPr>
          <w:p w:rsidR="00144D33" w:rsidRPr="00144D33" w:rsidRDefault="00144D33" w:rsidP="00144D33">
            <w:pPr>
              <w:widowControl/>
              <w:snapToGrid w:val="0"/>
              <w:spacing w:before="100" w:beforeAutospacing="1" w:after="100" w:afterAutospacing="1" w:line="299" w:lineRule="atLeast"/>
              <w:jc w:val="center"/>
              <w:rPr>
                <w:rFonts w:ascii="宋体" w:eastAsia="宋体" w:hAnsi="宋体" w:cs="宋体"/>
                <w:color w:val="000000"/>
                <w:sz w:val="26"/>
                <w:szCs w:val="26"/>
              </w:rPr>
            </w:pPr>
            <w:r w:rsidRPr="00144D33">
              <w:rPr>
                <w:rFonts w:ascii="宋体" w:eastAsia="宋体" w:hAnsi="宋体" w:cs="宋体" w:hint="eastAsia"/>
                <w:color w:val="000000"/>
                <w:sz w:val="26"/>
                <w:szCs w:val="26"/>
              </w:rPr>
              <w:t xml:space="preserve">办公室 </w:t>
            </w:r>
          </w:p>
        </w:tc>
      </w:tr>
      <w:tr w:rsidR="00144D33" w:rsidRPr="00144D33" w:rsidTr="00A22FA6">
        <w:trPr>
          <w:cantSplit/>
          <w:trHeight w:val="435"/>
          <w:jc w:val="center"/>
        </w:trPr>
        <w:tc>
          <w:tcPr>
            <w:tcW w:w="757" w:type="dxa"/>
            <w:vMerge/>
            <w:tcBorders>
              <w:left w:val="single" w:sz="6" w:space="0" w:color="000000"/>
              <w:right w:val="single" w:sz="6" w:space="0" w:color="000000"/>
            </w:tcBorders>
            <w:vAlign w:val="center"/>
          </w:tcPr>
          <w:p w:rsidR="00144D33" w:rsidRPr="00144D33" w:rsidRDefault="00144D33" w:rsidP="00144D33">
            <w:pPr>
              <w:snapToGrid w:val="0"/>
              <w:spacing w:before="100" w:beforeAutospacing="1" w:after="100" w:afterAutospacing="1" w:line="299" w:lineRule="atLeast"/>
              <w:jc w:val="center"/>
              <w:rPr>
                <w:rFonts w:ascii="宋体" w:eastAsia="宋体" w:hAnsi="宋体" w:cs="宋体"/>
                <w:b/>
                <w:bCs/>
                <w:color w:val="000000"/>
                <w:sz w:val="26"/>
                <w:szCs w:val="26"/>
              </w:rPr>
            </w:pPr>
          </w:p>
        </w:tc>
        <w:tc>
          <w:tcPr>
            <w:tcW w:w="1276" w:type="dxa"/>
            <w:vMerge/>
            <w:tcBorders>
              <w:left w:val="nil"/>
              <w:bottom w:val="single" w:sz="4" w:space="0" w:color="auto"/>
              <w:right w:val="single" w:sz="6" w:space="0" w:color="000000"/>
            </w:tcBorders>
            <w:vAlign w:val="center"/>
          </w:tcPr>
          <w:p w:rsidR="00144D33" w:rsidRPr="00144D33" w:rsidRDefault="00144D33" w:rsidP="00144D33">
            <w:pPr>
              <w:widowControl/>
              <w:jc w:val="left"/>
              <w:rPr>
                <w:rFonts w:ascii="宋体" w:eastAsia="宋体" w:hAnsi="宋体" w:cs="宋体"/>
                <w:b/>
                <w:bCs/>
                <w:color w:val="000000"/>
                <w:sz w:val="26"/>
                <w:szCs w:val="26"/>
              </w:rPr>
            </w:pPr>
          </w:p>
        </w:tc>
        <w:tc>
          <w:tcPr>
            <w:tcW w:w="7938" w:type="dxa"/>
            <w:tcBorders>
              <w:top w:val="single" w:sz="6" w:space="0" w:color="000000"/>
              <w:left w:val="nil"/>
              <w:bottom w:val="single" w:sz="4" w:space="0" w:color="auto"/>
              <w:right w:val="single" w:sz="6" w:space="0" w:color="000000"/>
            </w:tcBorders>
            <w:vAlign w:val="center"/>
          </w:tcPr>
          <w:p w:rsidR="00144D33" w:rsidRPr="00144D33" w:rsidRDefault="00144D33" w:rsidP="00144D33">
            <w:pPr>
              <w:snapToGrid w:val="0"/>
              <w:spacing w:before="100" w:beforeAutospacing="1" w:after="100" w:afterAutospacing="1" w:line="299" w:lineRule="atLeast"/>
              <w:jc w:val="left"/>
              <w:rPr>
                <w:rFonts w:ascii="宋体" w:eastAsia="宋体" w:hAnsi="宋体" w:cs="宋体"/>
                <w:color w:val="000000"/>
                <w:sz w:val="26"/>
                <w:szCs w:val="26"/>
              </w:rPr>
            </w:pPr>
            <w:r w:rsidRPr="00144D33">
              <w:rPr>
                <w:rFonts w:ascii="宋体" w:eastAsia="宋体" w:hAnsi="宋体" w:cs="宋体" w:hint="eastAsia"/>
                <w:color w:val="000000"/>
                <w:sz w:val="26"/>
                <w:szCs w:val="26"/>
              </w:rPr>
              <w:t>22．加强招生特别是自主招生领域问题治理。</w:t>
            </w:r>
          </w:p>
        </w:tc>
        <w:tc>
          <w:tcPr>
            <w:tcW w:w="2948" w:type="dxa"/>
            <w:tcBorders>
              <w:top w:val="single" w:sz="6" w:space="0" w:color="000000"/>
              <w:left w:val="nil"/>
              <w:bottom w:val="single" w:sz="4" w:space="0" w:color="auto"/>
              <w:right w:val="single" w:sz="6" w:space="0" w:color="000000"/>
            </w:tcBorders>
            <w:vAlign w:val="center"/>
          </w:tcPr>
          <w:p w:rsidR="00144D33" w:rsidRPr="00144D33" w:rsidRDefault="00144D33" w:rsidP="00144D33">
            <w:pPr>
              <w:widowControl/>
              <w:snapToGrid w:val="0"/>
              <w:spacing w:before="100" w:beforeAutospacing="1" w:after="100" w:afterAutospacing="1" w:line="299" w:lineRule="atLeast"/>
              <w:jc w:val="center"/>
              <w:rPr>
                <w:rFonts w:ascii="宋体" w:eastAsia="宋体" w:hAnsi="宋体" w:cs="宋体"/>
                <w:color w:val="000000"/>
                <w:sz w:val="26"/>
                <w:szCs w:val="26"/>
              </w:rPr>
            </w:pPr>
            <w:r w:rsidRPr="00144D33">
              <w:rPr>
                <w:rFonts w:ascii="宋体" w:eastAsia="宋体" w:hAnsi="宋体" w:cs="宋体" w:hint="eastAsia"/>
                <w:color w:val="000000"/>
                <w:sz w:val="26"/>
                <w:szCs w:val="26"/>
              </w:rPr>
              <w:t xml:space="preserve">招生就业办 </w:t>
            </w:r>
          </w:p>
        </w:tc>
      </w:tr>
      <w:tr w:rsidR="00144D33" w:rsidRPr="00144D33" w:rsidTr="00A22FA6">
        <w:trPr>
          <w:cantSplit/>
          <w:jc w:val="center"/>
        </w:trPr>
        <w:tc>
          <w:tcPr>
            <w:tcW w:w="757" w:type="dxa"/>
            <w:vMerge/>
            <w:tcBorders>
              <w:left w:val="single" w:sz="6" w:space="0" w:color="000000"/>
              <w:right w:val="single" w:sz="6" w:space="0" w:color="000000"/>
            </w:tcBorders>
            <w:vAlign w:val="center"/>
          </w:tcPr>
          <w:p w:rsidR="00144D33" w:rsidRPr="00144D33" w:rsidRDefault="00144D33" w:rsidP="00144D33">
            <w:pPr>
              <w:snapToGrid w:val="0"/>
              <w:spacing w:before="100" w:beforeAutospacing="1" w:after="100" w:afterAutospacing="1" w:line="299" w:lineRule="atLeast"/>
              <w:jc w:val="center"/>
              <w:rPr>
                <w:rFonts w:ascii="宋体" w:eastAsia="宋体" w:hAnsi="宋体" w:cs="宋体"/>
                <w:b/>
                <w:bCs/>
                <w:color w:val="000000"/>
                <w:sz w:val="26"/>
                <w:szCs w:val="26"/>
              </w:rPr>
            </w:pPr>
          </w:p>
        </w:tc>
        <w:tc>
          <w:tcPr>
            <w:tcW w:w="1276" w:type="dxa"/>
            <w:vMerge/>
            <w:tcBorders>
              <w:left w:val="nil"/>
              <w:bottom w:val="single" w:sz="4" w:space="0" w:color="auto"/>
              <w:right w:val="single" w:sz="6" w:space="0" w:color="000000"/>
            </w:tcBorders>
            <w:vAlign w:val="center"/>
          </w:tcPr>
          <w:p w:rsidR="00144D33" w:rsidRPr="00144D33" w:rsidRDefault="00144D33" w:rsidP="00144D33">
            <w:pPr>
              <w:widowControl/>
              <w:jc w:val="left"/>
              <w:rPr>
                <w:rFonts w:ascii="宋体" w:eastAsia="宋体" w:hAnsi="宋体" w:cs="宋体"/>
                <w:b/>
                <w:bCs/>
                <w:color w:val="000000"/>
                <w:sz w:val="26"/>
                <w:szCs w:val="26"/>
              </w:rPr>
            </w:pPr>
          </w:p>
        </w:tc>
        <w:tc>
          <w:tcPr>
            <w:tcW w:w="7938" w:type="dxa"/>
            <w:tcBorders>
              <w:top w:val="single" w:sz="6" w:space="0" w:color="000000"/>
              <w:left w:val="nil"/>
              <w:bottom w:val="single" w:sz="6" w:space="0" w:color="000000"/>
              <w:right w:val="single" w:sz="6" w:space="0" w:color="000000"/>
            </w:tcBorders>
            <w:vAlign w:val="center"/>
          </w:tcPr>
          <w:p w:rsidR="00144D33" w:rsidRPr="00144D33" w:rsidRDefault="00144D33" w:rsidP="00144D33">
            <w:pPr>
              <w:widowControl/>
              <w:snapToGrid w:val="0"/>
              <w:spacing w:before="100" w:beforeAutospacing="1" w:after="100" w:afterAutospacing="1" w:line="299" w:lineRule="atLeast"/>
              <w:jc w:val="left"/>
              <w:rPr>
                <w:rFonts w:ascii="宋体" w:eastAsia="宋体" w:hAnsi="宋体" w:cs="宋体"/>
                <w:color w:val="000000"/>
                <w:sz w:val="26"/>
                <w:szCs w:val="26"/>
              </w:rPr>
            </w:pPr>
            <w:r w:rsidRPr="00144D33">
              <w:rPr>
                <w:rFonts w:ascii="宋体" w:eastAsia="宋体" w:hAnsi="宋体" w:cs="宋体" w:hint="eastAsia"/>
                <w:color w:val="000000"/>
                <w:sz w:val="26"/>
                <w:szCs w:val="26"/>
              </w:rPr>
              <w:t>23．</w:t>
            </w:r>
            <w:r w:rsidRPr="00144D33">
              <w:rPr>
                <w:rFonts w:ascii="宋体" w:eastAsia="宋体" w:hAnsi="宋体" w:cs="宋体" w:hint="eastAsia"/>
                <w:color w:val="000000"/>
                <w:spacing w:val="-14"/>
                <w:sz w:val="26"/>
                <w:szCs w:val="26"/>
              </w:rPr>
              <w:t>推进党风廉政建设与学院改革发展相融合，各项改革举措要体现惩治和预防腐败要求，与防范腐败同部署、同落实、同检查。</w:t>
            </w:r>
          </w:p>
        </w:tc>
        <w:tc>
          <w:tcPr>
            <w:tcW w:w="2948" w:type="dxa"/>
            <w:tcBorders>
              <w:top w:val="single" w:sz="6" w:space="0" w:color="000000"/>
              <w:left w:val="nil"/>
              <w:bottom w:val="single" w:sz="6" w:space="0" w:color="000000"/>
              <w:right w:val="single" w:sz="6" w:space="0" w:color="000000"/>
            </w:tcBorders>
            <w:vAlign w:val="center"/>
          </w:tcPr>
          <w:p w:rsidR="00144D33" w:rsidRPr="00144D33" w:rsidRDefault="00144D33" w:rsidP="00144D33">
            <w:pPr>
              <w:widowControl/>
              <w:snapToGrid w:val="0"/>
              <w:spacing w:before="100" w:beforeAutospacing="1" w:after="100" w:afterAutospacing="1" w:line="299" w:lineRule="atLeast"/>
              <w:jc w:val="center"/>
              <w:rPr>
                <w:rFonts w:ascii="宋体" w:eastAsia="宋体" w:hAnsi="宋体" w:cs="宋体"/>
                <w:color w:val="000000"/>
                <w:sz w:val="26"/>
                <w:szCs w:val="26"/>
              </w:rPr>
            </w:pPr>
            <w:r w:rsidRPr="00144D33">
              <w:rPr>
                <w:rFonts w:ascii="宋体" w:eastAsia="宋体" w:hAnsi="宋体" w:cs="宋体" w:hint="eastAsia"/>
                <w:color w:val="000000"/>
                <w:sz w:val="26"/>
                <w:szCs w:val="26"/>
              </w:rPr>
              <w:t>办公室</w:t>
            </w:r>
          </w:p>
        </w:tc>
      </w:tr>
      <w:tr w:rsidR="00144D33" w:rsidRPr="00144D33" w:rsidTr="00A22FA6">
        <w:trPr>
          <w:cantSplit/>
          <w:jc w:val="center"/>
        </w:trPr>
        <w:tc>
          <w:tcPr>
            <w:tcW w:w="757" w:type="dxa"/>
            <w:vMerge/>
            <w:tcBorders>
              <w:left w:val="single" w:sz="6" w:space="0" w:color="000000"/>
              <w:right w:val="single" w:sz="6" w:space="0" w:color="000000"/>
            </w:tcBorders>
            <w:vAlign w:val="center"/>
          </w:tcPr>
          <w:p w:rsidR="00144D33" w:rsidRPr="00144D33" w:rsidRDefault="00144D33" w:rsidP="00144D33">
            <w:pPr>
              <w:snapToGrid w:val="0"/>
              <w:spacing w:before="100" w:beforeAutospacing="1" w:after="100" w:afterAutospacing="1" w:line="299" w:lineRule="atLeast"/>
              <w:jc w:val="center"/>
              <w:rPr>
                <w:rFonts w:ascii="宋体" w:eastAsia="宋体" w:hAnsi="宋体" w:cs="宋体"/>
                <w:b/>
                <w:bCs/>
                <w:color w:val="000000"/>
                <w:sz w:val="26"/>
                <w:szCs w:val="26"/>
              </w:rPr>
            </w:pPr>
          </w:p>
        </w:tc>
        <w:tc>
          <w:tcPr>
            <w:tcW w:w="1276" w:type="dxa"/>
            <w:vMerge/>
            <w:tcBorders>
              <w:left w:val="nil"/>
              <w:bottom w:val="single" w:sz="4" w:space="0" w:color="auto"/>
              <w:right w:val="single" w:sz="6" w:space="0" w:color="000000"/>
            </w:tcBorders>
            <w:vAlign w:val="center"/>
          </w:tcPr>
          <w:p w:rsidR="00144D33" w:rsidRPr="00144D33" w:rsidRDefault="00144D33" w:rsidP="00144D33">
            <w:pPr>
              <w:widowControl/>
              <w:jc w:val="left"/>
              <w:rPr>
                <w:rFonts w:ascii="宋体" w:eastAsia="宋体" w:hAnsi="宋体" w:cs="宋体"/>
                <w:b/>
                <w:bCs/>
                <w:color w:val="000000"/>
                <w:sz w:val="26"/>
                <w:szCs w:val="26"/>
              </w:rPr>
            </w:pPr>
          </w:p>
        </w:tc>
        <w:tc>
          <w:tcPr>
            <w:tcW w:w="7938" w:type="dxa"/>
            <w:tcBorders>
              <w:top w:val="single" w:sz="6" w:space="0" w:color="000000"/>
              <w:left w:val="nil"/>
              <w:bottom w:val="single" w:sz="6" w:space="0" w:color="000000"/>
              <w:right w:val="single" w:sz="6" w:space="0" w:color="000000"/>
            </w:tcBorders>
            <w:vAlign w:val="center"/>
          </w:tcPr>
          <w:p w:rsidR="00144D33" w:rsidRPr="00144D33" w:rsidRDefault="00144D33" w:rsidP="00144D33">
            <w:pPr>
              <w:widowControl/>
              <w:snapToGrid w:val="0"/>
              <w:spacing w:before="100" w:beforeAutospacing="1" w:after="100" w:afterAutospacing="1" w:line="299" w:lineRule="atLeast"/>
              <w:jc w:val="left"/>
              <w:rPr>
                <w:rFonts w:ascii="宋体" w:eastAsia="宋体" w:hAnsi="宋体" w:cs="宋体"/>
                <w:color w:val="000000"/>
                <w:sz w:val="26"/>
                <w:szCs w:val="26"/>
              </w:rPr>
            </w:pPr>
            <w:r w:rsidRPr="00144D33">
              <w:rPr>
                <w:rFonts w:ascii="宋体" w:eastAsia="宋体" w:hAnsi="宋体" w:cs="宋体" w:hint="eastAsia"/>
                <w:color w:val="000000"/>
                <w:sz w:val="26"/>
                <w:szCs w:val="26"/>
              </w:rPr>
              <w:t xml:space="preserve">24．强化权力制约，建立权力清单和问题清单制度。 </w:t>
            </w:r>
          </w:p>
        </w:tc>
        <w:tc>
          <w:tcPr>
            <w:tcW w:w="2948" w:type="dxa"/>
            <w:tcBorders>
              <w:top w:val="single" w:sz="6" w:space="0" w:color="000000"/>
              <w:left w:val="nil"/>
              <w:bottom w:val="single" w:sz="6" w:space="0" w:color="000000"/>
              <w:right w:val="single" w:sz="6" w:space="0" w:color="000000"/>
            </w:tcBorders>
            <w:vAlign w:val="center"/>
          </w:tcPr>
          <w:p w:rsidR="00144D33" w:rsidRPr="00144D33" w:rsidRDefault="00144D33" w:rsidP="00144D33">
            <w:pPr>
              <w:widowControl/>
              <w:snapToGrid w:val="0"/>
              <w:spacing w:before="100" w:beforeAutospacing="1" w:after="100" w:afterAutospacing="1" w:line="299" w:lineRule="atLeast"/>
              <w:jc w:val="center"/>
              <w:rPr>
                <w:rFonts w:ascii="宋体" w:eastAsia="宋体" w:hAnsi="宋体" w:cs="宋体"/>
                <w:color w:val="000000"/>
                <w:sz w:val="26"/>
                <w:szCs w:val="26"/>
              </w:rPr>
            </w:pPr>
            <w:r w:rsidRPr="00144D33">
              <w:rPr>
                <w:rFonts w:ascii="宋体" w:eastAsia="宋体" w:hAnsi="宋体" w:cs="宋体" w:hint="eastAsia"/>
                <w:color w:val="000000"/>
                <w:sz w:val="26"/>
                <w:szCs w:val="26"/>
              </w:rPr>
              <w:t>办公室</w:t>
            </w:r>
          </w:p>
        </w:tc>
      </w:tr>
      <w:tr w:rsidR="00144D33" w:rsidRPr="00144D33" w:rsidTr="00A22FA6">
        <w:trPr>
          <w:cantSplit/>
          <w:trHeight w:val="499"/>
          <w:jc w:val="center"/>
        </w:trPr>
        <w:tc>
          <w:tcPr>
            <w:tcW w:w="757" w:type="dxa"/>
            <w:vMerge/>
            <w:tcBorders>
              <w:left w:val="single" w:sz="6" w:space="0" w:color="000000"/>
              <w:right w:val="single" w:sz="6" w:space="0" w:color="000000"/>
            </w:tcBorders>
            <w:vAlign w:val="center"/>
          </w:tcPr>
          <w:p w:rsidR="00144D33" w:rsidRPr="00144D33" w:rsidRDefault="00144D33" w:rsidP="00144D33">
            <w:pPr>
              <w:snapToGrid w:val="0"/>
              <w:spacing w:before="100" w:beforeAutospacing="1" w:after="100" w:afterAutospacing="1" w:line="299" w:lineRule="atLeast"/>
              <w:jc w:val="center"/>
              <w:rPr>
                <w:rFonts w:ascii="宋体" w:eastAsia="宋体" w:hAnsi="宋体" w:cs="宋体"/>
                <w:b/>
                <w:bCs/>
                <w:color w:val="000000"/>
                <w:sz w:val="26"/>
                <w:szCs w:val="26"/>
              </w:rPr>
            </w:pPr>
          </w:p>
        </w:tc>
        <w:tc>
          <w:tcPr>
            <w:tcW w:w="1276" w:type="dxa"/>
            <w:vMerge/>
            <w:tcBorders>
              <w:left w:val="nil"/>
              <w:bottom w:val="single" w:sz="4" w:space="0" w:color="auto"/>
              <w:right w:val="single" w:sz="6" w:space="0" w:color="000000"/>
            </w:tcBorders>
            <w:vAlign w:val="center"/>
          </w:tcPr>
          <w:p w:rsidR="00144D33" w:rsidRPr="00144D33" w:rsidRDefault="00144D33" w:rsidP="00144D33">
            <w:pPr>
              <w:widowControl/>
              <w:jc w:val="left"/>
              <w:rPr>
                <w:rFonts w:ascii="宋体" w:eastAsia="宋体" w:hAnsi="宋体" w:cs="宋体"/>
                <w:b/>
                <w:bCs/>
                <w:color w:val="000000"/>
                <w:sz w:val="26"/>
                <w:szCs w:val="26"/>
              </w:rPr>
            </w:pPr>
          </w:p>
        </w:tc>
        <w:tc>
          <w:tcPr>
            <w:tcW w:w="7938" w:type="dxa"/>
            <w:tcBorders>
              <w:top w:val="single" w:sz="6" w:space="0" w:color="000000"/>
              <w:left w:val="nil"/>
              <w:bottom w:val="single" w:sz="6" w:space="0" w:color="000000"/>
              <w:right w:val="single" w:sz="6" w:space="0" w:color="000000"/>
            </w:tcBorders>
            <w:vAlign w:val="center"/>
          </w:tcPr>
          <w:p w:rsidR="00144D33" w:rsidRPr="00144D33" w:rsidRDefault="00144D33" w:rsidP="00144D33">
            <w:pPr>
              <w:widowControl/>
              <w:snapToGrid w:val="0"/>
              <w:spacing w:before="100" w:beforeAutospacing="1" w:after="100" w:afterAutospacing="1" w:line="299" w:lineRule="atLeast"/>
              <w:jc w:val="left"/>
              <w:rPr>
                <w:rFonts w:ascii="宋体" w:eastAsia="宋体" w:hAnsi="宋体" w:cs="宋体"/>
                <w:color w:val="000000"/>
                <w:sz w:val="26"/>
                <w:szCs w:val="26"/>
              </w:rPr>
            </w:pPr>
            <w:r w:rsidRPr="00144D33">
              <w:rPr>
                <w:rFonts w:ascii="宋体" w:eastAsia="宋体" w:hAnsi="宋体" w:cs="宋体" w:hint="eastAsia"/>
                <w:color w:val="000000"/>
                <w:sz w:val="26"/>
                <w:szCs w:val="26"/>
              </w:rPr>
              <w:t xml:space="preserve">25．推进各二级学院、职能部门完善廉政风险防控机制建设。 </w:t>
            </w:r>
          </w:p>
        </w:tc>
        <w:tc>
          <w:tcPr>
            <w:tcW w:w="2948" w:type="dxa"/>
            <w:tcBorders>
              <w:top w:val="single" w:sz="6" w:space="0" w:color="000000"/>
              <w:left w:val="nil"/>
              <w:bottom w:val="single" w:sz="6" w:space="0" w:color="000000"/>
              <w:right w:val="single" w:sz="6" w:space="0" w:color="000000"/>
            </w:tcBorders>
            <w:vAlign w:val="center"/>
          </w:tcPr>
          <w:p w:rsidR="00144D33" w:rsidRPr="00144D33" w:rsidRDefault="00144D33" w:rsidP="00144D33">
            <w:pPr>
              <w:widowControl/>
              <w:snapToGrid w:val="0"/>
              <w:spacing w:before="100" w:beforeAutospacing="1" w:after="100" w:afterAutospacing="1" w:line="299" w:lineRule="atLeast"/>
              <w:jc w:val="center"/>
              <w:rPr>
                <w:rFonts w:ascii="宋体" w:eastAsia="宋体" w:hAnsi="宋体" w:cs="宋体"/>
                <w:color w:val="000000"/>
                <w:sz w:val="26"/>
                <w:szCs w:val="26"/>
              </w:rPr>
            </w:pPr>
            <w:r w:rsidRPr="00144D33">
              <w:rPr>
                <w:rFonts w:ascii="宋体" w:eastAsia="宋体" w:hAnsi="宋体" w:cs="宋体" w:hint="eastAsia"/>
                <w:color w:val="000000"/>
                <w:sz w:val="26"/>
                <w:szCs w:val="26"/>
              </w:rPr>
              <w:t xml:space="preserve">校内各二级单位 </w:t>
            </w:r>
          </w:p>
        </w:tc>
      </w:tr>
      <w:tr w:rsidR="00144D33" w:rsidRPr="00144D33" w:rsidTr="00A22FA6">
        <w:trPr>
          <w:cantSplit/>
          <w:jc w:val="center"/>
        </w:trPr>
        <w:tc>
          <w:tcPr>
            <w:tcW w:w="757" w:type="dxa"/>
            <w:vMerge/>
            <w:tcBorders>
              <w:left w:val="single" w:sz="6" w:space="0" w:color="000000"/>
              <w:bottom w:val="single" w:sz="4" w:space="0" w:color="auto"/>
              <w:right w:val="single" w:sz="6" w:space="0" w:color="000000"/>
            </w:tcBorders>
            <w:vAlign w:val="center"/>
          </w:tcPr>
          <w:p w:rsidR="00144D33" w:rsidRPr="00144D33" w:rsidRDefault="00144D33" w:rsidP="00144D33">
            <w:pPr>
              <w:snapToGrid w:val="0"/>
              <w:spacing w:before="100" w:beforeAutospacing="1" w:after="100" w:afterAutospacing="1" w:line="299" w:lineRule="atLeast"/>
              <w:jc w:val="center"/>
              <w:rPr>
                <w:rFonts w:ascii="宋体" w:eastAsia="宋体" w:hAnsi="宋体" w:cs="宋体"/>
                <w:b/>
                <w:bCs/>
                <w:color w:val="000000"/>
                <w:sz w:val="26"/>
                <w:szCs w:val="26"/>
              </w:rPr>
            </w:pPr>
          </w:p>
        </w:tc>
        <w:tc>
          <w:tcPr>
            <w:tcW w:w="1276" w:type="dxa"/>
            <w:vMerge/>
            <w:tcBorders>
              <w:left w:val="nil"/>
              <w:bottom w:val="single" w:sz="4" w:space="0" w:color="auto"/>
              <w:right w:val="single" w:sz="6" w:space="0" w:color="000000"/>
            </w:tcBorders>
            <w:vAlign w:val="center"/>
          </w:tcPr>
          <w:p w:rsidR="00144D33" w:rsidRPr="00144D33" w:rsidRDefault="00144D33" w:rsidP="00144D33">
            <w:pPr>
              <w:widowControl/>
              <w:jc w:val="left"/>
              <w:rPr>
                <w:rFonts w:ascii="宋体" w:eastAsia="宋体" w:hAnsi="宋体" w:cs="宋体"/>
                <w:b/>
                <w:bCs/>
                <w:color w:val="000000"/>
                <w:sz w:val="26"/>
                <w:szCs w:val="26"/>
              </w:rPr>
            </w:pPr>
          </w:p>
        </w:tc>
        <w:tc>
          <w:tcPr>
            <w:tcW w:w="7938" w:type="dxa"/>
            <w:tcBorders>
              <w:top w:val="single" w:sz="6" w:space="0" w:color="000000"/>
              <w:left w:val="nil"/>
              <w:bottom w:val="single" w:sz="6" w:space="0" w:color="000000"/>
              <w:right w:val="single" w:sz="6" w:space="0" w:color="000000"/>
            </w:tcBorders>
            <w:vAlign w:val="center"/>
          </w:tcPr>
          <w:p w:rsidR="00144D33" w:rsidRPr="00144D33" w:rsidRDefault="00144D33" w:rsidP="00144D33">
            <w:pPr>
              <w:widowControl/>
              <w:snapToGrid w:val="0"/>
              <w:spacing w:before="100" w:beforeAutospacing="1" w:after="100" w:afterAutospacing="1" w:line="299" w:lineRule="atLeast"/>
              <w:jc w:val="left"/>
              <w:rPr>
                <w:rFonts w:ascii="宋体" w:eastAsia="宋体" w:hAnsi="宋体" w:cs="宋体"/>
                <w:color w:val="000000"/>
                <w:sz w:val="26"/>
                <w:szCs w:val="26"/>
              </w:rPr>
            </w:pPr>
            <w:r w:rsidRPr="00144D33">
              <w:rPr>
                <w:rFonts w:ascii="宋体" w:eastAsia="宋体" w:hAnsi="宋体" w:cs="宋体" w:hint="eastAsia"/>
                <w:color w:val="000000"/>
                <w:sz w:val="26"/>
                <w:szCs w:val="26"/>
              </w:rPr>
              <w:t xml:space="preserve">26．按照市教委要求，列出学院公开事项清单，公开学院相关信息，接受校内外监督。 </w:t>
            </w:r>
          </w:p>
        </w:tc>
        <w:tc>
          <w:tcPr>
            <w:tcW w:w="2948" w:type="dxa"/>
            <w:tcBorders>
              <w:top w:val="single" w:sz="6" w:space="0" w:color="000000"/>
              <w:left w:val="nil"/>
              <w:bottom w:val="single" w:sz="6" w:space="0" w:color="000000"/>
              <w:right w:val="single" w:sz="6" w:space="0" w:color="000000"/>
            </w:tcBorders>
            <w:vAlign w:val="center"/>
          </w:tcPr>
          <w:p w:rsidR="00144D33" w:rsidRPr="00144D33" w:rsidRDefault="00144D33" w:rsidP="00144D33">
            <w:pPr>
              <w:widowControl/>
              <w:snapToGrid w:val="0"/>
              <w:spacing w:before="100" w:beforeAutospacing="1" w:after="100" w:afterAutospacing="1" w:line="299" w:lineRule="atLeast"/>
              <w:jc w:val="center"/>
              <w:rPr>
                <w:rFonts w:ascii="宋体" w:eastAsia="宋体" w:hAnsi="宋体" w:cs="宋体"/>
                <w:color w:val="000000"/>
                <w:sz w:val="26"/>
                <w:szCs w:val="26"/>
              </w:rPr>
            </w:pPr>
            <w:r w:rsidRPr="00144D33">
              <w:rPr>
                <w:rFonts w:ascii="宋体" w:eastAsia="宋体" w:hAnsi="宋体" w:cs="宋体" w:hint="eastAsia"/>
                <w:color w:val="000000"/>
                <w:sz w:val="26"/>
                <w:szCs w:val="26"/>
              </w:rPr>
              <w:t>办公室</w:t>
            </w:r>
          </w:p>
        </w:tc>
      </w:tr>
      <w:tr w:rsidR="00144D33" w:rsidRPr="00144D33" w:rsidTr="00A22FA6">
        <w:trPr>
          <w:cantSplit/>
          <w:trHeight w:val="960"/>
          <w:jc w:val="center"/>
        </w:trPr>
        <w:tc>
          <w:tcPr>
            <w:tcW w:w="757" w:type="dxa"/>
            <w:vMerge w:val="restart"/>
            <w:tcBorders>
              <w:top w:val="single" w:sz="4" w:space="0" w:color="auto"/>
              <w:left w:val="single" w:sz="6" w:space="0" w:color="000000"/>
              <w:right w:val="single" w:sz="6" w:space="0" w:color="000000"/>
            </w:tcBorders>
            <w:vAlign w:val="center"/>
          </w:tcPr>
          <w:p w:rsidR="00144D33" w:rsidRPr="00144D33" w:rsidRDefault="00144D33" w:rsidP="00144D33">
            <w:pPr>
              <w:snapToGrid w:val="0"/>
              <w:spacing w:before="100" w:beforeAutospacing="1" w:after="100" w:afterAutospacing="1" w:line="299" w:lineRule="atLeast"/>
              <w:jc w:val="center"/>
              <w:rPr>
                <w:rFonts w:ascii="宋体" w:eastAsia="宋体" w:hAnsi="宋体" w:cs="宋体"/>
                <w:b/>
                <w:bCs/>
                <w:color w:val="000000"/>
                <w:sz w:val="26"/>
                <w:szCs w:val="26"/>
              </w:rPr>
            </w:pPr>
            <w:r w:rsidRPr="00144D33">
              <w:rPr>
                <w:rFonts w:ascii="宋体" w:eastAsia="宋体" w:hAnsi="宋体" w:cs="宋体" w:hint="eastAsia"/>
                <w:b/>
                <w:bCs/>
                <w:color w:val="000000"/>
                <w:sz w:val="26"/>
                <w:szCs w:val="26"/>
              </w:rPr>
              <w:t>7</w:t>
            </w:r>
          </w:p>
        </w:tc>
        <w:tc>
          <w:tcPr>
            <w:tcW w:w="1276" w:type="dxa"/>
            <w:vMerge w:val="restart"/>
            <w:tcBorders>
              <w:top w:val="single" w:sz="6" w:space="0" w:color="000000"/>
              <w:left w:val="nil"/>
              <w:right w:val="single" w:sz="6" w:space="0" w:color="000000"/>
            </w:tcBorders>
            <w:vAlign w:val="center"/>
          </w:tcPr>
          <w:p w:rsidR="00144D33" w:rsidRPr="00144D33" w:rsidRDefault="00144D33" w:rsidP="00144D33">
            <w:pPr>
              <w:widowControl/>
              <w:snapToGrid w:val="0"/>
              <w:spacing w:before="100" w:beforeAutospacing="1" w:after="100" w:afterAutospacing="1" w:line="299" w:lineRule="atLeast"/>
              <w:jc w:val="left"/>
              <w:rPr>
                <w:rFonts w:ascii="宋体" w:eastAsia="宋体" w:hAnsi="宋体" w:cs="宋体"/>
                <w:b/>
                <w:bCs/>
                <w:color w:val="000000"/>
                <w:sz w:val="26"/>
                <w:szCs w:val="26"/>
              </w:rPr>
            </w:pPr>
            <w:r w:rsidRPr="00144D33">
              <w:rPr>
                <w:rFonts w:ascii="宋体" w:eastAsia="宋体" w:hAnsi="宋体" w:cs="宋体" w:hint="eastAsia"/>
                <w:b/>
                <w:bCs/>
                <w:color w:val="000000"/>
                <w:sz w:val="26"/>
                <w:szCs w:val="26"/>
              </w:rPr>
              <w:t>强化党内监督</w:t>
            </w:r>
          </w:p>
        </w:tc>
        <w:tc>
          <w:tcPr>
            <w:tcW w:w="7938" w:type="dxa"/>
            <w:tcBorders>
              <w:top w:val="single" w:sz="6" w:space="0" w:color="000000"/>
              <w:left w:val="nil"/>
              <w:bottom w:val="single" w:sz="4" w:space="0" w:color="auto"/>
              <w:right w:val="single" w:sz="6" w:space="0" w:color="000000"/>
            </w:tcBorders>
            <w:vAlign w:val="center"/>
          </w:tcPr>
          <w:p w:rsidR="00144D33" w:rsidRPr="00144D33" w:rsidRDefault="00144D33" w:rsidP="00144D33">
            <w:pPr>
              <w:snapToGrid w:val="0"/>
              <w:spacing w:before="100" w:beforeAutospacing="1" w:after="100" w:afterAutospacing="1" w:line="299" w:lineRule="atLeast"/>
              <w:jc w:val="left"/>
              <w:rPr>
                <w:rFonts w:ascii="宋体" w:eastAsia="宋体" w:hAnsi="宋体" w:cs="宋体"/>
                <w:color w:val="000000"/>
                <w:sz w:val="26"/>
                <w:szCs w:val="26"/>
              </w:rPr>
            </w:pPr>
            <w:r w:rsidRPr="00144D33">
              <w:rPr>
                <w:rFonts w:ascii="宋体" w:eastAsia="宋体" w:hAnsi="宋体" w:cs="宋体" w:hint="eastAsia"/>
                <w:color w:val="000000"/>
                <w:sz w:val="26"/>
                <w:szCs w:val="26"/>
              </w:rPr>
              <w:t>27．强化权力监督，落实集体领导和分工负责、重要情况通报和报告、述职述廉、民主生活会、信访处理、谈话和诫勉、询问、特定问题调查等监督制度。</w:t>
            </w:r>
          </w:p>
        </w:tc>
        <w:tc>
          <w:tcPr>
            <w:tcW w:w="2948" w:type="dxa"/>
            <w:tcBorders>
              <w:top w:val="single" w:sz="6" w:space="0" w:color="000000"/>
              <w:left w:val="nil"/>
              <w:bottom w:val="single" w:sz="4" w:space="0" w:color="auto"/>
              <w:right w:val="single" w:sz="6" w:space="0" w:color="000000"/>
            </w:tcBorders>
            <w:vAlign w:val="center"/>
          </w:tcPr>
          <w:p w:rsidR="00144D33" w:rsidRPr="00144D33" w:rsidRDefault="00144D33" w:rsidP="00144D33">
            <w:pPr>
              <w:widowControl/>
              <w:snapToGrid w:val="0"/>
              <w:spacing w:before="100" w:beforeAutospacing="1" w:after="100" w:afterAutospacing="1" w:line="285" w:lineRule="atLeast"/>
              <w:jc w:val="center"/>
              <w:rPr>
                <w:rFonts w:ascii="宋体" w:eastAsia="宋体" w:hAnsi="宋体" w:cs="宋体"/>
                <w:color w:val="000000"/>
                <w:sz w:val="26"/>
                <w:szCs w:val="26"/>
              </w:rPr>
            </w:pPr>
            <w:r w:rsidRPr="00144D33">
              <w:rPr>
                <w:rFonts w:ascii="宋体" w:eastAsia="宋体" w:hAnsi="宋体" w:cs="宋体" w:hint="eastAsia"/>
                <w:color w:val="000000"/>
                <w:sz w:val="26"/>
                <w:szCs w:val="26"/>
              </w:rPr>
              <w:t>组织部、纪检监察审计室</w:t>
            </w:r>
          </w:p>
        </w:tc>
      </w:tr>
      <w:tr w:rsidR="00144D33" w:rsidRPr="00144D33" w:rsidTr="00A22FA6">
        <w:trPr>
          <w:cantSplit/>
          <w:trHeight w:val="842"/>
          <w:jc w:val="center"/>
        </w:trPr>
        <w:tc>
          <w:tcPr>
            <w:tcW w:w="757" w:type="dxa"/>
            <w:vMerge/>
            <w:tcBorders>
              <w:left w:val="single" w:sz="6" w:space="0" w:color="000000"/>
              <w:bottom w:val="single" w:sz="6" w:space="0" w:color="000000"/>
              <w:right w:val="single" w:sz="6" w:space="0" w:color="000000"/>
            </w:tcBorders>
            <w:vAlign w:val="center"/>
          </w:tcPr>
          <w:p w:rsidR="00144D33" w:rsidRPr="00144D33" w:rsidRDefault="00144D33" w:rsidP="00144D33">
            <w:pPr>
              <w:snapToGrid w:val="0"/>
              <w:spacing w:before="100" w:beforeAutospacing="1" w:after="100" w:afterAutospacing="1" w:line="299" w:lineRule="atLeast"/>
              <w:jc w:val="center"/>
              <w:rPr>
                <w:rFonts w:ascii="宋体" w:eastAsia="宋体" w:hAnsi="宋体" w:cs="宋体"/>
                <w:b/>
                <w:bCs/>
                <w:color w:val="000000"/>
                <w:sz w:val="26"/>
                <w:szCs w:val="26"/>
              </w:rPr>
            </w:pPr>
          </w:p>
        </w:tc>
        <w:tc>
          <w:tcPr>
            <w:tcW w:w="1276" w:type="dxa"/>
            <w:vMerge/>
            <w:tcBorders>
              <w:left w:val="nil"/>
              <w:bottom w:val="single" w:sz="6" w:space="0" w:color="000000"/>
              <w:right w:val="single" w:sz="6" w:space="0" w:color="000000"/>
            </w:tcBorders>
            <w:vAlign w:val="center"/>
          </w:tcPr>
          <w:p w:rsidR="00144D33" w:rsidRPr="00144D33" w:rsidRDefault="00144D33" w:rsidP="00144D33">
            <w:pPr>
              <w:widowControl/>
              <w:snapToGrid w:val="0"/>
              <w:spacing w:before="100" w:beforeAutospacing="1" w:after="100" w:afterAutospacing="1" w:line="299" w:lineRule="atLeast"/>
              <w:jc w:val="left"/>
              <w:rPr>
                <w:rFonts w:ascii="宋体" w:eastAsia="宋体" w:hAnsi="宋体" w:cs="宋体"/>
                <w:b/>
                <w:bCs/>
                <w:color w:val="000000"/>
                <w:sz w:val="26"/>
                <w:szCs w:val="26"/>
              </w:rPr>
            </w:pPr>
          </w:p>
        </w:tc>
        <w:tc>
          <w:tcPr>
            <w:tcW w:w="7938" w:type="dxa"/>
            <w:tcBorders>
              <w:top w:val="single" w:sz="4" w:space="0" w:color="auto"/>
              <w:left w:val="nil"/>
              <w:bottom w:val="single" w:sz="6" w:space="0" w:color="000000"/>
              <w:right w:val="single" w:sz="6" w:space="0" w:color="000000"/>
            </w:tcBorders>
            <w:vAlign w:val="center"/>
          </w:tcPr>
          <w:p w:rsidR="00144D33" w:rsidRPr="00144D33" w:rsidRDefault="00144D33" w:rsidP="00144D33">
            <w:pPr>
              <w:snapToGrid w:val="0"/>
              <w:spacing w:before="100" w:beforeAutospacing="1" w:after="100" w:afterAutospacing="1" w:line="299" w:lineRule="atLeast"/>
              <w:jc w:val="left"/>
              <w:rPr>
                <w:rFonts w:ascii="宋体" w:eastAsia="宋体" w:hAnsi="宋体" w:cs="宋体"/>
                <w:color w:val="000000"/>
                <w:sz w:val="26"/>
                <w:szCs w:val="26"/>
              </w:rPr>
            </w:pPr>
            <w:r w:rsidRPr="00144D33">
              <w:rPr>
                <w:rFonts w:ascii="宋体" w:eastAsia="宋体" w:hAnsi="宋体" w:cs="宋体" w:hint="eastAsia"/>
                <w:color w:val="000000"/>
                <w:sz w:val="26"/>
                <w:szCs w:val="26"/>
              </w:rPr>
              <w:t>28．加强对领导班子和中层干部的监督。</w:t>
            </w:r>
          </w:p>
        </w:tc>
        <w:tc>
          <w:tcPr>
            <w:tcW w:w="2948" w:type="dxa"/>
            <w:tcBorders>
              <w:top w:val="single" w:sz="4" w:space="0" w:color="auto"/>
              <w:left w:val="nil"/>
              <w:bottom w:val="single" w:sz="6" w:space="0" w:color="000000"/>
              <w:right w:val="single" w:sz="6" w:space="0" w:color="000000"/>
            </w:tcBorders>
            <w:vAlign w:val="center"/>
          </w:tcPr>
          <w:p w:rsidR="00144D33" w:rsidRPr="00144D33" w:rsidRDefault="00144D33" w:rsidP="00144D33">
            <w:pPr>
              <w:snapToGrid w:val="0"/>
              <w:spacing w:before="100" w:beforeAutospacing="1" w:after="100" w:afterAutospacing="1" w:line="285" w:lineRule="atLeast"/>
              <w:jc w:val="center"/>
              <w:rPr>
                <w:rFonts w:ascii="宋体" w:eastAsia="宋体" w:hAnsi="宋体" w:cs="宋体"/>
                <w:color w:val="000000"/>
                <w:sz w:val="26"/>
                <w:szCs w:val="26"/>
              </w:rPr>
            </w:pPr>
            <w:r w:rsidRPr="00144D33">
              <w:rPr>
                <w:rFonts w:ascii="宋体" w:eastAsia="宋体" w:hAnsi="宋体" w:cs="宋体" w:hint="eastAsia"/>
                <w:color w:val="000000"/>
                <w:sz w:val="26"/>
                <w:szCs w:val="26"/>
              </w:rPr>
              <w:t>组织部、纪检监察审计室</w:t>
            </w:r>
          </w:p>
        </w:tc>
      </w:tr>
      <w:tr w:rsidR="00144D33" w:rsidRPr="00144D33" w:rsidTr="00A22FA6">
        <w:trPr>
          <w:cantSplit/>
          <w:jc w:val="center"/>
        </w:trPr>
        <w:tc>
          <w:tcPr>
            <w:tcW w:w="757" w:type="dxa"/>
            <w:vMerge w:val="restart"/>
            <w:tcBorders>
              <w:top w:val="single" w:sz="4" w:space="0" w:color="auto"/>
              <w:left w:val="single" w:sz="6" w:space="0" w:color="000000"/>
              <w:bottom w:val="single" w:sz="6" w:space="0" w:color="000000"/>
              <w:right w:val="single" w:sz="6" w:space="0" w:color="000000"/>
            </w:tcBorders>
            <w:vAlign w:val="center"/>
          </w:tcPr>
          <w:p w:rsidR="00144D33" w:rsidRPr="00144D33" w:rsidRDefault="00144D33" w:rsidP="00144D33">
            <w:pPr>
              <w:widowControl/>
              <w:snapToGrid w:val="0"/>
              <w:spacing w:before="100" w:beforeAutospacing="1" w:after="100" w:afterAutospacing="1" w:line="299" w:lineRule="atLeast"/>
              <w:jc w:val="center"/>
              <w:rPr>
                <w:rFonts w:ascii="宋体" w:eastAsia="宋体" w:hAnsi="宋体" w:cs="宋体"/>
                <w:b/>
                <w:bCs/>
                <w:color w:val="000000"/>
                <w:sz w:val="26"/>
                <w:szCs w:val="26"/>
              </w:rPr>
            </w:pPr>
            <w:r w:rsidRPr="00144D33">
              <w:rPr>
                <w:rFonts w:ascii="宋体" w:eastAsia="宋体" w:hAnsi="宋体" w:cs="宋体" w:hint="eastAsia"/>
                <w:b/>
                <w:bCs/>
                <w:color w:val="000000"/>
                <w:sz w:val="26"/>
                <w:szCs w:val="26"/>
              </w:rPr>
              <w:lastRenderedPageBreak/>
              <w:t>8</w:t>
            </w:r>
          </w:p>
        </w:tc>
        <w:tc>
          <w:tcPr>
            <w:tcW w:w="1276" w:type="dxa"/>
            <w:vMerge w:val="restart"/>
            <w:tcBorders>
              <w:top w:val="single" w:sz="4" w:space="0" w:color="auto"/>
              <w:left w:val="nil"/>
              <w:bottom w:val="single" w:sz="6" w:space="0" w:color="000000"/>
              <w:right w:val="single" w:sz="6" w:space="0" w:color="000000"/>
            </w:tcBorders>
            <w:vAlign w:val="center"/>
          </w:tcPr>
          <w:p w:rsidR="00144D33" w:rsidRPr="00144D33" w:rsidRDefault="00144D33" w:rsidP="00144D33">
            <w:pPr>
              <w:widowControl/>
              <w:snapToGrid w:val="0"/>
              <w:spacing w:before="100" w:beforeAutospacing="1" w:after="100" w:afterAutospacing="1" w:line="299" w:lineRule="atLeast"/>
              <w:jc w:val="center"/>
              <w:rPr>
                <w:rFonts w:ascii="宋体" w:eastAsia="宋体" w:hAnsi="宋体" w:cs="宋体"/>
                <w:b/>
                <w:bCs/>
                <w:color w:val="000000"/>
                <w:sz w:val="26"/>
                <w:szCs w:val="26"/>
              </w:rPr>
            </w:pPr>
            <w:r w:rsidRPr="00144D33">
              <w:rPr>
                <w:rFonts w:ascii="宋体" w:eastAsia="宋体" w:hAnsi="宋体" w:cs="宋体" w:hint="eastAsia"/>
                <w:b/>
                <w:bCs/>
                <w:color w:val="000000"/>
                <w:sz w:val="26"/>
                <w:szCs w:val="26"/>
              </w:rPr>
              <w:t xml:space="preserve">当好廉洁从政表率 </w:t>
            </w:r>
          </w:p>
        </w:tc>
        <w:tc>
          <w:tcPr>
            <w:tcW w:w="7938" w:type="dxa"/>
            <w:tcBorders>
              <w:top w:val="single" w:sz="6" w:space="0" w:color="000000"/>
              <w:left w:val="nil"/>
              <w:bottom w:val="single" w:sz="6" w:space="0" w:color="000000"/>
              <w:right w:val="single" w:sz="6" w:space="0" w:color="000000"/>
            </w:tcBorders>
            <w:vAlign w:val="center"/>
          </w:tcPr>
          <w:p w:rsidR="00144D33" w:rsidRPr="00144D33" w:rsidRDefault="00144D33" w:rsidP="00144D33">
            <w:pPr>
              <w:widowControl/>
              <w:snapToGrid w:val="0"/>
              <w:spacing w:before="100" w:beforeAutospacing="1" w:after="100" w:afterAutospacing="1" w:line="299" w:lineRule="atLeast"/>
              <w:jc w:val="left"/>
              <w:rPr>
                <w:rFonts w:ascii="宋体" w:eastAsia="宋体" w:hAnsi="宋体" w:cs="宋体"/>
                <w:color w:val="000000"/>
                <w:sz w:val="26"/>
                <w:szCs w:val="26"/>
              </w:rPr>
            </w:pPr>
            <w:r w:rsidRPr="00144D33">
              <w:rPr>
                <w:rFonts w:ascii="宋体" w:eastAsia="宋体" w:hAnsi="宋体" w:cs="宋体" w:hint="eastAsia"/>
                <w:color w:val="000000"/>
                <w:sz w:val="26"/>
                <w:szCs w:val="26"/>
              </w:rPr>
              <w:t xml:space="preserve">29．认真执行民主集中制，带头执行“三重一大” 决策制度，严格执行党委会、院长办公会等议事规则；严肃党内生活，落实领导干部双重组织生活会、民主评议党员等制度，切实提高党内生活的质量，管好班子。 </w:t>
            </w:r>
          </w:p>
        </w:tc>
        <w:tc>
          <w:tcPr>
            <w:tcW w:w="2948" w:type="dxa"/>
            <w:tcBorders>
              <w:top w:val="single" w:sz="6" w:space="0" w:color="000000"/>
              <w:left w:val="nil"/>
              <w:bottom w:val="single" w:sz="6" w:space="0" w:color="000000"/>
              <w:right w:val="single" w:sz="6" w:space="0" w:color="000000"/>
            </w:tcBorders>
            <w:vAlign w:val="center"/>
          </w:tcPr>
          <w:p w:rsidR="00144D33" w:rsidRPr="00144D33" w:rsidRDefault="00144D33" w:rsidP="00144D33">
            <w:pPr>
              <w:widowControl/>
              <w:snapToGrid w:val="0"/>
              <w:spacing w:before="100" w:beforeAutospacing="1" w:after="100" w:afterAutospacing="1" w:line="285" w:lineRule="atLeast"/>
              <w:jc w:val="center"/>
              <w:rPr>
                <w:rFonts w:ascii="宋体" w:eastAsia="宋体" w:hAnsi="宋体" w:cs="宋体"/>
                <w:color w:val="000000"/>
                <w:sz w:val="26"/>
                <w:szCs w:val="26"/>
              </w:rPr>
            </w:pPr>
            <w:r w:rsidRPr="00144D33">
              <w:rPr>
                <w:rFonts w:ascii="宋体" w:eastAsia="宋体" w:hAnsi="宋体" w:cs="宋体" w:hint="eastAsia"/>
                <w:color w:val="000000"/>
                <w:sz w:val="26"/>
                <w:szCs w:val="26"/>
              </w:rPr>
              <w:t>党政班子成员</w:t>
            </w:r>
          </w:p>
        </w:tc>
      </w:tr>
      <w:tr w:rsidR="00144D33" w:rsidRPr="00144D33" w:rsidTr="00A22FA6">
        <w:trPr>
          <w:cantSplit/>
          <w:jc w:val="center"/>
        </w:trPr>
        <w:tc>
          <w:tcPr>
            <w:tcW w:w="757" w:type="dxa"/>
            <w:vMerge/>
            <w:tcBorders>
              <w:top w:val="nil"/>
              <w:left w:val="single" w:sz="6" w:space="0" w:color="000000"/>
              <w:bottom w:val="single" w:sz="6" w:space="0" w:color="000000"/>
              <w:right w:val="single" w:sz="6" w:space="0" w:color="000000"/>
            </w:tcBorders>
            <w:vAlign w:val="center"/>
          </w:tcPr>
          <w:p w:rsidR="00144D33" w:rsidRPr="00144D33" w:rsidRDefault="00144D33" w:rsidP="00144D33">
            <w:pPr>
              <w:widowControl/>
              <w:jc w:val="center"/>
              <w:rPr>
                <w:rFonts w:ascii="宋体" w:eastAsia="宋体" w:hAnsi="宋体" w:cs="宋体"/>
                <w:b/>
                <w:bCs/>
                <w:color w:val="000000"/>
                <w:sz w:val="26"/>
                <w:szCs w:val="26"/>
              </w:rPr>
            </w:pPr>
          </w:p>
        </w:tc>
        <w:tc>
          <w:tcPr>
            <w:tcW w:w="1276" w:type="dxa"/>
            <w:vMerge/>
            <w:tcBorders>
              <w:top w:val="nil"/>
              <w:left w:val="nil"/>
              <w:bottom w:val="single" w:sz="6" w:space="0" w:color="000000"/>
              <w:right w:val="single" w:sz="6" w:space="0" w:color="000000"/>
            </w:tcBorders>
            <w:vAlign w:val="center"/>
          </w:tcPr>
          <w:p w:rsidR="00144D33" w:rsidRPr="00144D33" w:rsidRDefault="00144D33" w:rsidP="00144D33">
            <w:pPr>
              <w:widowControl/>
              <w:jc w:val="left"/>
              <w:rPr>
                <w:rFonts w:ascii="宋体" w:eastAsia="宋体" w:hAnsi="宋体" w:cs="宋体"/>
                <w:b/>
                <w:bCs/>
                <w:color w:val="000000"/>
                <w:sz w:val="26"/>
                <w:szCs w:val="26"/>
              </w:rPr>
            </w:pPr>
          </w:p>
        </w:tc>
        <w:tc>
          <w:tcPr>
            <w:tcW w:w="7938" w:type="dxa"/>
            <w:tcBorders>
              <w:top w:val="single" w:sz="6" w:space="0" w:color="000000"/>
              <w:left w:val="nil"/>
              <w:bottom w:val="single" w:sz="6" w:space="0" w:color="000000"/>
              <w:right w:val="single" w:sz="6" w:space="0" w:color="000000"/>
            </w:tcBorders>
            <w:vAlign w:val="center"/>
          </w:tcPr>
          <w:p w:rsidR="00144D33" w:rsidRPr="00144D33" w:rsidRDefault="00144D33" w:rsidP="00144D33">
            <w:pPr>
              <w:widowControl/>
              <w:snapToGrid w:val="0"/>
              <w:spacing w:before="100" w:beforeAutospacing="1" w:after="100" w:afterAutospacing="1" w:line="299" w:lineRule="atLeast"/>
              <w:jc w:val="left"/>
              <w:rPr>
                <w:rFonts w:ascii="宋体" w:eastAsia="宋体" w:hAnsi="宋体" w:cs="宋体"/>
                <w:color w:val="000000"/>
                <w:sz w:val="26"/>
                <w:szCs w:val="26"/>
              </w:rPr>
            </w:pPr>
            <w:r w:rsidRPr="00144D33">
              <w:rPr>
                <w:rFonts w:ascii="宋体" w:eastAsia="宋体" w:hAnsi="宋体" w:cs="宋体" w:hint="eastAsia"/>
                <w:color w:val="000000"/>
                <w:sz w:val="26"/>
                <w:szCs w:val="26"/>
              </w:rPr>
              <w:t xml:space="preserve">30．坚持对干部严格要求、严格教育、严格管理、严格监督，完善干部管理制度，带好队伍。 </w:t>
            </w:r>
          </w:p>
        </w:tc>
        <w:tc>
          <w:tcPr>
            <w:tcW w:w="2948" w:type="dxa"/>
            <w:tcBorders>
              <w:top w:val="single" w:sz="6" w:space="0" w:color="000000"/>
              <w:left w:val="nil"/>
              <w:bottom w:val="single" w:sz="6" w:space="0" w:color="000000"/>
              <w:right w:val="single" w:sz="6" w:space="0" w:color="000000"/>
            </w:tcBorders>
            <w:vAlign w:val="center"/>
          </w:tcPr>
          <w:p w:rsidR="00144D33" w:rsidRPr="00144D33" w:rsidRDefault="00144D33" w:rsidP="00144D33">
            <w:pPr>
              <w:widowControl/>
              <w:snapToGrid w:val="0"/>
              <w:spacing w:before="100" w:beforeAutospacing="1" w:after="100" w:afterAutospacing="1" w:line="285" w:lineRule="atLeast"/>
              <w:jc w:val="center"/>
              <w:rPr>
                <w:rFonts w:ascii="宋体" w:eastAsia="宋体" w:hAnsi="宋体" w:cs="宋体"/>
                <w:color w:val="000000"/>
                <w:sz w:val="26"/>
                <w:szCs w:val="26"/>
              </w:rPr>
            </w:pPr>
            <w:r w:rsidRPr="00144D33">
              <w:rPr>
                <w:rFonts w:ascii="宋体" w:eastAsia="宋体" w:hAnsi="宋体" w:cs="宋体" w:hint="eastAsia"/>
                <w:color w:val="000000"/>
                <w:sz w:val="26"/>
                <w:szCs w:val="26"/>
              </w:rPr>
              <w:t>党政班子成员</w:t>
            </w:r>
          </w:p>
        </w:tc>
      </w:tr>
      <w:tr w:rsidR="00144D33" w:rsidRPr="00144D33" w:rsidTr="00A22FA6">
        <w:trPr>
          <w:cantSplit/>
          <w:jc w:val="center"/>
        </w:trPr>
        <w:tc>
          <w:tcPr>
            <w:tcW w:w="757" w:type="dxa"/>
            <w:vMerge/>
            <w:tcBorders>
              <w:top w:val="nil"/>
              <w:left w:val="single" w:sz="6" w:space="0" w:color="000000"/>
              <w:bottom w:val="single" w:sz="6" w:space="0" w:color="000000"/>
              <w:right w:val="single" w:sz="6" w:space="0" w:color="000000"/>
            </w:tcBorders>
            <w:vAlign w:val="center"/>
          </w:tcPr>
          <w:p w:rsidR="00144D33" w:rsidRPr="00144D33" w:rsidRDefault="00144D33" w:rsidP="00144D33">
            <w:pPr>
              <w:widowControl/>
              <w:jc w:val="center"/>
              <w:rPr>
                <w:rFonts w:ascii="宋体" w:eastAsia="宋体" w:hAnsi="宋体" w:cs="宋体"/>
                <w:b/>
                <w:bCs/>
                <w:color w:val="000000"/>
                <w:sz w:val="26"/>
                <w:szCs w:val="26"/>
              </w:rPr>
            </w:pPr>
          </w:p>
        </w:tc>
        <w:tc>
          <w:tcPr>
            <w:tcW w:w="1276" w:type="dxa"/>
            <w:vMerge/>
            <w:tcBorders>
              <w:top w:val="nil"/>
              <w:left w:val="nil"/>
              <w:bottom w:val="single" w:sz="6" w:space="0" w:color="000000"/>
              <w:right w:val="single" w:sz="6" w:space="0" w:color="000000"/>
            </w:tcBorders>
            <w:vAlign w:val="center"/>
          </w:tcPr>
          <w:p w:rsidR="00144D33" w:rsidRPr="00144D33" w:rsidRDefault="00144D33" w:rsidP="00144D33">
            <w:pPr>
              <w:widowControl/>
              <w:jc w:val="left"/>
              <w:rPr>
                <w:rFonts w:ascii="宋体" w:eastAsia="宋体" w:hAnsi="宋体" w:cs="宋体"/>
                <w:b/>
                <w:bCs/>
                <w:color w:val="000000"/>
                <w:sz w:val="26"/>
                <w:szCs w:val="26"/>
              </w:rPr>
            </w:pPr>
          </w:p>
        </w:tc>
        <w:tc>
          <w:tcPr>
            <w:tcW w:w="7938" w:type="dxa"/>
            <w:tcBorders>
              <w:top w:val="single" w:sz="6" w:space="0" w:color="000000"/>
              <w:left w:val="nil"/>
              <w:bottom w:val="single" w:sz="6" w:space="0" w:color="000000"/>
              <w:right w:val="single" w:sz="6" w:space="0" w:color="000000"/>
            </w:tcBorders>
            <w:vAlign w:val="center"/>
          </w:tcPr>
          <w:p w:rsidR="00144D33" w:rsidRPr="00144D33" w:rsidRDefault="00144D33" w:rsidP="00144D33">
            <w:pPr>
              <w:widowControl/>
              <w:snapToGrid w:val="0"/>
              <w:spacing w:before="100" w:beforeAutospacing="1" w:after="100" w:afterAutospacing="1" w:line="299" w:lineRule="atLeast"/>
              <w:jc w:val="left"/>
              <w:rPr>
                <w:rFonts w:ascii="宋体" w:eastAsia="宋体" w:hAnsi="宋体" w:cs="宋体"/>
                <w:color w:val="000000"/>
                <w:sz w:val="26"/>
                <w:szCs w:val="26"/>
              </w:rPr>
            </w:pPr>
            <w:r w:rsidRPr="00144D33">
              <w:rPr>
                <w:rFonts w:ascii="宋体" w:eastAsia="宋体" w:hAnsi="宋体" w:cs="宋体" w:hint="eastAsia"/>
                <w:color w:val="000000"/>
                <w:sz w:val="26"/>
                <w:szCs w:val="26"/>
              </w:rPr>
              <w:t>31．党政班子成员严格执行个人事项报告和请示制度，严以修身、严以用权、严以律己，</w:t>
            </w:r>
            <w:proofErr w:type="gramStart"/>
            <w:r w:rsidRPr="00144D33">
              <w:rPr>
                <w:rFonts w:ascii="宋体" w:eastAsia="宋体" w:hAnsi="宋体" w:cs="宋体" w:hint="eastAsia"/>
                <w:color w:val="000000"/>
                <w:sz w:val="26"/>
                <w:szCs w:val="26"/>
              </w:rPr>
              <w:t>不</w:t>
            </w:r>
            <w:proofErr w:type="gramEnd"/>
            <w:r w:rsidRPr="00144D33">
              <w:rPr>
                <w:rFonts w:ascii="宋体" w:eastAsia="宋体" w:hAnsi="宋体" w:cs="宋体" w:hint="eastAsia"/>
                <w:color w:val="000000"/>
                <w:sz w:val="26"/>
                <w:szCs w:val="26"/>
              </w:rPr>
              <w:t>图名，</w:t>
            </w:r>
            <w:proofErr w:type="gramStart"/>
            <w:r w:rsidRPr="00144D33">
              <w:rPr>
                <w:rFonts w:ascii="宋体" w:eastAsia="宋体" w:hAnsi="宋体" w:cs="宋体" w:hint="eastAsia"/>
                <w:color w:val="000000"/>
                <w:sz w:val="26"/>
                <w:szCs w:val="26"/>
              </w:rPr>
              <w:t>不</w:t>
            </w:r>
            <w:proofErr w:type="gramEnd"/>
            <w:r w:rsidRPr="00144D33">
              <w:rPr>
                <w:rFonts w:ascii="宋体" w:eastAsia="宋体" w:hAnsi="宋体" w:cs="宋体" w:hint="eastAsia"/>
                <w:color w:val="000000"/>
                <w:sz w:val="26"/>
                <w:szCs w:val="26"/>
              </w:rPr>
              <w:t xml:space="preserve">图利，吃亏在前，享受在后，管好家人、身边人，率先垂范，以上带下。 </w:t>
            </w:r>
          </w:p>
        </w:tc>
        <w:tc>
          <w:tcPr>
            <w:tcW w:w="2948" w:type="dxa"/>
            <w:tcBorders>
              <w:top w:val="single" w:sz="6" w:space="0" w:color="000000"/>
              <w:left w:val="nil"/>
              <w:bottom w:val="single" w:sz="6" w:space="0" w:color="000000"/>
              <w:right w:val="single" w:sz="6" w:space="0" w:color="000000"/>
            </w:tcBorders>
            <w:vAlign w:val="center"/>
          </w:tcPr>
          <w:p w:rsidR="00144D33" w:rsidRPr="00144D33" w:rsidRDefault="00144D33" w:rsidP="00144D33">
            <w:pPr>
              <w:widowControl/>
              <w:snapToGrid w:val="0"/>
              <w:spacing w:before="100" w:beforeAutospacing="1" w:after="100" w:afterAutospacing="1" w:line="285" w:lineRule="atLeast"/>
              <w:jc w:val="center"/>
              <w:rPr>
                <w:rFonts w:ascii="宋体" w:eastAsia="宋体" w:hAnsi="宋体" w:cs="宋体"/>
                <w:color w:val="000000"/>
                <w:sz w:val="26"/>
                <w:szCs w:val="26"/>
              </w:rPr>
            </w:pPr>
            <w:r w:rsidRPr="00144D33">
              <w:rPr>
                <w:rFonts w:ascii="宋体" w:eastAsia="宋体" w:hAnsi="宋体" w:cs="宋体" w:hint="eastAsia"/>
                <w:color w:val="000000"/>
                <w:sz w:val="26"/>
                <w:szCs w:val="26"/>
              </w:rPr>
              <w:t>党政班子成员</w:t>
            </w:r>
          </w:p>
        </w:tc>
      </w:tr>
      <w:tr w:rsidR="00144D33" w:rsidRPr="00144D33" w:rsidTr="00A22FA6">
        <w:trPr>
          <w:cantSplit/>
          <w:trHeight w:val="457"/>
          <w:jc w:val="center"/>
        </w:trPr>
        <w:tc>
          <w:tcPr>
            <w:tcW w:w="757" w:type="dxa"/>
            <w:vMerge/>
            <w:tcBorders>
              <w:top w:val="nil"/>
              <w:left w:val="single" w:sz="6" w:space="0" w:color="000000"/>
              <w:bottom w:val="single" w:sz="4" w:space="0" w:color="auto"/>
              <w:right w:val="single" w:sz="6" w:space="0" w:color="000000"/>
            </w:tcBorders>
            <w:vAlign w:val="center"/>
          </w:tcPr>
          <w:p w:rsidR="00144D33" w:rsidRPr="00144D33" w:rsidRDefault="00144D33" w:rsidP="00144D33">
            <w:pPr>
              <w:widowControl/>
              <w:jc w:val="center"/>
              <w:rPr>
                <w:rFonts w:ascii="宋体" w:eastAsia="宋体" w:hAnsi="宋体" w:cs="宋体"/>
                <w:b/>
                <w:bCs/>
                <w:color w:val="000000"/>
                <w:sz w:val="26"/>
                <w:szCs w:val="26"/>
              </w:rPr>
            </w:pPr>
          </w:p>
        </w:tc>
        <w:tc>
          <w:tcPr>
            <w:tcW w:w="1276" w:type="dxa"/>
            <w:vMerge/>
            <w:tcBorders>
              <w:top w:val="nil"/>
              <w:left w:val="nil"/>
              <w:bottom w:val="single" w:sz="4" w:space="0" w:color="auto"/>
              <w:right w:val="single" w:sz="6" w:space="0" w:color="000000"/>
            </w:tcBorders>
            <w:vAlign w:val="center"/>
          </w:tcPr>
          <w:p w:rsidR="00144D33" w:rsidRPr="00144D33" w:rsidRDefault="00144D33" w:rsidP="00144D33">
            <w:pPr>
              <w:widowControl/>
              <w:jc w:val="left"/>
              <w:rPr>
                <w:rFonts w:ascii="宋体" w:eastAsia="宋体" w:hAnsi="宋体" w:cs="宋体"/>
                <w:b/>
                <w:bCs/>
                <w:color w:val="000000"/>
                <w:sz w:val="26"/>
                <w:szCs w:val="26"/>
              </w:rPr>
            </w:pPr>
          </w:p>
        </w:tc>
        <w:tc>
          <w:tcPr>
            <w:tcW w:w="7938" w:type="dxa"/>
            <w:tcBorders>
              <w:top w:val="single" w:sz="6" w:space="0" w:color="000000"/>
              <w:left w:val="nil"/>
              <w:bottom w:val="single" w:sz="6" w:space="0" w:color="000000"/>
              <w:right w:val="single" w:sz="6" w:space="0" w:color="000000"/>
            </w:tcBorders>
            <w:vAlign w:val="center"/>
          </w:tcPr>
          <w:p w:rsidR="00144D33" w:rsidRPr="00144D33" w:rsidRDefault="00144D33" w:rsidP="00144D33">
            <w:pPr>
              <w:widowControl/>
              <w:snapToGrid w:val="0"/>
              <w:spacing w:before="100" w:beforeAutospacing="1" w:after="100" w:afterAutospacing="1" w:line="299" w:lineRule="atLeast"/>
              <w:jc w:val="left"/>
              <w:rPr>
                <w:rFonts w:ascii="宋体" w:eastAsia="宋体" w:hAnsi="宋体" w:cs="宋体"/>
                <w:color w:val="000000"/>
                <w:sz w:val="26"/>
                <w:szCs w:val="26"/>
              </w:rPr>
            </w:pPr>
            <w:r w:rsidRPr="00144D33">
              <w:rPr>
                <w:rFonts w:ascii="宋体" w:eastAsia="宋体" w:hAnsi="宋体" w:cs="宋体" w:hint="eastAsia"/>
                <w:color w:val="000000"/>
                <w:sz w:val="26"/>
                <w:szCs w:val="26"/>
              </w:rPr>
              <w:t>32．推进巡视整改</w:t>
            </w:r>
            <w:proofErr w:type="gramStart"/>
            <w:r w:rsidRPr="00144D33">
              <w:rPr>
                <w:rFonts w:ascii="宋体" w:eastAsia="宋体" w:hAnsi="宋体" w:cs="宋体" w:hint="eastAsia"/>
                <w:color w:val="000000"/>
                <w:sz w:val="26"/>
                <w:szCs w:val="26"/>
              </w:rPr>
              <w:t>或未巡先改</w:t>
            </w:r>
            <w:proofErr w:type="gramEnd"/>
            <w:r w:rsidRPr="00144D33">
              <w:rPr>
                <w:rFonts w:ascii="宋体" w:eastAsia="宋体" w:hAnsi="宋体" w:cs="宋体" w:hint="eastAsia"/>
                <w:color w:val="000000"/>
                <w:sz w:val="26"/>
                <w:szCs w:val="26"/>
              </w:rPr>
              <w:t>、自查自纠。</w:t>
            </w:r>
          </w:p>
        </w:tc>
        <w:tc>
          <w:tcPr>
            <w:tcW w:w="2948" w:type="dxa"/>
            <w:tcBorders>
              <w:top w:val="single" w:sz="6" w:space="0" w:color="000000"/>
              <w:left w:val="nil"/>
              <w:bottom w:val="single" w:sz="6" w:space="0" w:color="000000"/>
              <w:right w:val="single" w:sz="6" w:space="0" w:color="000000"/>
            </w:tcBorders>
            <w:vAlign w:val="center"/>
          </w:tcPr>
          <w:p w:rsidR="00144D33" w:rsidRPr="00144D33" w:rsidRDefault="00144D33" w:rsidP="00144D33">
            <w:pPr>
              <w:widowControl/>
              <w:snapToGrid w:val="0"/>
              <w:spacing w:before="100" w:beforeAutospacing="1" w:after="100" w:afterAutospacing="1" w:line="285" w:lineRule="atLeast"/>
              <w:jc w:val="center"/>
              <w:rPr>
                <w:rFonts w:ascii="宋体" w:eastAsia="宋体" w:hAnsi="宋体" w:cs="宋体"/>
                <w:color w:val="000000"/>
                <w:sz w:val="26"/>
                <w:szCs w:val="26"/>
              </w:rPr>
            </w:pPr>
            <w:r w:rsidRPr="00144D33">
              <w:rPr>
                <w:rFonts w:ascii="宋体" w:eastAsia="宋体" w:hAnsi="宋体" w:cs="宋体" w:hint="eastAsia"/>
                <w:color w:val="000000"/>
                <w:sz w:val="26"/>
                <w:szCs w:val="26"/>
              </w:rPr>
              <w:t>党政班子成员</w:t>
            </w:r>
          </w:p>
        </w:tc>
      </w:tr>
      <w:tr w:rsidR="00144D33" w:rsidRPr="00144D33" w:rsidTr="00A22FA6">
        <w:trPr>
          <w:cantSplit/>
          <w:trHeight w:val="2101"/>
          <w:jc w:val="center"/>
        </w:trPr>
        <w:tc>
          <w:tcPr>
            <w:tcW w:w="757" w:type="dxa"/>
            <w:tcBorders>
              <w:top w:val="single" w:sz="4" w:space="0" w:color="auto"/>
              <w:left w:val="single" w:sz="6" w:space="0" w:color="000000"/>
              <w:right w:val="single" w:sz="6" w:space="0" w:color="000000"/>
            </w:tcBorders>
            <w:vAlign w:val="center"/>
          </w:tcPr>
          <w:p w:rsidR="00144D33" w:rsidRPr="00144D33" w:rsidRDefault="00144D33" w:rsidP="00144D33">
            <w:pPr>
              <w:widowControl/>
              <w:snapToGrid w:val="0"/>
              <w:spacing w:before="100" w:beforeAutospacing="1" w:after="100" w:afterAutospacing="1" w:line="299" w:lineRule="atLeast"/>
              <w:jc w:val="center"/>
              <w:rPr>
                <w:rFonts w:ascii="宋体" w:eastAsia="宋体" w:hAnsi="宋体" w:cs="宋体"/>
                <w:b/>
                <w:bCs/>
                <w:color w:val="000000"/>
                <w:sz w:val="26"/>
                <w:szCs w:val="26"/>
              </w:rPr>
            </w:pPr>
            <w:r w:rsidRPr="00144D33">
              <w:rPr>
                <w:rFonts w:ascii="宋体" w:eastAsia="宋体" w:hAnsi="宋体" w:cs="宋体" w:hint="eastAsia"/>
                <w:b/>
                <w:bCs/>
                <w:color w:val="000000"/>
                <w:sz w:val="26"/>
                <w:szCs w:val="26"/>
              </w:rPr>
              <w:t>9</w:t>
            </w:r>
          </w:p>
        </w:tc>
        <w:tc>
          <w:tcPr>
            <w:tcW w:w="1276" w:type="dxa"/>
            <w:tcBorders>
              <w:top w:val="single" w:sz="4" w:space="0" w:color="auto"/>
              <w:left w:val="nil"/>
              <w:right w:val="single" w:sz="6" w:space="0" w:color="000000"/>
            </w:tcBorders>
            <w:vAlign w:val="center"/>
          </w:tcPr>
          <w:p w:rsidR="00144D33" w:rsidRPr="00144D33" w:rsidRDefault="00144D33" w:rsidP="00144D33">
            <w:pPr>
              <w:widowControl/>
              <w:snapToGrid w:val="0"/>
              <w:spacing w:before="100" w:beforeAutospacing="1" w:after="100" w:afterAutospacing="1" w:line="299" w:lineRule="atLeast"/>
              <w:jc w:val="center"/>
              <w:rPr>
                <w:rFonts w:ascii="宋体" w:eastAsia="宋体" w:hAnsi="宋体" w:cs="宋体"/>
                <w:b/>
                <w:bCs/>
                <w:color w:val="000000"/>
                <w:sz w:val="26"/>
                <w:szCs w:val="26"/>
              </w:rPr>
            </w:pPr>
            <w:r w:rsidRPr="00144D33">
              <w:rPr>
                <w:rFonts w:ascii="宋体" w:eastAsia="宋体" w:hAnsi="宋体" w:cs="宋体" w:hint="eastAsia"/>
                <w:b/>
                <w:bCs/>
                <w:color w:val="000000"/>
                <w:sz w:val="26"/>
                <w:szCs w:val="26"/>
              </w:rPr>
              <w:t>反腐倡廉宣传教育</w:t>
            </w:r>
          </w:p>
        </w:tc>
        <w:tc>
          <w:tcPr>
            <w:tcW w:w="7938" w:type="dxa"/>
            <w:tcBorders>
              <w:top w:val="single" w:sz="6" w:space="0" w:color="000000"/>
              <w:left w:val="nil"/>
              <w:bottom w:val="single" w:sz="4" w:space="0" w:color="auto"/>
              <w:right w:val="single" w:sz="6" w:space="0" w:color="000000"/>
            </w:tcBorders>
            <w:vAlign w:val="center"/>
          </w:tcPr>
          <w:p w:rsidR="00144D33" w:rsidRPr="00144D33" w:rsidRDefault="00144D33" w:rsidP="00144D33">
            <w:pPr>
              <w:widowControl/>
              <w:snapToGrid w:val="0"/>
              <w:spacing w:before="100" w:beforeAutospacing="1" w:after="100" w:afterAutospacing="1" w:line="299" w:lineRule="atLeast"/>
              <w:jc w:val="left"/>
              <w:rPr>
                <w:rFonts w:ascii="宋体" w:eastAsia="宋体" w:hAnsi="宋体" w:cs="宋体"/>
                <w:color w:val="000000"/>
                <w:sz w:val="26"/>
                <w:szCs w:val="26"/>
              </w:rPr>
            </w:pPr>
            <w:r w:rsidRPr="00144D33">
              <w:rPr>
                <w:rFonts w:ascii="宋体" w:eastAsia="宋体" w:hAnsi="宋体" w:cs="宋体" w:hint="eastAsia"/>
                <w:color w:val="000000"/>
                <w:sz w:val="26"/>
                <w:szCs w:val="26"/>
              </w:rPr>
              <w:t>33.加大对党章、宪法、“两条例</w:t>
            </w:r>
            <w:proofErr w:type="gramStart"/>
            <w:r w:rsidRPr="00144D33">
              <w:rPr>
                <w:rFonts w:ascii="宋体" w:eastAsia="宋体" w:hAnsi="宋体" w:cs="宋体" w:hint="eastAsia"/>
                <w:color w:val="000000"/>
                <w:sz w:val="26"/>
                <w:szCs w:val="26"/>
              </w:rPr>
              <w:t>一</w:t>
            </w:r>
            <w:proofErr w:type="gramEnd"/>
            <w:r w:rsidRPr="00144D33">
              <w:rPr>
                <w:rFonts w:ascii="宋体" w:eastAsia="宋体" w:hAnsi="宋体" w:cs="宋体" w:hint="eastAsia"/>
                <w:color w:val="000000"/>
                <w:sz w:val="26"/>
                <w:szCs w:val="26"/>
              </w:rPr>
              <w:t>准则”等党纪国法学习宣传力度，深入开展理想信念、宗旨意识和从政道德教育，推进廉政文化建设，培育和</w:t>
            </w:r>
            <w:proofErr w:type="gramStart"/>
            <w:r w:rsidRPr="00144D33">
              <w:rPr>
                <w:rFonts w:ascii="宋体" w:eastAsia="宋体" w:hAnsi="宋体" w:cs="宋体" w:hint="eastAsia"/>
                <w:color w:val="000000"/>
                <w:sz w:val="26"/>
                <w:szCs w:val="26"/>
              </w:rPr>
              <w:t>践行</w:t>
            </w:r>
            <w:proofErr w:type="gramEnd"/>
            <w:r w:rsidRPr="00144D33">
              <w:rPr>
                <w:rFonts w:ascii="宋体" w:eastAsia="宋体" w:hAnsi="宋体" w:cs="宋体" w:hint="eastAsia"/>
                <w:color w:val="000000"/>
                <w:sz w:val="26"/>
                <w:szCs w:val="26"/>
              </w:rPr>
              <w:t>社会主义核心价值观。把党风廉政建设作为党委中心组学习、民主生活会和基层党组织“三会一课”的重要内容，作为干部教育培训的必修内容。提高党员干部法治思维和依法办事能力。</w:t>
            </w:r>
          </w:p>
        </w:tc>
        <w:tc>
          <w:tcPr>
            <w:tcW w:w="2948" w:type="dxa"/>
            <w:tcBorders>
              <w:top w:val="single" w:sz="6" w:space="0" w:color="000000"/>
              <w:left w:val="nil"/>
              <w:bottom w:val="single" w:sz="4" w:space="0" w:color="auto"/>
              <w:right w:val="single" w:sz="6" w:space="0" w:color="000000"/>
            </w:tcBorders>
            <w:vAlign w:val="center"/>
          </w:tcPr>
          <w:p w:rsidR="00144D33" w:rsidRPr="00144D33" w:rsidRDefault="00144D33" w:rsidP="00144D33">
            <w:pPr>
              <w:widowControl/>
              <w:snapToGrid w:val="0"/>
              <w:spacing w:before="100" w:beforeAutospacing="1" w:after="100" w:afterAutospacing="1" w:line="285" w:lineRule="atLeast"/>
              <w:jc w:val="center"/>
              <w:rPr>
                <w:rFonts w:ascii="宋体" w:eastAsia="宋体" w:hAnsi="宋体" w:cs="宋体"/>
                <w:color w:val="000000"/>
                <w:sz w:val="26"/>
                <w:szCs w:val="26"/>
              </w:rPr>
            </w:pPr>
            <w:r w:rsidRPr="00144D33">
              <w:rPr>
                <w:rFonts w:ascii="宋体" w:eastAsia="宋体" w:hAnsi="宋体" w:cs="宋体" w:hint="eastAsia"/>
                <w:color w:val="000000"/>
                <w:sz w:val="26"/>
                <w:szCs w:val="26"/>
              </w:rPr>
              <w:t>宣传部、组织部、团委</w:t>
            </w:r>
          </w:p>
        </w:tc>
      </w:tr>
      <w:tr w:rsidR="00144D33" w:rsidRPr="00144D33" w:rsidTr="00A22FA6">
        <w:trPr>
          <w:cantSplit/>
          <w:trHeight w:val="1250"/>
          <w:jc w:val="center"/>
        </w:trPr>
        <w:tc>
          <w:tcPr>
            <w:tcW w:w="757" w:type="dxa"/>
            <w:tcBorders>
              <w:top w:val="nil"/>
              <w:left w:val="single" w:sz="6" w:space="0" w:color="000000"/>
              <w:bottom w:val="single" w:sz="6" w:space="0" w:color="000000"/>
              <w:right w:val="single" w:sz="6" w:space="0" w:color="000000"/>
            </w:tcBorders>
            <w:vAlign w:val="center"/>
          </w:tcPr>
          <w:p w:rsidR="00144D33" w:rsidRPr="00144D33" w:rsidRDefault="00144D33" w:rsidP="00144D33">
            <w:pPr>
              <w:widowControl/>
              <w:jc w:val="center"/>
              <w:rPr>
                <w:rFonts w:ascii="宋体" w:eastAsia="宋体" w:hAnsi="宋体" w:cs="宋体"/>
                <w:b/>
                <w:bCs/>
                <w:color w:val="000000"/>
                <w:sz w:val="26"/>
                <w:szCs w:val="26"/>
              </w:rPr>
            </w:pPr>
          </w:p>
        </w:tc>
        <w:tc>
          <w:tcPr>
            <w:tcW w:w="1276" w:type="dxa"/>
            <w:tcBorders>
              <w:top w:val="nil"/>
              <w:left w:val="nil"/>
              <w:bottom w:val="single" w:sz="6" w:space="0" w:color="000000"/>
              <w:right w:val="single" w:sz="6" w:space="0" w:color="000000"/>
            </w:tcBorders>
            <w:vAlign w:val="center"/>
          </w:tcPr>
          <w:p w:rsidR="00144D33" w:rsidRPr="00144D33" w:rsidRDefault="00144D33" w:rsidP="00144D33">
            <w:pPr>
              <w:widowControl/>
              <w:jc w:val="left"/>
              <w:rPr>
                <w:rFonts w:ascii="宋体" w:eastAsia="宋体" w:hAnsi="宋体" w:cs="宋体"/>
                <w:b/>
                <w:bCs/>
                <w:color w:val="000000"/>
                <w:sz w:val="26"/>
                <w:szCs w:val="26"/>
              </w:rPr>
            </w:pPr>
          </w:p>
        </w:tc>
        <w:tc>
          <w:tcPr>
            <w:tcW w:w="7938" w:type="dxa"/>
            <w:tcBorders>
              <w:top w:val="single" w:sz="6" w:space="0" w:color="000000"/>
              <w:left w:val="nil"/>
              <w:bottom w:val="single" w:sz="6" w:space="0" w:color="000000"/>
              <w:right w:val="single" w:sz="6" w:space="0" w:color="000000"/>
            </w:tcBorders>
            <w:vAlign w:val="center"/>
          </w:tcPr>
          <w:p w:rsidR="00144D33" w:rsidRPr="00144D33" w:rsidRDefault="00144D33" w:rsidP="00144D33">
            <w:pPr>
              <w:widowControl/>
              <w:snapToGrid w:val="0"/>
              <w:spacing w:before="100" w:beforeAutospacing="1" w:after="100" w:afterAutospacing="1" w:line="299" w:lineRule="atLeast"/>
              <w:jc w:val="left"/>
              <w:rPr>
                <w:rFonts w:ascii="宋体" w:eastAsia="宋体" w:hAnsi="宋体" w:cs="宋体"/>
                <w:bCs/>
                <w:color w:val="000000"/>
                <w:sz w:val="26"/>
                <w:szCs w:val="26"/>
              </w:rPr>
            </w:pPr>
            <w:r w:rsidRPr="00144D33">
              <w:rPr>
                <w:rFonts w:ascii="宋体" w:eastAsia="宋体" w:hAnsi="宋体" w:cs="宋体" w:hint="eastAsia"/>
                <w:bCs/>
                <w:color w:val="000000"/>
                <w:sz w:val="26"/>
                <w:szCs w:val="26"/>
              </w:rPr>
              <w:t>34.通过每年开展廉洁从政专题学习，主要领导带头讲廉政党课，深化示范教育、警示教育和岗位廉政风险教育，廉政谈话，召开廉政警示教育大会等方式，广泛开展廉政文化建设，打造“清风校园”。</w:t>
            </w:r>
          </w:p>
        </w:tc>
        <w:tc>
          <w:tcPr>
            <w:tcW w:w="2948" w:type="dxa"/>
            <w:tcBorders>
              <w:top w:val="single" w:sz="6" w:space="0" w:color="000000"/>
              <w:left w:val="nil"/>
              <w:bottom w:val="single" w:sz="6" w:space="0" w:color="000000"/>
              <w:right w:val="single" w:sz="6" w:space="0" w:color="000000"/>
            </w:tcBorders>
            <w:vAlign w:val="center"/>
          </w:tcPr>
          <w:p w:rsidR="00144D33" w:rsidRPr="00144D33" w:rsidRDefault="00144D33" w:rsidP="00144D33">
            <w:pPr>
              <w:widowControl/>
              <w:snapToGrid w:val="0"/>
              <w:spacing w:before="100" w:beforeAutospacing="1" w:after="100" w:afterAutospacing="1" w:line="285" w:lineRule="atLeast"/>
              <w:jc w:val="center"/>
              <w:rPr>
                <w:rFonts w:ascii="宋体" w:eastAsia="宋体" w:hAnsi="宋体" w:cs="宋体"/>
                <w:color w:val="000000"/>
                <w:sz w:val="26"/>
                <w:szCs w:val="26"/>
              </w:rPr>
            </w:pPr>
            <w:r w:rsidRPr="00144D33">
              <w:rPr>
                <w:rFonts w:ascii="宋体" w:eastAsia="宋体" w:hAnsi="宋体" w:cs="宋体" w:hint="eastAsia"/>
                <w:color w:val="000000"/>
                <w:sz w:val="26"/>
                <w:szCs w:val="26"/>
              </w:rPr>
              <w:t>宣传部、纪检监察审计室</w:t>
            </w:r>
          </w:p>
        </w:tc>
      </w:tr>
    </w:tbl>
    <w:p w:rsidR="00144D33" w:rsidRPr="00144D33" w:rsidRDefault="00144D33" w:rsidP="00144D33">
      <w:pPr>
        <w:widowControl/>
        <w:snapToGrid w:val="0"/>
        <w:spacing w:before="100" w:beforeAutospacing="1" w:after="100" w:afterAutospacing="1" w:line="299" w:lineRule="atLeast"/>
        <w:jc w:val="center"/>
        <w:rPr>
          <w:rFonts w:ascii="宋体" w:eastAsia="宋体" w:hAnsi="宋体" w:cs="宋体"/>
          <w:b/>
          <w:bCs/>
          <w:color w:val="000000"/>
          <w:sz w:val="26"/>
          <w:szCs w:val="26"/>
        </w:rPr>
      </w:pPr>
    </w:p>
    <w:p w:rsidR="00DF7FB8" w:rsidRPr="00DF7FB8" w:rsidRDefault="00DF7FB8" w:rsidP="00DF7FB8">
      <w:pPr>
        <w:widowControl/>
        <w:snapToGrid w:val="0"/>
        <w:spacing w:before="100" w:beforeAutospacing="1" w:after="100" w:afterAutospacing="1" w:line="299" w:lineRule="atLeast"/>
        <w:rPr>
          <w:rFonts w:ascii="宋体" w:eastAsia="宋体" w:hAnsi="宋体" w:cs="宋体"/>
          <w:b/>
          <w:bCs/>
          <w:color w:val="000000"/>
          <w:sz w:val="26"/>
          <w:szCs w:val="26"/>
        </w:rPr>
      </w:pPr>
    </w:p>
    <w:p w:rsidR="00DF7FB8" w:rsidRPr="00DF7FB8" w:rsidRDefault="00DF7FB8" w:rsidP="00DF7FB8">
      <w:pPr>
        <w:widowControl/>
        <w:snapToGrid w:val="0"/>
        <w:spacing w:before="100" w:beforeAutospacing="1" w:after="100" w:afterAutospacing="1" w:line="299" w:lineRule="atLeast"/>
        <w:jc w:val="center"/>
        <w:rPr>
          <w:rFonts w:ascii="宋体" w:eastAsia="宋体" w:hAnsi="宋体" w:cs="宋体"/>
          <w:b/>
          <w:bCs/>
          <w:color w:val="000000"/>
          <w:sz w:val="26"/>
          <w:szCs w:val="26"/>
        </w:rPr>
      </w:pPr>
      <w:r w:rsidRPr="00DF7FB8">
        <w:rPr>
          <w:rFonts w:ascii="宋体" w:eastAsia="宋体" w:hAnsi="宋体" w:cs="宋体" w:hint="eastAsia"/>
          <w:b/>
          <w:bCs/>
          <w:color w:val="000000"/>
          <w:sz w:val="26"/>
          <w:szCs w:val="26"/>
        </w:rPr>
        <w:lastRenderedPageBreak/>
        <w:t>二、党委书记第一责任人责任</w:t>
      </w:r>
    </w:p>
    <w:tbl>
      <w:tblPr>
        <w:tblW w:w="14148" w:type="dxa"/>
        <w:jc w:val="center"/>
        <w:tblLayout w:type="fixed"/>
        <w:tblCellMar>
          <w:left w:w="95" w:type="dxa"/>
          <w:right w:w="95" w:type="dxa"/>
        </w:tblCellMar>
        <w:tblLook w:val="04A0" w:firstRow="1" w:lastRow="0" w:firstColumn="1" w:lastColumn="0" w:noHBand="0" w:noVBand="1"/>
      </w:tblPr>
      <w:tblGrid>
        <w:gridCol w:w="804"/>
        <w:gridCol w:w="1843"/>
        <w:gridCol w:w="11501"/>
      </w:tblGrid>
      <w:tr w:rsidR="00DF7FB8" w:rsidRPr="00DF7FB8" w:rsidTr="00A22FA6">
        <w:trPr>
          <w:trHeight w:val="95"/>
          <w:jc w:val="center"/>
        </w:trPr>
        <w:tc>
          <w:tcPr>
            <w:tcW w:w="804" w:type="dxa"/>
            <w:tcBorders>
              <w:top w:val="single" w:sz="6" w:space="0" w:color="000000"/>
              <w:left w:val="single" w:sz="6" w:space="0" w:color="000000"/>
              <w:bottom w:val="single" w:sz="6" w:space="0" w:color="000000"/>
              <w:right w:val="single" w:sz="6" w:space="0" w:color="000000"/>
            </w:tcBorders>
            <w:vAlign w:val="center"/>
          </w:tcPr>
          <w:p w:rsidR="00DF7FB8" w:rsidRPr="00DF7FB8" w:rsidRDefault="00DF7FB8" w:rsidP="00DF7FB8">
            <w:pPr>
              <w:widowControl/>
              <w:snapToGrid w:val="0"/>
              <w:spacing w:before="100" w:beforeAutospacing="1" w:after="100" w:afterAutospacing="1" w:line="95" w:lineRule="atLeast"/>
              <w:jc w:val="center"/>
              <w:rPr>
                <w:rFonts w:ascii="宋体" w:eastAsia="宋体" w:hAnsi="宋体" w:cs="宋体"/>
                <w:b/>
                <w:bCs/>
                <w:color w:val="000000"/>
                <w:sz w:val="26"/>
                <w:szCs w:val="26"/>
              </w:rPr>
            </w:pPr>
            <w:r w:rsidRPr="00DF7FB8">
              <w:rPr>
                <w:rFonts w:ascii="宋体" w:eastAsia="宋体" w:hAnsi="宋体" w:cs="宋体" w:hint="eastAsia"/>
                <w:b/>
                <w:bCs/>
                <w:color w:val="000000"/>
                <w:sz w:val="26"/>
                <w:szCs w:val="26"/>
              </w:rPr>
              <w:t xml:space="preserve">序号 </w:t>
            </w:r>
          </w:p>
        </w:tc>
        <w:tc>
          <w:tcPr>
            <w:tcW w:w="1843" w:type="dxa"/>
            <w:tcBorders>
              <w:top w:val="single" w:sz="6" w:space="0" w:color="000000"/>
              <w:left w:val="nil"/>
              <w:bottom w:val="single" w:sz="6" w:space="0" w:color="000000"/>
              <w:right w:val="single" w:sz="6" w:space="0" w:color="000000"/>
            </w:tcBorders>
            <w:vAlign w:val="center"/>
          </w:tcPr>
          <w:p w:rsidR="00DF7FB8" w:rsidRPr="00DF7FB8" w:rsidRDefault="00DF7FB8" w:rsidP="00DF7FB8">
            <w:pPr>
              <w:widowControl/>
              <w:snapToGrid w:val="0"/>
              <w:spacing w:before="100" w:beforeAutospacing="1" w:after="100" w:afterAutospacing="1" w:line="95" w:lineRule="atLeast"/>
              <w:jc w:val="center"/>
              <w:rPr>
                <w:rFonts w:ascii="宋体" w:eastAsia="宋体" w:hAnsi="宋体" w:cs="宋体"/>
                <w:b/>
                <w:bCs/>
                <w:color w:val="000000"/>
                <w:sz w:val="26"/>
                <w:szCs w:val="26"/>
              </w:rPr>
            </w:pPr>
            <w:r w:rsidRPr="00DF7FB8">
              <w:rPr>
                <w:rFonts w:ascii="宋体" w:eastAsia="宋体" w:hAnsi="宋体" w:cs="宋体" w:hint="eastAsia"/>
                <w:b/>
                <w:bCs/>
                <w:color w:val="000000"/>
                <w:sz w:val="26"/>
                <w:szCs w:val="26"/>
              </w:rPr>
              <w:t xml:space="preserve">责任清单 </w:t>
            </w:r>
          </w:p>
        </w:tc>
        <w:tc>
          <w:tcPr>
            <w:tcW w:w="11501" w:type="dxa"/>
            <w:tcBorders>
              <w:top w:val="single" w:sz="6" w:space="0" w:color="000000"/>
              <w:left w:val="nil"/>
              <w:bottom w:val="single" w:sz="6" w:space="0" w:color="000000"/>
              <w:right w:val="single" w:sz="6" w:space="0" w:color="000000"/>
            </w:tcBorders>
            <w:vAlign w:val="center"/>
          </w:tcPr>
          <w:p w:rsidR="00DF7FB8" w:rsidRPr="00DF7FB8" w:rsidRDefault="00DF7FB8" w:rsidP="00DF7FB8">
            <w:pPr>
              <w:widowControl/>
              <w:snapToGrid w:val="0"/>
              <w:spacing w:before="100" w:beforeAutospacing="1" w:after="100" w:afterAutospacing="1" w:line="95" w:lineRule="atLeast"/>
              <w:jc w:val="center"/>
              <w:rPr>
                <w:rFonts w:ascii="宋体" w:eastAsia="宋体" w:hAnsi="宋体" w:cs="宋体"/>
                <w:b/>
                <w:bCs/>
                <w:color w:val="000000"/>
                <w:sz w:val="26"/>
                <w:szCs w:val="26"/>
              </w:rPr>
            </w:pPr>
            <w:r w:rsidRPr="00DF7FB8">
              <w:rPr>
                <w:rFonts w:ascii="宋体" w:eastAsia="宋体" w:hAnsi="宋体" w:cs="宋体" w:hint="eastAsia"/>
                <w:b/>
                <w:bCs/>
                <w:color w:val="000000"/>
                <w:sz w:val="26"/>
                <w:szCs w:val="26"/>
              </w:rPr>
              <w:t xml:space="preserve">具体内容 </w:t>
            </w:r>
          </w:p>
        </w:tc>
      </w:tr>
      <w:tr w:rsidR="00DF7FB8" w:rsidRPr="00DF7FB8" w:rsidTr="00A22FA6">
        <w:trPr>
          <w:trHeight w:val="1525"/>
          <w:jc w:val="center"/>
        </w:trPr>
        <w:tc>
          <w:tcPr>
            <w:tcW w:w="804" w:type="dxa"/>
            <w:tcBorders>
              <w:top w:val="single" w:sz="6" w:space="0" w:color="000000"/>
              <w:left w:val="single" w:sz="6" w:space="0" w:color="000000"/>
              <w:bottom w:val="single" w:sz="6" w:space="0" w:color="000000"/>
              <w:right w:val="single" w:sz="6" w:space="0" w:color="000000"/>
            </w:tcBorders>
            <w:vAlign w:val="center"/>
          </w:tcPr>
          <w:p w:rsidR="00DF7FB8" w:rsidRPr="00DF7FB8" w:rsidRDefault="00DF7FB8" w:rsidP="00DF7FB8">
            <w:pPr>
              <w:widowControl/>
              <w:snapToGrid w:val="0"/>
              <w:spacing w:before="100" w:beforeAutospacing="1" w:after="100" w:afterAutospacing="1" w:line="299" w:lineRule="atLeast"/>
              <w:jc w:val="center"/>
              <w:rPr>
                <w:rFonts w:ascii="宋体" w:eastAsia="宋体" w:hAnsi="宋体" w:cs="宋体"/>
                <w:b/>
                <w:bCs/>
                <w:color w:val="000000"/>
                <w:sz w:val="26"/>
                <w:szCs w:val="26"/>
              </w:rPr>
            </w:pPr>
            <w:r w:rsidRPr="00DF7FB8">
              <w:rPr>
                <w:rFonts w:ascii="宋体" w:eastAsia="宋体" w:hAnsi="宋体" w:cs="宋体" w:hint="eastAsia"/>
                <w:b/>
                <w:bCs/>
                <w:color w:val="000000"/>
                <w:sz w:val="26"/>
                <w:szCs w:val="26"/>
              </w:rPr>
              <w:t xml:space="preserve">1 </w:t>
            </w:r>
          </w:p>
        </w:tc>
        <w:tc>
          <w:tcPr>
            <w:tcW w:w="1843" w:type="dxa"/>
            <w:tcBorders>
              <w:top w:val="single" w:sz="6" w:space="0" w:color="000000"/>
              <w:left w:val="nil"/>
              <w:bottom w:val="single" w:sz="6" w:space="0" w:color="000000"/>
              <w:right w:val="single" w:sz="6" w:space="0" w:color="000000"/>
            </w:tcBorders>
            <w:vAlign w:val="center"/>
          </w:tcPr>
          <w:p w:rsidR="00DF7FB8" w:rsidRPr="00DF7FB8" w:rsidRDefault="00DF7FB8" w:rsidP="00DF7FB8">
            <w:pPr>
              <w:widowControl/>
              <w:snapToGrid w:val="0"/>
              <w:spacing w:before="100" w:beforeAutospacing="1" w:after="100" w:afterAutospacing="1" w:line="299" w:lineRule="atLeast"/>
              <w:jc w:val="left"/>
              <w:rPr>
                <w:rFonts w:ascii="宋体" w:eastAsia="宋体" w:hAnsi="宋体" w:cs="宋体"/>
                <w:b/>
                <w:bCs/>
                <w:color w:val="000000"/>
                <w:sz w:val="26"/>
                <w:szCs w:val="26"/>
              </w:rPr>
            </w:pPr>
            <w:r w:rsidRPr="00DF7FB8">
              <w:rPr>
                <w:rFonts w:ascii="宋体" w:eastAsia="宋体" w:hAnsi="宋体" w:cs="宋体" w:hint="eastAsia"/>
                <w:b/>
                <w:bCs/>
                <w:color w:val="000000"/>
                <w:sz w:val="26"/>
                <w:szCs w:val="26"/>
              </w:rPr>
              <w:t>履行领导责任</w:t>
            </w:r>
          </w:p>
        </w:tc>
        <w:tc>
          <w:tcPr>
            <w:tcW w:w="11501" w:type="dxa"/>
            <w:tcBorders>
              <w:top w:val="single" w:sz="6" w:space="0" w:color="000000"/>
              <w:left w:val="nil"/>
              <w:bottom w:val="single" w:sz="6" w:space="0" w:color="000000"/>
              <w:right w:val="single" w:sz="6" w:space="0" w:color="000000"/>
            </w:tcBorders>
            <w:vAlign w:val="center"/>
          </w:tcPr>
          <w:p w:rsidR="00DF7FB8" w:rsidRPr="00DF7FB8" w:rsidRDefault="00DF7FB8" w:rsidP="00DF7FB8">
            <w:pPr>
              <w:widowControl/>
              <w:snapToGrid w:val="0"/>
              <w:spacing w:before="100" w:beforeAutospacing="1" w:after="100" w:afterAutospacing="1" w:line="299" w:lineRule="atLeast"/>
              <w:jc w:val="left"/>
              <w:rPr>
                <w:rFonts w:ascii="宋体" w:eastAsia="宋体" w:hAnsi="宋体" w:cs="宋体"/>
                <w:color w:val="000000"/>
                <w:sz w:val="26"/>
                <w:szCs w:val="26"/>
              </w:rPr>
            </w:pPr>
            <w:r w:rsidRPr="00DF7FB8">
              <w:rPr>
                <w:rFonts w:ascii="宋体" w:eastAsia="宋体" w:hAnsi="宋体" w:cs="宋体" w:hint="eastAsia"/>
                <w:color w:val="000000"/>
                <w:sz w:val="26"/>
                <w:szCs w:val="26"/>
              </w:rPr>
              <w:t xml:space="preserve">1．党委书记是学院党风廉政建设第一责任人，应带头履行主体责任，做到重要工作亲自部署、重大问题亲自过问、重点环节亲自协调、重要案件亲自督办；                                                      2．管好班子，带好队伍；                                                                        3．主动接受市教卫党委对本人执行党风廉政建设责任制情况的检查考核。 </w:t>
            </w:r>
          </w:p>
        </w:tc>
      </w:tr>
      <w:tr w:rsidR="00DF7FB8" w:rsidRPr="00DF7FB8" w:rsidTr="00A22FA6">
        <w:trPr>
          <w:trHeight w:val="1120"/>
          <w:jc w:val="center"/>
        </w:trPr>
        <w:tc>
          <w:tcPr>
            <w:tcW w:w="804" w:type="dxa"/>
            <w:tcBorders>
              <w:top w:val="single" w:sz="6" w:space="0" w:color="000000"/>
              <w:left w:val="single" w:sz="6" w:space="0" w:color="000000"/>
              <w:bottom w:val="single" w:sz="6" w:space="0" w:color="000000"/>
              <w:right w:val="single" w:sz="6" w:space="0" w:color="000000"/>
            </w:tcBorders>
            <w:vAlign w:val="center"/>
          </w:tcPr>
          <w:p w:rsidR="00DF7FB8" w:rsidRPr="00DF7FB8" w:rsidRDefault="00DF7FB8" w:rsidP="00DF7FB8">
            <w:pPr>
              <w:widowControl/>
              <w:snapToGrid w:val="0"/>
              <w:spacing w:before="100" w:beforeAutospacing="1" w:after="100" w:afterAutospacing="1" w:line="299" w:lineRule="atLeast"/>
              <w:jc w:val="center"/>
              <w:rPr>
                <w:rFonts w:ascii="宋体" w:eastAsia="宋体" w:hAnsi="宋体" w:cs="宋体"/>
                <w:b/>
                <w:bCs/>
                <w:color w:val="000000"/>
                <w:sz w:val="26"/>
                <w:szCs w:val="26"/>
              </w:rPr>
            </w:pPr>
            <w:r w:rsidRPr="00DF7FB8">
              <w:rPr>
                <w:rFonts w:ascii="宋体" w:eastAsia="宋体" w:hAnsi="宋体" w:cs="宋体" w:hint="eastAsia"/>
                <w:b/>
                <w:bCs/>
                <w:color w:val="000000"/>
                <w:sz w:val="26"/>
                <w:szCs w:val="26"/>
              </w:rPr>
              <w:t xml:space="preserve">2 </w:t>
            </w:r>
          </w:p>
        </w:tc>
        <w:tc>
          <w:tcPr>
            <w:tcW w:w="1843" w:type="dxa"/>
            <w:tcBorders>
              <w:top w:val="single" w:sz="6" w:space="0" w:color="000000"/>
              <w:left w:val="nil"/>
              <w:bottom w:val="single" w:sz="6" w:space="0" w:color="000000"/>
              <w:right w:val="single" w:sz="6" w:space="0" w:color="000000"/>
            </w:tcBorders>
            <w:vAlign w:val="center"/>
          </w:tcPr>
          <w:p w:rsidR="00DF7FB8" w:rsidRPr="00DF7FB8" w:rsidRDefault="00DF7FB8" w:rsidP="00DF7FB8">
            <w:pPr>
              <w:widowControl/>
              <w:snapToGrid w:val="0"/>
              <w:spacing w:before="100" w:beforeAutospacing="1" w:after="100" w:afterAutospacing="1" w:line="299" w:lineRule="atLeast"/>
              <w:jc w:val="left"/>
              <w:rPr>
                <w:rFonts w:ascii="宋体" w:eastAsia="宋体" w:hAnsi="宋体" w:cs="宋体"/>
                <w:b/>
                <w:bCs/>
                <w:color w:val="000000"/>
                <w:sz w:val="26"/>
                <w:szCs w:val="26"/>
              </w:rPr>
            </w:pPr>
            <w:r w:rsidRPr="00DF7FB8">
              <w:rPr>
                <w:rFonts w:ascii="宋体" w:eastAsia="宋体" w:hAnsi="宋体" w:cs="宋体" w:hint="eastAsia"/>
                <w:b/>
                <w:bCs/>
                <w:color w:val="000000"/>
                <w:sz w:val="26"/>
                <w:szCs w:val="26"/>
              </w:rPr>
              <w:t>强化组织推动</w:t>
            </w:r>
          </w:p>
        </w:tc>
        <w:tc>
          <w:tcPr>
            <w:tcW w:w="11501" w:type="dxa"/>
            <w:tcBorders>
              <w:top w:val="single" w:sz="6" w:space="0" w:color="000000"/>
              <w:left w:val="nil"/>
              <w:bottom w:val="single" w:sz="6" w:space="0" w:color="000000"/>
              <w:right w:val="single" w:sz="6" w:space="0" w:color="000000"/>
            </w:tcBorders>
            <w:vAlign w:val="center"/>
          </w:tcPr>
          <w:p w:rsidR="00DF7FB8" w:rsidRPr="00DF7FB8" w:rsidRDefault="00DF7FB8" w:rsidP="00DF7FB8">
            <w:pPr>
              <w:widowControl/>
              <w:snapToGrid w:val="0"/>
              <w:spacing w:before="100" w:beforeAutospacing="1" w:after="100" w:afterAutospacing="1" w:line="299" w:lineRule="atLeast"/>
              <w:jc w:val="left"/>
              <w:rPr>
                <w:rFonts w:ascii="宋体" w:eastAsia="宋体" w:hAnsi="宋体" w:cs="宋体"/>
                <w:color w:val="000000"/>
                <w:sz w:val="26"/>
                <w:szCs w:val="26"/>
              </w:rPr>
            </w:pPr>
            <w:r w:rsidRPr="00DF7FB8">
              <w:rPr>
                <w:rFonts w:ascii="宋体" w:eastAsia="宋体" w:hAnsi="宋体" w:cs="宋体" w:hint="eastAsia"/>
                <w:color w:val="000000"/>
                <w:sz w:val="26"/>
                <w:szCs w:val="26"/>
              </w:rPr>
              <w:t xml:space="preserve">4．及时传达中央、市委和市教卫党委关于党风廉政建设的部署和要求，部署学院党风廉政建设工作；                  5．主持召开学院党风廉政建设专题会议，听取工作汇报，研究解决重大问题，协调推动任务落实。 </w:t>
            </w:r>
          </w:p>
        </w:tc>
      </w:tr>
      <w:tr w:rsidR="00DF7FB8" w:rsidRPr="00DF7FB8" w:rsidTr="00A22FA6">
        <w:trPr>
          <w:trHeight w:val="824"/>
          <w:jc w:val="center"/>
        </w:trPr>
        <w:tc>
          <w:tcPr>
            <w:tcW w:w="804" w:type="dxa"/>
            <w:tcBorders>
              <w:top w:val="single" w:sz="6" w:space="0" w:color="000000"/>
              <w:left w:val="single" w:sz="6" w:space="0" w:color="000000"/>
              <w:bottom w:val="single" w:sz="6" w:space="0" w:color="000000"/>
              <w:right w:val="single" w:sz="6" w:space="0" w:color="000000"/>
            </w:tcBorders>
            <w:vAlign w:val="center"/>
          </w:tcPr>
          <w:p w:rsidR="00DF7FB8" w:rsidRPr="00DF7FB8" w:rsidRDefault="00DF7FB8" w:rsidP="00DF7FB8">
            <w:pPr>
              <w:widowControl/>
              <w:snapToGrid w:val="0"/>
              <w:spacing w:before="100" w:beforeAutospacing="1" w:after="100" w:afterAutospacing="1" w:line="299" w:lineRule="atLeast"/>
              <w:jc w:val="center"/>
              <w:rPr>
                <w:rFonts w:ascii="宋体" w:eastAsia="宋体" w:hAnsi="宋体" w:cs="宋体"/>
                <w:b/>
                <w:bCs/>
                <w:color w:val="000000"/>
                <w:sz w:val="26"/>
                <w:szCs w:val="26"/>
              </w:rPr>
            </w:pPr>
            <w:r w:rsidRPr="00DF7FB8">
              <w:rPr>
                <w:rFonts w:ascii="宋体" w:eastAsia="宋体" w:hAnsi="宋体" w:cs="宋体" w:hint="eastAsia"/>
                <w:b/>
                <w:bCs/>
                <w:color w:val="000000"/>
                <w:sz w:val="26"/>
                <w:szCs w:val="26"/>
              </w:rPr>
              <w:t xml:space="preserve">3 </w:t>
            </w:r>
          </w:p>
        </w:tc>
        <w:tc>
          <w:tcPr>
            <w:tcW w:w="1843" w:type="dxa"/>
            <w:tcBorders>
              <w:top w:val="single" w:sz="6" w:space="0" w:color="000000"/>
              <w:left w:val="nil"/>
              <w:bottom w:val="single" w:sz="6" w:space="0" w:color="000000"/>
              <w:right w:val="single" w:sz="6" w:space="0" w:color="000000"/>
            </w:tcBorders>
            <w:vAlign w:val="center"/>
          </w:tcPr>
          <w:p w:rsidR="00DF7FB8" w:rsidRPr="00DF7FB8" w:rsidRDefault="00DF7FB8" w:rsidP="00DF7FB8">
            <w:pPr>
              <w:widowControl/>
              <w:snapToGrid w:val="0"/>
              <w:spacing w:before="100" w:beforeAutospacing="1" w:after="100" w:afterAutospacing="1" w:line="299" w:lineRule="atLeast"/>
              <w:jc w:val="left"/>
              <w:rPr>
                <w:rFonts w:ascii="宋体" w:eastAsia="宋体" w:hAnsi="宋体" w:cs="宋体"/>
                <w:b/>
                <w:bCs/>
                <w:color w:val="000000"/>
                <w:sz w:val="26"/>
                <w:szCs w:val="26"/>
              </w:rPr>
            </w:pPr>
            <w:r w:rsidRPr="00DF7FB8">
              <w:rPr>
                <w:rFonts w:ascii="宋体" w:eastAsia="宋体" w:hAnsi="宋体" w:cs="宋体" w:hint="eastAsia"/>
                <w:b/>
                <w:bCs/>
                <w:color w:val="000000"/>
                <w:sz w:val="26"/>
                <w:szCs w:val="26"/>
              </w:rPr>
              <w:t>支持纪委工作</w:t>
            </w:r>
          </w:p>
        </w:tc>
        <w:tc>
          <w:tcPr>
            <w:tcW w:w="11501" w:type="dxa"/>
            <w:tcBorders>
              <w:top w:val="single" w:sz="6" w:space="0" w:color="000000"/>
              <w:left w:val="nil"/>
              <w:bottom w:val="single" w:sz="6" w:space="0" w:color="000000"/>
              <w:right w:val="single" w:sz="6" w:space="0" w:color="000000"/>
            </w:tcBorders>
            <w:vAlign w:val="center"/>
          </w:tcPr>
          <w:p w:rsidR="00DF7FB8" w:rsidRPr="00DF7FB8" w:rsidRDefault="00DF7FB8" w:rsidP="00DF7FB8">
            <w:pPr>
              <w:widowControl/>
              <w:snapToGrid w:val="0"/>
              <w:spacing w:before="100" w:beforeAutospacing="1" w:after="100" w:afterAutospacing="1" w:line="299" w:lineRule="atLeast"/>
              <w:jc w:val="left"/>
              <w:rPr>
                <w:rFonts w:ascii="宋体" w:eastAsia="宋体" w:hAnsi="宋体" w:cs="宋体"/>
                <w:color w:val="000000"/>
                <w:sz w:val="26"/>
                <w:szCs w:val="26"/>
              </w:rPr>
            </w:pPr>
            <w:r w:rsidRPr="00DF7FB8">
              <w:rPr>
                <w:rFonts w:ascii="宋体" w:eastAsia="宋体" w:hAnsi="宋体" w:cs="宋体" w:hint="eastAsia"/>
                <w:color w:val="000000"/>
                <w:sz w:val="26"/>
                <w:szCs w:val="26"/>
              </w:rPr>
              <w:t xml:space="preserve">6．领导支持案件查办工作，推动各部门协调配合，及时排除办案工作中的干扰和阻力；           7．采取有力措施，支持纪检监察干部队伍建设。 </w:t>
            </w:r>
          </w:p>
        </w:tc>
      </w:tr>
      <w:tr w:rsidR="00DF7FB8" w:rsidRPr="00DF7FB8" w:rsidTr="00A22FA6">
        <w:trPr>
          <w:trHeight w:val="1073"/>
          <w:jc w:val="center"/>
        </w:trPr>
        <w:tc>
          <w:tcPr>
            <w:tcW w:w="804" w:type="dxa"/>
            <w:tcBorders>
              <w:top w:val="single" w:sz="6" w:space="0" w:color="000000"/>
              <w:left w:val="single" w:sz="6" w:space="0" w:color="000000"/>
              <w:bottom w:val="single" w:sz="6" w:space="0" w:color="000000"/>
              <w:right w:val="single" w:sz="6" w:space="0" w:color="000000"/>
            </w:tcBorders>
            <w:vAlign w:val="center"/>
          </w:tcPr>
          <w:p w:rsidR="00DF7FB8" w:rsidRPr="00DF7FB8" w:rsidRDefault="00DF7FB8" w:rsidP="00DF7FB8">
            <w:pPr>
              <w:widowControl/>
              <w:snapToGrid w:val="0"/>
              <w:spacing w:before="100" w:beforeAutospacing="1" w:after="100" w:afterAutospacing="1" w:line="299" w:lineRule="atLeast"/>
              <w:jc w:val="center"/>
              <w:rPr>
                <w:rFonts w:ascii="宋体" w:eastAsia="宋体" w:hAnsi="宋体" w:cs="宋体"/>
                <w:b/>
                <w:bCs/>
                <w:color w:val="000000"/>
                <w:sz w:val="26"/>
                <w:szCs w:val="26"/>
              </w:rPr>
            </w:pPr>
            <w:r w:rsidRPr="00DF7FB8">
              <w:rPr>
                <w:rFonts w:ascii="宋体" w:eastAsia="宋体" w:hAnsi="宋体" w:cs="宋体" w:hint="eastAsia"/>
                <w:b/>
                <w:bCs/>
                <w:color w:val="000000"/>
                <w:sz w:val="26"/>
                <w:szCs w:val="26"/>
              </w:rPr>
              <w:t xml:space="preserve">4 </w:t>
            </w:r>
          </w:p>
        </w:tc>
        <w:tc>
          <w:tcPr>
            <w:tcW w:w="1843" w:type="dxa"/>
            <w:tcBorders>
              <w:top w:val="single" w:sz="6" w:space="0" w:color="000000"/>
              <w:left w:val="nil"/>
              <w:bottom w:val="single" w:sz="6" w:space="0" w:color="000000"/>
              <w:right w:val="single" w:sz="6" w:space="0" w:color="000000"/>
            </w:tcBorders>
            <w:vAlign w:val="center"/>
          </w:tcPr>
          <w:p w:rsidR="00DF7FB8" w:rsidRPr="00DF7FB8" w:rsidRDefault="00DF7FB8" w:rsidP="00DF7FB8">
            <w:pPr>
              <w:widowControl/>
              <w:snapToGrid w:val="0"/>
              <w:spacing w:before="100" w:beforeAutospacing="1" w:after="100" w:afterAutospacing="1" w:line="299" w:lineRule="atLeast"/>
              <w:jc w:val="left"/>
              <w:rPr>
                <w:rFonts w:ascii="宋体" w:eastAsia="宋体" w:hAnsi="宋体" w:cs="宋体"/>
                <w:b/>
                <w:bCs/>
                <w:color w:val="000000"/>
                <w:sz w:val="26"/>
                <w:szCs w:val="26"/>
              </w:rPr>
            </w:pPr>
            <w:r w:rsidRPr="00DF7FB8">
              <w:rPr>
                <w:rFonts w:ascii="宋体" w:eastAsia="宋体" w:hAnsi="宋体" w:cs="宋体" w:hint="eastAsia"/>
                <w:b/>
                <w:bCs/>
                <w:color w:val="000000"/>
                <w:sz w:val="26"/>
                <w:szCs w:val="26"/>
              </w:rPr>
              <w:t>加强教育监管</w:t>
            </w:r>
          </w:p>
        </w:tc>
        <w:tc>
          <w:tcPr>
            <w:tcW w:w="11501" w:type="dxa"/>
            <w:tcBorders>
              <w:top w:val="single" w:sz="6" w:space="0" w:color="000000"/>
              <w:left w:val="nil"/>
              <w:bottom w:val="single" w:sz="6" w:space="0" w:color="000000"/>
              <w:right w:val="single" w:sz="6" w:space="0" w:color="000000"/>
            </w:tcBorders>
            <w:vAlign w:val="center"/>
          </w:tcPr>
          <w:p w:rsidR="00DF7FB8" w:rsidRPr="00DF7FB8" w:rsidRDefault="00DF7FB8" w:rsidP="00DF7FB8">
            <w:pPr>
              <w:widowControl/>
              <w:snapToGrid w:val="0"/>
              <w:spacing w:before="100" w:beforeAutospacing="1" w:after="100" w:afterAutospacing="1" w:line="299" w:lineRule="atLeast"/>
              <w:jc w:val="left"/>
              <w:rPr>
                <w:rFonts w:ascii="宋体" w:eastAsia="宋体" w:hAnsi="宋体" w:cs="宋体"/>
                <w:color w:val="000000"/>
                <w:sz w:val="26"/>
                <w:szCs w:val="26"/>
              </w:rPr>
            </w:pPr>
            <w:r w:rsidRPr="00DF7FB8">
              <w:rPr>
                <w:rFonts w:ascii="宋体" w:eastAsia="宋体" w:hAnsi="宋体" w:cs="宋体" w:hint="eastAsia"/>
                <w:color w:val="000000"/>
                <w:sz w:val="26"/>
                <w:szCs w:val="26"/>
              </w:rPr>
              <w:t xml:space="preserve">8．监督领导班子成员履行好“一岗双责”，执行好党风廉政建设责任制和落实党内监督各项制度，发现问题，早打招呼，及时提醒，促其纠正；                                                   9．组织并主动参加学院党风廉政建设系列教育活动，亲自讲授廉政党课。 </w:t>
            </w:r>
          </w:p>
        </w:tc>
      </w:tr>
      <w:tr w:rsidR="00DF7FB8" w:rsidRPr="00DF7FB8" w:rsidTr="00A22FA6">
        <w:trPr>
          <w:trHeight w:val="880"/>
          <w:jc w:val="center"/>
        </w:trPr>
        <w:tc>
          <w:tcPr>
            <w:tcW w:w="804" w:type="dxa"/>
            <w:tcBorders>
              <w:top w:val="single" w:sz="6" w:space="0" w:color="000000"/>
              <w:left w:val="single" w:sz="6" w:space="0" w:color="000000"/>
              <w:bottom w:val="single" w:sz="6" w:space="0" w:color="000000"/>
              <w:right w:val="single" w:sz="6" w:space="0" w:color="000000"/>
            </w:tcBorders>
            <w:vAlign w:val="center"/>
          </w:tcPr>
          <w:p w:rsidR="00DF7FB8" w:rsidRPr="00DF7FB8" w:rsidRDefault="00DF7FB8" w:rsidP="00DF7FB8">
            <w:pPr>
              <w:widowControl/>
              <w:snapToGrid w:val="0"/>
              <w:spacing w:before="100" w:beforeAutospacing="1" w:after="100" w:afterAutospacing="1" w:line="299" w:lineRule="atLeast"/>
              <w:jc w:val="center"/>
              <w:rPr>
                <w:rFonts w:ascii="宋体" w:eastAsia="宋体" w:hAnsi="宋体" w:cs="宋体"/>
                <w:b/>
                <w:bCs/>
                <w:color w:val="000000"/>
                <w:sz w:val="26"/>
                <w:szCs w:val="26"/>
              </w:rPr>
            </w:pPr>
            <w:r w:rsidRPr="00DF7FB8">
              <w:rPr>
                <w:rFonts w:ascii="宋体" w:eastAsia="宋体" w:hAnsi="宋体" w:cs="宋体" w:hint="eastAsia"/>
                <w:b/>
                <w:bCs/>
                <w:color w:val="000000"/>
                <w:sz w:val="26"/>
                <w:szCs w:val="26"/>
              </w:rPr>
              <w:t xml:space="preserve">5 </w:t>
            </w:r>
          </w:p>
        </w:tc>
        <w:tc>
          <w:tcPr>
            <w:tcW w:w="1843" w:type="dxa"/>
            <w:tcBorders>
              <w:top w:val="single" w:sz="6" w:space="0" w:color="000000"/>
              <w:left w:val="nil"/>
              <w:bottom w:val="single" w:sz="6" w:space="0" w:color="000000"/>
              <w:right w:val="single" w:sz="6" w:space="0" w:color="000000"/>
            </w:tcBorders>
            <w:vAlign w:val="center"/>
          </w:tcPr>
          <w:p w:rsidR="00DF7FB8" w:rsidRPr="00DF7FB8" w:rsidRDefault="00DF7FB8" w:rsidP="00DF7FB8">
            <w:pPr>
              <w:widowControl/>
              <w:snapToGrid w:val="0"/>
              <w:spacing w:before="100" w:beforeAutospacing="1" w:after="100" w:afterAutospacing="1" w:line="299" w:lineRule="atLeast"/>
              <w:jc w:val="left"/>
              <w:rPr>
                <w:rFonts w:ascii="宋体" w:eastAsia="宋体" w:hAnsi="宋体" w:cs="宋体"/>
                <w:b/>
                <w:bCs/>
                <w:color w:val="000000"/>
                <w:sz w:val="26"/>
                <w:szCs w:val="26"/>
              </w:rPr>
            </w:pPr>
            <w:r w:rsidRPr="00DF7FB8">
              <w:rPr>
                <w:rFonts w:ascii="宋体" w:eastAsia="宋体" w:hAnsi="宋体" w:cs="宋体" w:hint="eastAsia"/>
                <w:b/>
                <w:bCs/>
                <w:color w:val="000000"/>
                <w:sz w:val="26"/>
                <w:szCs w:val="26"/>
              </w:rPr>
              <w:t>带头廉洁自律</w:t>
            </w:r>
          </w:p>
        </w:tc>
        <w:tc>
          <w:tcPr>
            <w:tcW w:w="11501" w:type="dxa"/>
            <w:tcBorders>
              <w:top w:val="single" w:sz="6" w:space="0" w:color="000000"/>
              <w:left w:val="nil"/>
              <w:bottom w:val="single" w:sz="6" w:space="0" w:color="000000"/>
              <w:right w:val="single" w:sz="6" w:space="0" w:color="000000"/>
            </w:tcBorders>
            <w:vAlign w:val="center"/>
          </w:tcPr>
          <w:p w:rsidR="00DF7FB8" w:rsidRPr="00DF7FB8" w:rsidRDefault="00DF7FB8" w:rsidP="00DF7FB8">
            <w:pPr>
              <w:widowControl/>
              <w:snapToGrid w:val="0"/>
              <w:spacing w:before="100" w:beforeAutospacing="1" w:after="100" w:afterAutospacing="1" w:line="299" w:lineRule="atLeast"/>
              <w:jc w:val="left"/>
              <w:rPr>
                <w:rFonts w:ascii="宋体" w:eastAsia="宋体" w:hAnsi="宋体" w:cs="宋体"/>
                <w:color w:val="000000"/>
                <w:sz w:val="26"/>
                <w:szCs w:val="26"/>
              </w:rPr>
            </w:pPr>
            <w:r w:rsidRPr="00DF7FB8">
              <w:rPr>
                <w:rFonts w:ascii="宋体" w:eastAsia="宋体" w:hAnsi="宋体" w:cs="宋体" w:hint="eastAsia"/>
                <w:color w:val="000000"/>
                <w:sz w:val="26"/>
                <w:szCs w:val="26"/>
              </w:rPr>
              <w:t xml:space="preserve">10．带头遵守中央八项规定精神以及党员领导干部廉洁从政有关规定，管好亲属和身边工作人员；       11．每年按要求述职述廉，报告个人有关事项。 </w:t>
            </w:r>
          </w:p>
        </w:tc>
      </w:tr>
    </w:tbl>
    <w:p w:rsidR="00DF7FB8" w:rsidRPr="00DF7FB8" w:rsidRDefault="00DF7FB8" w:rsidP="00DF7FB8">
      <w:pPr>
        <w:widowControl/>
        <w:snapToGrid w:val="0"/>
        <w:spacing w:before="100" w:beforeAutospacing="1" w:after="100" w:afterAutospacing="1" w:line="299" w:lineRule="atLeast"/>
        <w:rPr>
          <w:rFonts w:ascii="宋体" w:eastAsia="宋体" w:hAnsi="宋体" w:cs="宋体"/>
          <w:b/>
          <w:bCs/>
          <w:color w:val="000000"/>
          <w:sz w:val="26"/>
          <w:szCs w:val="26"/>
        </w:rPr>
      </w:pPr>
    </w:p>
    <w:p w:rsidR="00DF7FB8" w:rsidRPr="00DF7FB8" w:rsidRDefault="00DF7FB8" w:rsidP="00DF7FB8">
      <w:pPr>
        <w:widowControl/>
        <w:snapToGrid w:val="0"/>
        <w:spacing w:before="100" w:beforeAutospacing="1" w:after="100" w:afterAutospacing="1" w:line="299" w:lineRule="atLeast"/>
        <w:rPr>
          <w:rFonts w:ascii="宋体" w:eastAsia="宋体" w:hAnsi="宋体" w:cs="宋体"/>
          <w:b/>
          <w:bCs/>
          <w:color w:val="000000"/>
          <w:sz w:val="26"/>
          <w:szCs w:val="26"/>
        </w:rPr>
      </w:pPr>
      <w:bookmarkStart w:id="0" w:name="_GoBack"/>
      <w:bookmarkEnd w:id="0"/>
    </w:p>
    <w:p w:rsidR="00DF7FB8" w:rsidRPr="00DF7FB8" w:rsidRDefault="00DF7FB8" w:rsidP="00DF7FB8">
      <w:pPr>
        <w:widowControl/>
        <w:snapToGrid w:val="0"/>
        <w:spacing w:before="100" w:beforeAutospacing="1" w:after="100" w:afterAutospacing="1" w:line="299" w:lineRule="atLeast"/>
        <w:jc w:val="center"/>
        <w:rPr>
          <w:rFonts w:ascii="宋体" w:eastAsia="宋体" w:hAnsi="宋体" w:cs="宋体"/>
          <w:b/>
          <w:bCs/>
          <w:color w:val="000000"/>
          <w:sz w:val="26"/>
          <w:szCs w:val="26"/>
        </w:rPr>
      </w:pPr>
      <w:r w:rsidRPr="00DF7FB8">
        <w:rPr>
          <w:rFonts w:ascii="宋体" w:eastAsia="宋体" w:hAnsi="宋体" w:cs="宋体" w:hint="eastAsia"/>
          <w:b/>
          <w:bCs/>
          <w:color w:val="000000"/>
          <w:sz w:val="26"/>
          <w:szCs w:val="26"/>
        </w:rPr>
        <w:lastRenderedPageBreak/>
        <w:t xml:space="preserve">三、党委其他班子成员主体责任 </w:t>
      </w:r>
    </w:p>
    <w:tbl>
      <w:tblPr>
        <w:tblW w:w="12919" w:type="dxa"/>
        <w:jc w:val="center"/>
        <w:tblLayout w:type="fixed"/>
        <w:tblCellMar>
          <w:left w:w="95" w:type="dxa"/>
          <w:right w:w="95" w:type="dxa"/>
        </w:tblCellMar>
        <w:tblLook w:val="04A0" w:firstRow="1" w:lastRow="0" w:firstColumn="1" w:lastColumn="0" w:noHBand="0" w:noVBand="1"/>
      </w:tblPr>
      <w:tblGrid>
        <w:gridCol w:w="1041"/>
        <w:gridCol w:w="1984"/>
        <w:gridCol w:w="9894"/>
      </w:tblGrid>
      <w:tr w:rsidR="00DF7FB8" w:rsidRPr="00DF7FB8" w:rsidTr="00A22FA6">
        <w:trPr>
          <w:trHeight w:val="95"/>
          <w:jc w:val="center"/>
        </w:trPr>
        <w:tc>
          <w:tcPr>
            <w:tcW w:w="1041" w:type="dxa"/>
            <w:tcBorders>
              <w:top w:val="single" w:sz="6" w:space="0" w:color="000000"/>
              <w:left w:val="single" w:sz="6" w:space="0" w:color="000000"/>
              <w:bottom w:val="single" w:sz="6" w:space="0" w:color="000000"/>
              <w:right w:val="single" w:sz="6" w:space="0" w:color="000000"/>
            </w:tcBorders>
            <w:vAlign w:val="center"/>
          </w:tcPr>
          <w:p w:rsidR="00DF7FB8" w:rsidRPr="00DF7FB8" w:rsidRDefault="00DF7FB8" w:rsidP="00DF7FB8">
            <w:pPr>
              <w:widowControl/>
              <w:snapToGrid w:val="0"/>
              <w:spacing w:before="100" w:beforeAutospacing="1" w:after="100" w:afterAutospacing="1" w:line="95" w:lineRule="atLeast"/>
              <w:jc w:val="center"/>
              <w:rPr>
                <w:rFonts w:ascii="宋体" w:eastAsia="宋体" w:hAnsi="宋体" w:cs="宋体"/>
                <w:b/>
                <w:bCs/>
                <w:color w:val="000000"/>
                <w:sz w:val="26"/>
                <w:szCs w:val="26"/>
              </w:rPr>
            </w:pPr>
            <w:r w:rsidRPr="00DF7FB8">
              <w:rPr>
                <w:rFonts w:ascii="宋体" w:eastAsia="宋体" w:hAnsi="宋体" w:cs="宋体" w:hint="eastAsia"/>
                <w:b/>
                <w:bCs/>
                <w:color w:val="000000"/>
                <w:sz w:val="26"/>
                <w:szCs w:val="26"/>
              </w:rPr>
              <w:t>序号</w:t>
            </w:r>
          </w:p>
        </w:tc>
        <w:tc>
          <w:tcPr>
            <w:tcW w:w="1984" w:type="dxa"/>
            <w:tcBorders>
              <w:top w:val="single" w:sz="6" w:space="0" w:color="000000"/>
              <w:left w:val="nil"/>
              <w:bottom w:val="single" w:sz="6" w:space="0" w:color="000000"/>
              <w:right w:val="single" w:sz="6" w:space="0" w:color="000000"/>
            </w:tcBorders>
            <w:vAlign w:val="center"/>
          </w:tcPr>
          <w:p w:rsidR="00DF7FB8" w:rsidRPr="00DF7FB8" w:rsidRDefault="00DF7FB8" w:rsidP="00DF7FB8">
            <w:pPr>
              <w:widowControl/>
              <w:snapToGrid w:val="0"/>
              <w:spacing w:before="100" w:beforeAutospacing="1" w:after="100" w:afterAutospacing="1" w:line="95" w:lineRule="atLeast"/>
              <w:jc w:val="center"/>
              <w:rPr>
                <w:rFonts w:ascii="宋体" w:eastAsia="宋体" w:hAnsi="宋体" w:cs="宋体"/>
                <w:b/>
                <w:bCs/>
                <w:color w:val="000000"/>
                <w:sz w:val="26"/>
                <w:szCs w:val="26"/>
              </w:rPr>
            </w:pPr>
            <w:r w:rsidRPr="00DF7FB8">
              <w:rPr>
                <w:rFonts w:ascii="宋体" w:eastAsia="宋体" w:hAnsi="宋体" w:cs="宋体" w:hint="eastAsia"/>
                <w:b/>
                <w:bCs/>
                <w:color w:val="000000"/>
                <w:sz w:val="26"/>
                <w:szCs w:val="26"/>
              </w:rPr>
              <w:t xml:space="preserve">主体责任 </w:t>
            </w:r>
          </w:p>
        </w:tc>
        <w:tc>
          <w:tcPr>
            <w:tcW w:w="9894" w:type="dxa"/>
            <w:tcBorders>
              <w:top w:val="single" w:sz="6" w:space="0" w:color="000000"/>
              <w:left w:val="nil"/>
              <w:bottom w:val="single" w:sz="6" w:space="0" w:color="000000"/>
              <w:right w:val="single" w:sz="6" w:space="0" w:color="000000"/>
            </w:tcBorders>
          </w:tcPr>
          <w:p w:rsidR="00DF7FB8" w:rsidRPr="00DF7FB8" w:rsidRDefault="00DF7FB8" w:rsidP="00DF7FB8">
            <w:pPr>
              <w:widowControl/>
              <w:snapToGrid w:val="0"/>
              <w:spacing w:before="100" w:beforeAutospacing="1" w:after="100" w:afterAutospacing="1" w:line="95" w:lineRule="atLeast"/>
              <w:jc w:val="center"/>
              <w:rPr>
                <w:rFonts w:ascii="宋体" w:eastAsia="宋体" w:hAnsi="宋体" w:cs="宋体"/>
                <w:b/>
                <w:bCs/>
                <w:color w:val="000000"/>
                <w:sz w:val="26"/>
                <w:szCs w:val="26"/>
              </w:rPr>
            </w:pPr>
            <w:r w:rsidRPr="00DF7FB8">
              <w:rPr>
                <w:rFonts w:ascii="宋体" w:eastAsia="宋体" w:hAnsi="宋体" w:cs="宋体" w:hint="eastAsia"/>
                <w:b/>
                <w:bCs/>
                <w:color w:val="000000"/>
                <w:sz w:val="26"/>
                <w:szCs w:val="26"/>
              </w:rPr>
              <w:t xml:space="preserve">具体内容 </w:t>
            </w:r>
          </w:p>
        </w:tc>
      </w:tr>
      <w:tr w:rsidR="00DF7FB8" w:rsidRPr="00DF7FB8" w:rsidTr="00A22FA6">
        <w:trPr>
          <w:trHeight w:val="1555"/>
          <w:jc w:val="center"/>
        </w:trPr>
        <w:tc>
          <w:tcPr>
            <w:tcW w:w="1041" w:type="dxa"/>
            <w:tcBorders>
              <w:top w:val="single" w:sz="6" w:space="0" w:color="000000"/>
              <w:left w:val="single" w:sz="6" w:space="0" w:color="000000"/>
              <w:bottom w:val="single" w:sz="6" w:space="0" w:color="000000"/>
              <w:right w:val="single" w:sz="6" w:space="0" w:color="000000"/>
            </w:tcBorders>
            <w:vAlign w:val="center"/>
          </w:tcPr>
          <w:p w:rsidR="00DF7FB8" w:rsidRPr="00DF7FB8" w:rsidRDefault="00DF7FB8" w:rsidP="00DF7FB8">
            <w:pPr>
              <w:widowControl/>
              <w:snapToGrid w:val="0"/>
              <w:spacing w:before="100" w:beforeAutospacing="1" w:after="100" w:afterAutospacing="1" w:line="299" w:lineRule="atLeast"/>
              <w:jc w:val="center"/>
              <w:rPr>
                <w:rFonts w:ascii="宋体" w:eastAsia="宋体" w:hAnsi="宋体" w:cs="宋体"/>
                <w:b/>
                <w:bCs/>
                <w:color w:val="000000"/>
                <w:sz w:val="26"/>
                <w:szCs w:val="26"/>
              </w:rPr>
            </w:pPr>
            <w:r w:rsidRPr="00DF7FB8">
              <w:rPr>
                <w:rFonts w:ascii="宋体" w:eastAsia="宋体" w:hAnsi="宋体" w:cs="宋体" w:hint="eastAsia"/>
                <w:b/>
                <w:bCs/>
                <w:color w:val="000000"/>
                <w:sz w:val="26"/>
                <w:szCs w:val="26"/>
              </w:rPr>
              <w:t xml:space="preserve">1 </w:t>
            </w:r>
          </w:p>
        </w:tc>
        <w:tc>
          <w:tcPr>
            <w:tcW w:w="1984" w:type="dxa"/>
            <w:tcBorders>
              <w:top w:val="single" w:sz="6" w:space="0" w:color="000000"/>
              <w:left w:val="nil"/>
              <w:bottom w:val="single" w:sz="6" w:space="0" w:color="000000"/>
              <w:right w:val="single" w:sz="6" w:space="0" w:color="000000"/>
            </w:tcBorders>
            <w:vAlign w:val="center"/>
          </w:tcPr>
          <w:p w:rsidR="00DF7FB8" w:rsidRPr="00DF7FB8" w:rsidRDefault="00DF7FB8" w:rsidP="00DF7FB8">
            <w:pPr>
              <w:widowControl/>
              <w:snapToGrid w:val="0"/>
              <w:spacing w:before="100" w:beforeAutospacing="1" w:after="100" w:afterAutospacing="1" w:line="299" w:lineRule="atLeast"/>
              <w:jc w:val="center"/>
              <w:rPr>
                <w:rFonts w:ascii="宋体" w:eastAsia="宋体" w:hAnsi="宋体" w:cs="宋体"/>
                <w:b/>
                <w:bCs/>
                <w:color w:val="000000"/>
                <w:sz w:val="26"/>
                <w:szCs w:val="26"/>
              </w:rPr>
            </w:pPr>
            <w:r w:rsidRPr="00DF7FB8">
              <w:rPr>
                <w:rFonts w:ascii="宋体" w:eastAsia="宋体" w:hAnsi="宋体" w:cs="宋体" w:hint="eastAsia"/>
                <w:b/>
                <w:bCs/>
                <w:color w:val="000000"/>
                <w:sz w:val="26"/>
                <w:szCs w:val="26"/>
              </w:rPr>
              <w:t xml:space="preserve">主动研究部署 </w:t>
            </w:r>
          </w:p>
        </w:tc>
        <w:tc>
          <w:tcPr>
            <w:tcW w:w="9894" w:type="dxa"/>
            <w:tcBorders>
              <w:top w:val="single" w:sz="6" w:space="0" w:color="000000"/>
              <w:left w:val="nil"/>
              <w:bottom w:val="single" w:sz="6" w:space="0" w:color="000000"/>
              <w:right w:val="single" w:sz="6" w:space="0" w:color="000000"/>
            </w:tcBorders>
          </w:tcPr>
          <w:p w:rsidR="00DF7FB8" w:rsidRPr="00DF7FB8" w:rsidRDefault="00DF7FB8" w:rsidP="00DF7FB8">
            <w:pPr>
              <w:widowControl/>
              <w:snapToGrid w:val="0"/>
              <w:spacing w:line="299" w:lineRule="atLeast"/>
              <w:rPr>
                <w:rFonts w:ascii="宋体" w:eastAsia="宋体" w:hAnsi="宋体" w:cs="宋体"/>
                <w:color w:val="000000"/>
                <w:sz w:val="26"/>
                <w:szCs w:val="26"/>
              </w:rPr>
            </w:pPr>
            <w:r w:rsidRPr="00DF7FB8">
              <w:rPr>
                <w:rFonts w:ascii="宋体" w:eastAsia="宋体" w:hAnsi="宋体" w:cs="宋体" w:hint="eastAsia"/>
                <w:color w:val="000000"/>
                <w:sz w:val="26"/>
                <w:szCs w:val="26"/>
              </w:rPr>
              <w:t>1．协助院党委抓好党风廉政建设工作，分析职责范围内的党风廉政建设现状，并有针对性地指导制定与分管部门、联系单位业务特点相符合的党风廉政建设工作计划和推进措施；</w:t>
            </w:r>
          </w:p>
          <w:p w:rsidR="00DF7FB8" w:rsidRPr="00DF7FB8" w:rsidRDefault="00DF7FB8" w:rsidP="00DF7FB8">
            <w:pPr>
              <w:widowControl/>
              <w:snapToGrid w:val="0"/>
              <w:spacing w:line="299" w:lineRule="atLeast"/>
              <w:rPr>
                <w:rFonts w:ascii="宋体" w:eastAsia="宋体" w:hAnsi="宋体" w:cs="宋体"/>
                <w:color w:val="000000"/>
                <w:sz w:val="26"/>
                <w:szCs w:val="26"/>
              </w:rPr>
            </w:pPr>
            <w:r w:rsidRPr="00DF7FB8">
              <w:rPr>
                <w:rFonts w:ascii="宋体" w:eastAsia="宋体" w:hAnsi="宋体" w:cs="宋体" w:hint="eastAsia"/>
                <w:color w:val="000000"/>
                <w:sz w:val="26"/>
                <w:szCs w:val="26"/>
              </w:rPr>
              <w:t xml:space="preserve">2．认真履行“一岗双责”，坚持做到业务工作与党风廉政建设同部署、同研究、同落实。 </w:t>
            </w:r>
          </w:p>
        </w:tc>
      </w:tr>
      <w:tr w:rsidR="00DF7FB8" w:rsidRPr="00DF7FB8" w:rsidTr="00A22FA6">
        <w:trPr>
          <w:trHeight w:val="553"/>
          <w:jc w:val="center"/>
        </w:trPr>
        <w:tc>
          <w:tcPr>
            <w:tcW w:w="1041" w:type="dxa"/>
            <w:tcBorders>
              <w:top w:val="single" w:sz="6" w:space="0" w:color="000000"/>
              <w:left w:val="single" w:sz="6" w:space="0" w:color="000000"/>
              <w:bottom w:val="single" w:sz="6" w:space="0" w:color="000000"/>
              <w:right w:val="single" w:sz="6" w:space="0" w:color="000000"/>
            </w:tcBorders>
            <w:vAlign w:val="center"/>
          </w:tcPr>
          <w:p w:rsidR="00DF7FB8" w:rsidRPr="00DF7FB8" w:rsidRDefault="00DF7FB8" w:rsidP="00DF7FB8">
            <w:pPr>
              <w:widowControl/>
              <w:snapToGrid w:val="0"/>
              <w:spacing w:before="100" w:beforeAutospacing="1" w:after="100" w:afterAutospacing="1" w:line="299" w:lineRule="atLeast"/>
              <w:jc w:val="center"/>
              <w:rPr>
                <w:rFonts w:ascii="宋体" w:eastAsia="宋体" w:hAnsi="宋体" w:cs="宋体"/>
                <w:b/>
                <w:bCs/>
                <w:color w:val="000000"/>
                <w:sz w:val="26"/>
                <w:szCs w:val="26"/>
              </w:rPr>
            </w:pPr>
            <w:r w:rsidRPr="00DF7FB8">
              <w:rPr>
                <w:rFonts w:ascii="宋体" w:eastAsia="宋体" w:hAnsi="宋体" w:cs="宋体" w:hint="eastAsia"/>
                <w:b/>
                <w:bCs/>
                <w:color w:val="000000"/>
                <w:sz w:val="26"/>
                <w:szCs w:val="26"/>
              </w:rPr>
              <w:t xml:space="preserve">2 </w:t>
            </w:r>
          </w:p>
        </w:tc>
        <w:tc>
          <w:tcPr>
            <w:tcW w:w="1984" w:type="dxa"/>
            <w:tcBorders>
              <w:top w:val="single" w:sz="6" w:space="0" w:color="000000"/>
              <w:left w:val="nil"/>
              <w:bottom w:val="single" w:sz="6" w:space="0" w:color="000000"/>
              <w:right w:val="single" w:sz="6" w:space="0" w:color="000000"/>
            </w:tcBorders>
            <w:vAlign w:val="center"/>
          </w:tcPr>
          <w:p w:rsidR="00DF7FB8" w:rsidRPr="00DF7FB8" w:rsidRDefault="00DF7FB8" w:rsidP="00DF7FB8">
            <w:pPr>
              <w:widowControl/>
              <w:snapToGrid w:val="0"/>
              <w:spacing w:before="100" w:beforeAutospacing="1" w:after="100" w:afterAutospacing="1" w:line="299" w:lineRule="atLeast"/>
              <w:jc w:val="center"/>
              <w:rPr>
                <w:rFonts w:ascii="宋体" w:eastAsia="宋体" w:hAnsi="宋体" w:cs="宋体"/>
                <w:b/>
                <w:bCs/>
                <w:color w:val="000000"/>
                <w:sz w:val="26"/>
                <w:szCs w:val="26"/>
              </w:rPr>
            </w:pPr>
            <w:r w:rsidRPr="00DF7FB8">
              <w:rPr>
                <w:rFonts w:ascii="宋体" w:eastAsia="宋体" w:hAnsi="宋体" w:cs="宋体" w:hint="eastAsia"/>
                <w:b/>
                <w:bCs/>
                <w:color w:val="000000"/>
                <w:sz w:val="26"/>
                <w:szCs w:val="26"/>
              </w:rPr>
              <w:t xml:space="preserve">支持查办案件 </w:t>
            </w:r>
          </w:p>
        </w:tc>
        <w:tc>
          <w:tcPr>
            <w:tcW w:w="9894" w:type="dxa"/>
            <w:tcBorders>
              <w:top w:val="single" w:sz="6" w:space="0" w:color="000000"/>
              <w:left w:val="nil"/>
              <w:bottom w:val="single" w:sz="6" w:space="0" w:color="000000"/>
              <w:right w:val="single" w:sz="6" w:space="0" w:color="000000"/>
            </w:tcBorders>
            <w:vAlign w:val="center"/>
          </w:tcPr>
          <w:p w:rsidR="00DF7FB8" w:rsidRPr="00DF7FB8" w:rsidRDefault="00DF7FB8" w:rsidP="00DF7FB8">
            <w:pPr>
              <w:widowControl/>
              <w:snapToGrid w:val="0"/>
              <w:spacing w:before="100" w:beforeAutospacing="1" w:after="100" w:afterAutospacing="1" w:line="299" w:lineRule="atLeast"/>
              <w:jc w:val="center"/>
              <w:rPr>
                <w:rFonts w:ascii="宋体" w:eastAsia="宋体" w:hAnsi="宋体" w:cs="宋体"/>
                <w:color w:val="000000"/>
                <w:sz w:val="26"/>
                <w:szCs w:val="26"/>
              </w:rPr>
            </w:pPr>
            <w:r w:rsidRPr="00DF7FB8">
              <w:rPr>
                <w:rFonts w:ascii="宋体" w:eastAsia="宋体" w:hAnsi="宋体" w:cs="宋体" w:hint="eastAsia"/>
                <w:color w:val="000000"/>
                <w:sz w:val="26"/>
                <w:szCs w:val="26"/>
              </w:rPr>
              <w:t>3．对发生在分管范围内的违纪违规案件，及时揭露，支持纪委（监察处）及时查处。</w:t>
            </w:r>
          </w:p>
        </w:tc>
      </w:tr>
      <w:tr w:rsidR="00DF7FB8" w:rsidRPr="00DF7FB8" w:rsidTr="00A22FA6">
        <w:trPr>
          <w:trHeight w:val="830"/>
          <w:jc w:val="center"/>
        </w:trPr>
        <w:tc>
          <w:tcPr>
            <w:tcW w:w="1041" w:type="dxa"/>
            <w:tcBorders>
              <w:top w:val="single" w:sz="6" w:space="0" w:color="000000"/>
              <w:left w:val="single" w:sz="6" w:space="0" w:color="000000"/>
              <w:bottom w:val="single" w:sz="6" w:space="0" w:color="000000"/>
              <w:right w:val="single" w:sz="6" w:space="0" w:color="000000"/>
            </w:tcBorders>
            <w:vAlign w:val="center"/>
          </w:tcPr>
          <w:p w:rsidR="00DF7FB8" w:rsidRPr="00DF7FB8" w:rsidRDefault="00DF7FB8" w:rsidP="00DF7FB8">
            <w:pPr>
              <w:widowControl/>
              <w:snapToGrid w:val="0"/>
              <w:spacing w:before="100" w:beforeAutospacing="1" w:after="100" w:afterAutospacing="1" w:line="299" w:lineRule="atLeast"/>
              <w:jc w:val="center"/>
              <w:rPr>
                <w:rFonts w:ascii="宋体" w:eastAsia="宋体" w:hAnsi="宋体" w:cs="宋体"/>
                <w:b/>
                <w:bCs/>
                <w:color w:val="000000"/>
                <w:sz w:val="26"/>
                <w:szCs w:val="26"/>
              </w:rPr>
            </w:pPr>
            <w:r w:rsidRPr="00DF7FB8">
              <w:rPr>
                <w:rFonts w:ascii="宋体" w:eastAsia="宋体" w:hAnsi="宋体" w:cs="宋体" w:hint="eastAsia"/>
                <w:b/>
                <w:bCs/>
                <w:color w:val="000000"/>
                <w:sz w:val="26"/>
                <w:szCs w:val="26"/>
              </w:rPr>
              <w:t xml:space="preserve">3 </w:t>
            </w:r>
          </w:p>
        </w:tc>
        <w:tc>
          <w:tcPr>
            <w:tcW w:w="1984" w:type="dxa"/>
            <w:tcBorders>
              <w:top w:val="single" w:sz="6" w:space="0" w:color="000000"/>
              <w:left w:val="nil"/>
              <w:bottom w:val="single" w:sz="6" w:space="0" w:color="000000"/>
              <w:right w:val="single" w:sz="6" w:space="0" w:color="000000"/>
            </w:tcBorders>
            <w:vAlign w:val="center"/>
          </w:tcPr>
          <w:p w:rsidR="00DF7FB8" w:rsidRPr="00DF7FB8" w:rsidRDefault="00DF7FB8" w:rsidP="00DF7FB8">
            <w:pPr>
              <w:widowControl/>
              <w:snapToGrid w:val="0"/>
              <w:spacing w:before="100" w:beforeAutospacing="1" w:after="100" w:afterAutospacing="1" w:line="299" w:lineRule="atLeast"/>
              <w:jc w:val="center"/>
              <w:rPr>
                <w:rFonts w:ascii="宋体" w:eastAsia="宋体" w:hAnsi="宋体" w:cs="宋体"/>
                <w:b/>
                <w:bCs/>
                <w:color w:val="000000"/>
                <w:sz w:val="26"/>
                <w:szCs w:val="26"/>
              </w:rPr>
            </w:pPr>
            <w:r w:rsidRPr="00DF7FB8">
              <w:rPr>
                <w:rFonts w:ascii="宋体" w:eastAsia="宋体" w:hAnsi="宋体" w:cs="宋体" w:hint="eastAsia"/>
                <w:b/>
                <w:bCs/>
                <w:color w:val="000000"/>
                <w:sz w:val="26"/>
                <w:szCs w:val="26"/>
              </w:rPr>
              <w:t xml:space="preserve">加强督促指导 </w:t>
            </w:r>
          </w:p>
        </w:tc>
        <w:tc>
          <w:tcPr>
            <w:tcW w:w="9894" w:type="dxa"/>
            <w:tcBorders>
              <w:top w:val="single" w:sz="6" w:space="0" w:color="000000"/>
              <w:left w:val="nil"/>
              <w:bottom w:val="single" w:sz="6" w:space="0" w:color="000000"/>
              <w:right w:val="single" w:sz="6" w:space="0" w:color="000000"/>
            </w:tcBorders>
          </w:tcPr>
          <w:p w:rsidR="00DF7FB8" w:rsidRPr="00DF7FB8" w:rsidRDefault="00DF7FB8" w:rsidP="00DF7FB8">
            <w:pPr>
              <w:widowControl/>
              <w:snapToGrid w:val="0"/>
              <w:spacing w:before="100" w:beforeAutospacing="1" w:after="100" w:afterAutospacing="1" w:line="299" w:lineRule="atLeast"/>
              <w:jc w:val="left"/>
              <w:rPr>
                <w:rFonts w:ascii="宋体" w:eastAsia="宋体" w:hAnsi="宋体" w:cs="宋体"/>
                <w:color w:val="000000"/>
                <w:sz w:val="26"/>
                <w:szCs w:val="26"/>
              </w:rPr>
            </w:pPr>
            <w:r w:rsidRPr="00DF7FB8">
              <w:rPr>
                <w:rFonts w:ascii="宋体" w:eastAsia="宋体" w:hAnsi="宋体" w:cs="宋体" w:hint="eastAsia"/>
                <w:color w:val="000000"/>
                <w:sz w:val="26"/>
                <w:szCs w:val="26"/>
              </w:rPr>
              <w:t>4．对分管范围内的党风廉政建设工作开展经常性的督促指导，对存在的突出问题督促整改，并及时制定防控措施和办法。</w:t>
            </w:r>
          </w:p>
        </w:tc>
      </w:tr>
      <w:tr w:rsidR="00DF7FB8" w:rsidRPr="00DF7FB8" w:rsidTr="00A22FA6">
        <w:trPr>
          <w:jc w:val="center"/>
        </w:trPr>
        <w:tc>
          <w:tcPr>
            <w:tcW w:w="1041" w:type="dxa"/>
            <w:tcBorders>
              <w:top w:val="single" w:sz="6" w:space="0" w:color="000000"/>
              <w:left w:val="single" w:sz="6" w:space="0" w:color="000000"/>
              <w:bottom w:val="single" w:sz="6" w:space="0" w:color="000000"/>
              <w:right w:val="single" w:sz="6" w:space="0" w:color="000000"/>
            </w:tcBorders>
            <w:vAlign w:val="center"/>
          </w:tcPr>
          <w:p w:rsidR="00DF7FB8" w:rsidRPr="00DF7FB8" w:rsidRDefault="00DF7FB8" w:rsidP="00DF7FB8">
            <w:pPr>
              <w:widowControl/>
              <w:snapToGrid w:val="0"/>
              <w:spacing w:before="100" w:beforeAutospacing="1" w:after="100" w:afterAutospacing="1" w:line="299" w:lineRule="atLeast"/>
              <w:jc w:val="center"/>
              <w:rPr>
                <w:rFonts w:ascii="宋体" w:eastAsia="宋体" w:hAnsi="宋体" w:cs="宋体"/>
                <w:b/>
                <w:bCs/>
                <w:color w:val="000000"/>
                <w:sz w:val="26"/>
                <w:szCs w:val="26"/>
              </w:rPr>
            </w:pPr>
            <w:r w:rsidRPr="00DF7FB8">
              <w:rPr>
                <w:rFonts w:ascii="宋体" w:eastAsia="宋体" w:hAnsi="宋体" w:cs="宋体" w:hint="eastAsia"/>
                <w:b/>
                <w:bCs/>
                <w:color w:val="000000"/>
                <w:sz w:val="26"/>
                <w:szCs w:val="26"/>
              </w:rPr>
              <w:t xml:space="preserve">4 </w:t>
            </w:r>
          </w:p>
        </w:tc>
        <w:tc>
          <w:tcPr>
            <w:tcW w:w="1984" w:type="dxa"/>
            <w:tcBorders>
              <w:top w:val="single" w:sz="6" w:space="0" w:color="000000"/>
              <w:left w:val="nil"/>
              <w:bottom w:val="single" w:sz="6" w:space="0" w:color="000000"/>
              <w:right w:val="single" w:sz="6" w:space="0" w:color="000000"/>
            </w:tcBorders>
            <w:vAlign w:val="center"/>
          </w:tcPr>
          <w:p w:rsidR="00DF7FB8" w:rsidRPr="00DF7FB8" w:rsidRDefault="00DF7FB8" w:rsidP="00DF7FB8">
            <w:pPr>
              <w:widowControl/>
              <w:snapToGrid w:val="0"/>
              <w:spacing w:before="100" w:beforeAutospacing="1" w:after="100" w:afterAutospacing="1" w:line="299" w:lineRule="atLeast"/>
              <w:jc w:val="center"/>
              <w:rPr>
                <w:rFonts w:ascii="宋体" w:eastAsia="宋体" w:hAnsi="宋体" w:cs="宋体"/>
                <w:b/>
                <w:bCs/>
                <w:color w:val="000000"/>
                <w:sz w:val="26"/>
                <w:szCs w:val="26"/>
              </w:rPr>
            </w:pPr>
            <w:r w:rsidRPr="00DF7FB8">
              <w:rPr>
                <w:rFonts w:ascii="宋体" w:eastAsia="宋体" w:hAnsi="宋体" w:cs="宋体" w:hint="eastAsia"/>
                <w:b/>
                <w:bCs/>
                <w:color w:val="000000"/>
                <w:sz w:val="26"/>
                <w:szCs w:val="26"/>
              </w:rPr>
              <w:t xml:space="preserve">参加检查考核 </w:t>
            </w:r>
          </w:p>
        </w:tc>
        <w:tc>
          <w:tcPr>
            <w:tcW w:w="9894" w:type="dxa"/>
            <w:tcBorders>
              <w:top w:val="single" w:sz="6" w:space="0" w:color="000000"/>
              <w:left w:val="nil"/>
              <w:bottom w:val="single" w:sz="6" w:space="0" w:color="000000"/>
              <w:right w:val="single" w:sz="6" w:space="0" w:color="000000"/>
            </w:tcBorders>
          </w:tcPr>
          <w:p w:rsidR="00DF7FB8" w:rsidRPr="00DF7FB8" w:rsidRDefault="00DF7FB8" w:rsidP="00DF7FB8">
            <w:pPr>
              <w:widowControl/>
              <w:snapToGrid w:val="0"/>
              <w:spacing w:before="100" w:beforeAutospacing="1" w:after="100" w:afterAutospacing="1" w:line="299" w:lineRule="atLeast"/>
              <w:jc w:val="left"/>
              <w:rPr>
                <w:rFonts w:ascii="宋体" w:eastAsia="宋体" w:hAnsi="宋体" w:cs="宋体"/>
                <w:color w:val="000000"/>
                <w:sz w:val="26"/>
                <w:szCs w:val="26"/>
              </w:rPr>
            </w:pPr>
            <w:r w:rsidRPr="00DF7FB8">
              <w:rPr>
                <w:rFonts w:ascii="宋体" w:eastAsia="宋体" w:hAnsi="宋体" w:cs="宋体" w:hint="eastAsia"/>
                <w:color w:val="000000"/>
                <w:sz w:val="26"/>
                <w:szCs w:val="26"/>
              </w:rPr>
              <w:t>5．坚持平时检查和年终考核相结合，积极参与对分管部门、联系单位党风廉政建设工作的检查考核。</w:t>
            </w:r>
          </w:p>
        </w:tc>
      </w:tr>
      <w:tr w:rsidR="00DF7FB8" w:rsidRPr="00DF7FB8" w:rsidTr="00A22FA6">
        <w:trPr>
          <w:jc w:val="center"/>
        </w:trPr>
        <w:tc>
          <w:tcPr>
            <w:tcW w:w="1041" w:type="dxa"/>
            <w:tcBorders>
              <w:top w:val="single" w:sz="6" w:space="0" w:color="000000"/>
              <w:left w:val="single" w:sz="6" w:space="0" w:color="000000"/>
              <w:bottom w:val="single" w:sz="6" w:space="0" w:color="000000"/>
              <w:right w:val="single" w:sz="6" w:space="0" w:color="000000"/>
            </w:tcBorders>
            <w:vAlign w:val="center"/>
          </w:tcPr>
          <w:p w:rsidR="00DF7FB8" w:rsidRPr="00DF7FB8" w:rsidRDefault="00DF7FB8" w:rsidP="00DF7FB8">
            <w:pPr>
              <w:widowControl/>
              <w:snapToGrid w:val="0"/>
              <w:spacing w:before="100" w:beforeAutospacing="1" w:after="100" w:afterAutospacing="1" w:line="299" w:lineRule="atLeast"/>
              <w:jc w:val="center"/>
              <w:rPr>
                <w:rFonts w:ascii="宋体" w:eastAsia="宋体" w:hAnsi="宋体" w:cs="宋体"/>
                <w:b/>
                <w:bCs/>
                <w:color w:val="000000"/>
                <w:sz w:val="26"/>
                <w:szCs w:val="26"/>
              </w:rPr>
            </w:pPr>
            <w:r w:rsidRPr="00DF7FB8">
              <w:rPr>
                <w:rFonts w:ascii="宋体" w:eastAsia="宋体" w:hAnsi="宋体" w:cs="宋体" w:hint="eastAsia"/>
                <w:b/>
                <w:bCs/>
                <w:color w:val="000000"/>
                <w:sz w:val="26"/>
                <w:szCs w:val="26"/>
              </w:rPr>
              <w:t xml:space="preserve">5 </w:t>
            </w:r>
          </w:p>
        </w:tc>
        <w:tc>
          <w:tcPr>
            <w:tcW w:w="1984" w:type="dxa"/>
            <w:tcBorders>
              <w:top w:val="single" w:sz="6" w:space="0" w:color="000000"/>
              <w:left w:val="nil"/>
              <w:bottom w:val="single" w:sz="6" w:space="0" w:color="000000"/>
              <w:right w:val="single" w:sz="6" w:space="0" w:color="000000"/>
            </w:tcBorders>
            <w:vAlign w:val="center"/>
          </w:tcPr>
          <w:p w:rsidR="00DF7FB8" w:rsidRPr="00DF7FB8" w:rsidRDefault="00DF7FB8" w:rsidP="00DF7FB8">
            <w:pPr>
              <w:widowControl/>
              <w:snapToGrid w:val="0"/>
              <w:spacing w:before="100" w:beforeAutospacing="1" w:after="100" w:afterAutospacing="1" w:line="299" w:lineRule="atLeast"/>
              <w:jc w:val="center"/>
              <w:rPr>
                <w:rFonts w:ascii="宋体" w:eastAsia="宋体" w:hAnsi="宋体" w:cs="宋体"/>
                <w:b/>
                <w:bCs/>
                <w:color w:val="000000"/>
                <w:sz w:val="26"/>
                <w:szCs w:val="26"/>
              </w:rPr>
            </w:pPr>
            <w:r w:rsidRPr="00DF7FB8">
              <w:rPr>
                <w:rFonts w:ascii="宋体" w:eastAsia="宋体" w:hAnsi="宋体" w:cs="宋体" w:hint="eastAsia"/>
                <w:b/>
                <w:bCs/>
                <w:color w:val="000000"/>
                <w:sz w:val="26"/>
                <w:szCs w:val="26"/>
              </w:rPr>
              <w:t xml:space="preserve">严格廉洁自律 </w:t>
            </w:r>
          </w:p>
        </w:tc>
        <w:tc>
          <w:tcPr>
            <w:tcW w:w="9894" w:type="dxa"/>
            <w:tcBorders>
              <w:top w:val="single" w:sz="6" w:space="0" w:color="000000"/>
              <w:left w:val="nil"/>
              <w:bottom w:val="single" w:sz="6" w:space="0" w:color="000000"/>
              <w:right w:val="single" w:sz="6" w:space="0" w:color="000000"/>
            </w:tcBorders>
          </w:tcPr>
          <w:p w:rsidR="00DF7FB8" w:rsidRPr="00DF7FB8" w:rsidRDefault="00DF7FB8" w:rsidP="00DF7FB8">
            <w:pPr>
              <w:widowControl/>
              <w:snapToGrid w:val="0"/>
              <w:spacing w:before="100" w:beforeAutospacing="1" w:after="100" w:afterAutospacing="1" w:line="299" w:lineRule="atLeast"/>
              <w:jc w:val="left"/>
              <w:rPr>
                <w:rFonts w:ascii="宋体" w:eastAsia="宋体" w:hAnsi="宋体" w:cs="宋体"/>
                <w:b/>
                <w:bCs/>
                <w:color w:val="000000"/>
                <w:sz w:val="26"/>
                <w:szCs w:val="26"/>
              </w:rPr>
            </w:pPr>
            <w:r w:rsidRPr="00DF7FB8">
              <w:rPr>
                <w:rFonts w:ascii="宋体" w:eastAsia="宋体" w:hAnsi="宋体" w:cs="宋体" w:hint="eastAsia"/>
                <w:color w:val="000000"/>
                <w:sz w:val="26"/>
                <w:szCs w:val="26"/>
              </w:rPr>
              <w:t>6．</w:t>
            </w:r>
            <w:r w:rsidRPr="00DF7FB8">
              <w:rPr>
                <w:rFonts w:ascii="宋体" w:eastAsia="宋体" w:hAnsi="宋体" w:cs="宋体" w:hint="eastAsia"/>
                <w:color w:val="000000"/>
                <w:spacing w:val="-6"/>
                <w:sz w:val="26"/>
                <w:szCs w:val="26"/>
              </w:rPr>
              <w:t xml:space="preserve">认真执行中央八项规定精神和市委三十条意见以及党员领导干部廉洁从政有关规定； </w:t>
            </w:r>
            <w:r w:rsidRPr="00DF7FB8">
              <w:rPr>
                <w:rFonts w:ascii="宋体" w:eastAsia="宋体" w:hAnsi="宋体" w:cs="宋体" w:hint="eastAsia"/>
                <w:color w:val="000000"/>
                <w:sz w:val="26"/>
                <w:szCs w:val="26"/>
              </w:rPr>
              <w:t xml:space="preserve">                                                                              7．严格按制度管权管人管事，自觉接受监督，促进权力规范运行；                  8．教育管理好亲属、身边工作人员，对存在的问题及时提醒，并督促整改。</w:t>
            </w:r>
          </w:p>
        </w:tc>
      </w:tr>
    </w:tbl>
    <w:p w:rsidR="00DF7FB8" w:rsidRPr="00DF7FB8" w:rsidRDefault="00DF7FB8" w:rsidP="00DF7FB8">
      <w:pPr>
        <w:widowControl/>
        <w:snapToGrid w:val="0"/>
        <w:spacing w:before="100" w:beforeAutospacing="1" w:after="100" w:afterAutospacing="1" w:line="299" w:lineRule="atLeast"/>
        <w:jc w:val="center"/>
        <w:rPr>
          <w:rFonts w:ascii="宋体" w:eastAsia="宋体" w:hAnsi="宋体" w:cs="宋体"/>
          <w:b/>
          <w:bCs/>
          <w:color w:val="000000"/>
          <w:sz w:val="26"/>
          <w:szCs w:val="26"/>
        </w:rPr>
      </w:pPr>
      <w:r w:rsidRPr="00DF7FB8">
        <w:rPr>
          <w:rFonts w:ascii="宋体" w:eastAsia="宋体" w:hAnsi="宋体" w:cs="宋体" w:hint="eastAsia"/>
          <w:b/>
          <w:bCs/>
          <w:color w:val="000000"/>
          <w:sz w:val="26"/>
          <w:szCs w:val="26"/>
        </w:rPr>
        <w:br w:type="page"/>
      </w:r>
      <w:r w:rsidRPr="00DF7FB8">
        <w:rPr>
          <w:rFonts w:ascii="宋体" w:eastAsia="宋体" w:hAnsi="宋体" w:cs="宋体" w:hint="eastAsia"/>
          <w:b/>
          <w:bCs/>
          <w:color w:val="000000"/>
          <w:sz w:val="26"/>
          <w:szCs w:val="26"/>
        </w:rPr>
        <w:lastRenderedPageBreak/>
        <w:t xml:space="preserve">四、各二级院（系）、职能部门党政负责人主体责任 </w:t>
      </w:r>
    </w:p>
    <w:tbl>
      <w:tblPr>
        <w:tblW w:w="12919" w:type="dxa"/>
        <w:jc w:val="center"/>
        <w:tblLayout w:type="fixed"/>
        <w:tblCellMar>
          <w:left w:w="95" w:type="dxa"/>
          <w:right w:w="95" w:type="dxa"/>
        </w:tblCellMar>
        <w:tblLook w:val="04A0" w:firstRow="1" w:lastRow="0" w:firstColumn="1" w:lastColumn="0" w:noHBand="0" w:noVBand="1"/>
      </w:tblPr>
      <w:tblGrid>
        <w:gridCol w:w="462"/>
        <w:gridCol w:w="1834"/>
        <w:gridCol w:w="10623"/>
      </w:tblGrid>
      <w:tr w:rsidR="00DF7FB8" w:rsidRPr="00DF7FB8" w:rsidTr="00A22FA6">
        <w:trPr>
          <w:trHeight w:val="95"/>
          <w:jc w:val="center"/>
        </w:trPr>
        <w:tc>
          <w:tcPr>
            <w:tcW w:w="462" w:type="dxa"/>
            <w:tcBorders>
              <w:top w:val="single" w:sz="6" w:space="0" w:color="000000"/>
              <w:left w:val="single" w:sz="6" w:space="0" w:color="000000"/>
              <w:bottom w:val="single" w:sz="6" w:space="0" w:color="000000"/>
              <w:right w:val="single" w:sz="6" w:space="0" w:color="000000"/>
            </w:tcBorders>
          </w:tcPr>
          <w:p w:rsidR="00DF7FB8" w:rsidRPr="00DF7FB8" w:rsidRDefault="00DF7FB8" w:rsidP="00DF7FB8">
            <w:pPr>
              <w:widowControl/>
              <w:snapToGrid w:val="0"/>
              <w:spacing w:before="100" w:beforeAutospacing="1" w:after="100" w:afterAutospacing="1" w:line="95" w:lineRule="atLeast"/>
              <w:jc w:val="center"/>
              <w:rPr>
                <w:rFonts w:ascii="宋体" w:eastAsia="宋体" w:hAnsi="宋体" w:cs="宋体"/>
                <w:b/>
                <w:bCs/>
                <w:color w:val="000000"/>
                <w:sz w:val="26"/>
                <w:szCs w:val="26"/>
              </w:rPr>
            </w:pPr>
            <w:r w:rsidRPr="00DF7FB8">
              <w:rPr>
                <w:rFonts w:ascii="宋体" w:eastAsia="宋体" w:hAnsi="宋体" w:cs="宋体" w:hint="eastAsia"/>
                <w:b/>
                <w:bCs/>
                <w:color w:val="000000"/>
                <w:sz w:val="26"/>
                <w:szCs w:val="26"/>
              </w:rPr>
              <w:t xml:space="preserve">项 </w:t>
            </w:r>
          </w:p>
        </w:tc>
        <w:tc>
          <w:tcPr>
            <w:tcW w:w="1834" w:type="dxa"/>
            <w:tcBorders>
              <w:top w:val="single" w:sz="6" w:space="0" w:color="000000"/>
              <w:left w:val="nil"/>
              <w:bottom w:val="single" w:sz="6" w:space="0" w:color="000000"/>
              <w:right w:val="single" w:sz="6" w:space="0" w:color="000000"/>
            </w:tcBorders>
          </w:tcPr>
          <w:p w:rsidR="00DF7FB8" w:rsidRPr="00DF7FB8" w:rsidRDefault="00DF7FB8" w:rsidP="00DF7FB8">
            <w:pPr>
              <w:widowControl/>
              <w:snapToGrid w:val="0"/>
              <w:spacing w:before="100" w:beforeAutospacing="1" w:after="100" w:afterAutospacing="1" w:line="95" w:lineRule="atLeast"/>
              <w:jc w:val="center"/>
              <w:rPr>
                <w:rFonts w:ascii="宋体" w:eastAsia="宋体" w:hAnsi="宋体" w:cs="宋体"/>
                <w:b/>
                <w:bCs/>
                <w:color w:val="000000"/>
                <w:sz w:val="26"/>
                <w:szCs w:val="26"/>
              </w:rPr>
            </w:pPr>
            <w:r w:rsidRPr="00DF7FB8">
              <w:rPr>
                <w:rFonts w:ascii="宋体" w:eastAsia="宋体" w:hAnsi="宋体" w:cs="宋体" w:hint="eastAsia"/>
                <w:b/>
                <w:bCs/>
                <w:color w:val="000000"/>
                <w:sz w:val="26"/>
                <w:szCs w:val="26"/>
              </w:rPr>
              <w:t xml:space="preserve">主体责任 </w:t>
            </w:r>
          </w:p>
        </w:tc>
        <w:tc>
          <w:tcPr>
            <w:tcW w:w="10623" w:type="dxa"/>
            <w:tcBorders>
              <w:top w:val="single" w:sz="6" w:space="0" w:color="000000"/>
              <w:left w:val="nil"/>
              <w:bottom w:val="single" w:sz="6" w:space="0" w:color="000000"/>
              <w:right w:val="single" w:sz="6" w:space="0" w:color="000000"/>
            </w:tcBorders>
          </w:tcPr>
          <w:p w:rsidR="00DF7FB8" w:rsidRPr="00DF7FB8" w:rsidRDefault="00DF7FB8" w:rsidP="00DF7FB8">
            <w:pPr>
              <w:widowControl/>
              <w:snapToGrid w:val="0"/>
              <w:spacing w:before="100" w:beforeAutospacing="1" w:after="100" w:afterAutospacing="1" w:line="95" w:lineRule="atLeast"/>
              <w:jc w:val="center"/>
              <w:rPr>
                <w:rFonts w:ascii="宋体" w:eastAsia="宋体" w:hAnsi="宋体" w:cs="宋体"/>
                <w:b/>
                <w:bCs/>
                <w:color w:val="000000"/>
                <w:sz w:val="26"/>
                <w:szCs w:val="26"/>
              </w:rPr>
            </w:pPr>
            <w:r w:rsidRPr="00DF7FB8">
              <w:rPr>
                <w:rFonts w:ascii="宋体" w:eastAsia="宋体" w:hAnsi="宋体" w:cs="宋体" w:hint="eastAsia"/>
                <w:b/>
                <w:bCs/>
                <w:color w:val="000000"/>
                <w:sz w:val="26"/>
                <w:szCs w:val="26"/>
              </w:rPr>
              <w:t xml:space="preserve">具体内容 </w:t>
            </w:r>
          </w:p>
        </w:tc>
      </w:tr>
      <w:tr w:rsidR="00DF7FB8" w:rsidRPr="00DF7FB8" w:rsidTr="00A22FA6">
        <w:trPr>
          <w:trHeight w:val="1950"/>
          <w:jc w:val="center"/>
        </w:trPr>
        <w:tc>
          <w:tcPr>
            <w:tcW w:w="462" w:type="dxa"/>
            <w:tcBorders>
              <w:top w:val="single" w:sz="6" w:space="0" w:color="000000"/>
              <w:left w:val="single" w:sz="6" w:space="0" w:color="000000"/>
              <w:bottom w:val="single" w:sz="6" w:space="0" w:color="000000"/>
              <w:right w:val="single" w:sz="6" w:space="0" w:color="000000"/>
            </w:tcBorders>
            <w:vAlign w:val="center"/>
          </w:tcPr>
          <w:p w:rsidR="00DF7FB8" w:rsidRPr="00DF7FB8" w:rsidRDefault="00DF7FB8" w:rsidP="00DF7FB8">
            <w:pPr>
              <w:widowControl/>
              <w:snapToGrid w:val="0"/>
              <w:spacing w:before="100" w:beforeAutospacing="1" w:after="100" w:afterAutospacing="1" w:line="299" w:lineRule="atLeast"/>
              <w:jc w:val="center"/>
              <w:rPr>
                <w:rFonts w:ascii="宋体" w:eastAsia="宋体" w:hAnsi="宋体" w:cs="宋体"/>
                <w:b/>
                <w:bCs/>
                <w:color w:val="000000"/>
                <w:sz w:val="26"/>
                <w:szCs w:val="26"/>
              </w:rPr>
            </w:pPr>
            <w:r w:rsidRPr="00DF7FB8">
              <w:rPr>
                <w:rFonts w:ascii="宋体" w:eastAsia="宋体" w:hAnsi="宋体" w:cs="宋体" w:hint="eastAsia"/>
                <w:b/>
                <w:bCs/>
                <w:color w:val="000000"/>
                <w:sz w:val="26"/>
                <w:szCs w:val="26"/>
              </w:rPr>
              <w:t xml:space="preserve">1 </w:t>
            </w:r>
          </w:p>
        </w:tc>
        <w:tc>
          <w:tcPr>
            <w:tcW w:w="1834" w:type="dxa"/>
            <w:tcBorders>
              <w:top w:val="single" w:sz="6" w:space="0" w:color="000000"/>
              <w:left w:val="nil"/>
              <w:bottom w:val="single" w:sz="6" w:space="0" w:color="000000"/>
              <w:right w:val="single" w:sz="6" w:space="0" w:color="000000"/>
            </w:tcBorders>
            <w:vAlign w:val="center"/>
          </w:tcPr>
          <w:p w:rsidR="00DF7FB8" w:rsidRPr="00DF7FB8" w:rsidRDefault="00DF7FB8" w:rsidP="00DF7FB8">
            <w:pPr>
              <w:widowControl/>
              <w:snapToGrid w:val="0"/>
              <w:spacing w:before="100" w:beforeAutospacing="1" w:after="100" w:afterAutospacing="1" w:line="299" w:lineRule="atLeast"/>
              <w:jc w:val="center"/>
              <w:rPr>
                <w:rFonts w:ascii="宋体" w:eastAsia="宋体" w:hAnsi="宋体" w:cs="宋体"/>
                <w:b/>
                <w:bCs/>
                <w:color w:val="000000"/>
                <w:sz w:val="26"/>
                <w:szCs w:val="26"/>
              </w:rPr>
            </w:pPr>
            <w:r w:rsidRPr="00DF7FB8">
              <w:rPr>
                <w:rFonts w:ascii="宋体" w:eastAsia="宋体" w:hAnsi="宋体" w:cs="宋体" w:hint="eastAsia"/>
                <w:b/>
                <w:bCs/>
                <w:color w:val="000000"/>
                <w:sz w:val="26"/>
                <w:szCs w:val="26"/>
              </w:rPr>
              <w:t>明确工作任务</w:t>
            </w:r>
          </w:p>
        </w:tc>
        <w:tc>
          <w:tcPr>
            <w:tcW w:w="10623" w:type="dxa"/>
            <w:tcBorders>
              <w:top w:val="single" w:sz="6" w:space="0" w:color="000000"/>
              <w:left w:val="nil"/>
              <w:bottom w:val="single" w:sz="6" w:space="0" w:color="000000"/>
              <w:right w:val="single" w:sz="6" w:space="0" w:color="000000"/>
            </w:tcBorders>
            <w:vAlign w:val="center"/>
          </w:tcPr>
          <w:p w:rsidR="00DF7FB8" w:rsidRPr="00DF7FB8" w:rsidRDefault="00DF7FB8" w:rsidP="00DF7FB8">
            <w:pPr>
              <w:widowControl/>
              <w:snapToGrid w:val="0"/>
              <w:spacing w:before="100" w:beforeAutospacing="1" w:after="100" w:afterAutospacing="1" w:line="285" w:lineRule="exact"/>
              <w:jc w:val="left"/>
              <w:rPr>
                <w:rFonts w:ascii="宋体" w:eastAsia="宋体" w:hAnsi="宋体" w:cs="宋体"/>
                <w:color w:val="000000"/>
                <w:sz w:val="26"/>
                <w:szCs w:val="26"/>
              </w:rPr>
            </w:pPr>
            <w:r w:rsidRPr="00DF7FB8">
              <w:rPr>
                <w:rFonts w:ascii="宋体" w:eastAsia="宋体" w:hAnsi="宋体" w:cs="宋体" w:hint="eastAsia"/>
                <w:color w:val="000000"/>
                <w:sz w:val="26"/>
                <w:szCs w:val="26"/>
              </w:rPr>
              <w:t>1．贯彻落实学院关于党风廉政建设工作部署，明确院（系）、职能部门成员在党风廉政建设中的职责和任务分工；                                                           2．分析本单位、部门每年的党风廉政建设情况，研究</w:t>
            </w:r>
            <w:proofErr w:type="gramStart"/>
            <w:r w:rsidRPr="00DF7FB8">
              <w:rPr>
                <w:rFonts w:ascii="宋体" w:eastAsia="宋体" w:hAnsi="宋体" w:cs="宋体" w:hint="eastAsia"/>
                <w:color w:val="000000"/>
                <w:sz w:val="26"/>
                <w:szCs w:val="26"/>
              </w:rPr>
              <w:t>制订党风</w:t>
            </w:r>
            <w:proofErr w:type="gramEnd"/>
            <w:r w:rsidRPr="00DF7FB8">
              <w:rPr>
                <w:rFonts w:ascii="宋体" w:eastAsia="宋体" w:hAnsi="宋体" w:cs="宋体" w:hint="eastAsia"/>
                <w:color w:val="000000"/>
                <w:sz w:val="26"/>
                <w:szCs w:val="26"/>
              </w:rPr>
              <w:t>廉政建设工作计划、目标、举措，并组织实施；                                                                 3．对本单位下属单位的党风廉政建设工作进行指导、督促；                           4．组织本单位、部门关键岗位人员签订个性化党风廉政建设责任书。</w:t>
            </w:r>
          </w:p>
        </w:tc>
      </w:tr>
      <w:tr w:rsidR="00DF7FB8" w:rsidRPr="00DF7FB8" w:rsidTr="00A22FA6">
        <w:trPr>
          <w:trHeight w:val="1395"/>
          <w:jc w:val="center"/>
        </w:trPr>
        <w:tc>
          <w:tcPr>
            <w:tcW w:w="462" w:type="dxa"/>
            <w:tcBorders>
              <w:top w:val="single" w:sz="6" w:space="0" w:color="000000"/>
              <w:left w:val="single" w:sz="6" w:space="0" w:color="000000"/>
              <w:bottom w:val="single" w:sz="6" w:space="0" w:color="000000"/>
              <w:right w:val="single" w:sz="6" w:space="0" w:color="000000"/>
            </w:tcBorders>
            <w:vAlign w:val="center"/>
          </w:tcPr>
          <w:p w:rsidR="00DF7FB8" w:rsidRPr="00DF7FB8" w:rsidRDefault="00DF7FB8" w:rsidP="00DF7FB8">
            <w:pPr>
              <w:widowControl/>
              <w:snapToGrid w:val="0"/>
              <w:spacing w:before="100" w:beforeAutospacing="1" w:after="100" w:afterAutospacing="1" w:line="299" w:lineRule="atLeast"/>
              <w:jc w:val="center"/>
              <w:rPr>
                <w:rFonts w:ascii="宋体" w:eastAsia="宋体" w:hAnsi="宋体" w:cs="宋体"/>
                <w:b/>
                <w:bCs/>
                <w:color w:val="000000"/>
                <w:sz w:val="26"/>
                <w:szCs w:val="26"/>
              </w:rPr>
            </w:pPr>
            <w:r w:rsidRPr="00DF7FB8">
              <w:rPr>
                <w:rFonts w:ascii="宋体" w:eastAsia="宋体" w:hAnsi="宋体" w:cs="宋体" w:hint="eastAsia"/>
                <w:b/>
                <w:bCs/>
                <w:color w:val="000000"/>
                <w:sz w:val="26"/>
                <w:szCs w:val="26"/>
              </w:rPr>
              <w:t xml:space="preserve">2 </w:t>
            </w:r>
          </w:p>
        </w:tc>
        <w:tc>
          <w:tcPr>
            <w:tcW w:w="1834" w:type="dxa"/>
            <w:tcBorders>
              <w:top w:val="single" w:sz="6" w:space="0" w:color="000000"/>
              <w:left w:val="nil"/>
              <w:bottom w:val="single" w:sz="6" w:space="0" w:color="000000"/>
              <w:right w:val="single" w:sz="6" w:space="0" w:color="000000"/>
            </w:tcBorders>
            <w:vAlign w:val="center"/>
          </w:tcPr>
          <w:p w:rsidR="00DF7FB8" w:rsidRPr="00DF7FB8" w:rsidRDefault="00DF7FB8" w:rsidP="00DF7FB8">
            <w:pPr>
              <w:widowControl/>
              <w:snapToGrid w:val="0"/>
              <w:spacing w:before="100" w:beforeAutospacing="1" w:after="100" w:afterAutospacing="1" w:line="299" w:lineRule="atLeast"/>
              <w:jc w:val="center"/>
              <w:rPr>
                <w:rFonts w:ascii="宋体" w:eastAsia="宋体" w:hAnsi="宋体" w:cs="宋体"/>
                <w:b/>
                <w:bCs/>
                <w:color w:val="000000"/>
                <w:sz w:val="26"/>
                <w:szCs w:val="26"/>
              </w:rPr>
            </w:pPr>
            <w:r w:rsidRPr="00DF7FB8">
              <w:rPr>
                <w:rFonts w:ascii="宋体" w:eastAsia="宋体" w:hAnsi="宋体" w:cs="宋体" w:hint="eastAsia"/>
                <w:b/>
                <w:bCs/>
                <w:color w:val="000000"/>
                <w:sz w:val="26"/>
                <w:szCs w:val="26"/>
              </w:rPr>
              <w:t xml:space="preserve">强化宣传教育 </w:t>
            </w:r>
          </w:p>
        </w:tc>
        <w:tc>
          <w:tcPr>
            <w:tcW w:w="10623" w:type="dxa"/>
            <w:tcBorders>
              <w:top w:val="single" w:sz="6" w:space="0" w:color="000000"/>
              <w:left w:val="nil"/>
              <w:bottom w:val="single" w:sz="6" w:space="0" w:color="000000"/>
              <w:right w:val="single" w:sz="6" w:space="0" w:color="000000"/>
            </w:tcBorders>
            <w:vAlign w:val="center"/>
          </w:tcPr>
          <w:p w:rsidR="00DF7FB8" w:rsidRPr="00DF7FB8" w:rsidRDefault="00DF7FB8" w:rsidP="00DF7FB8">
            <w:pPr>
              <w:widowControl/>
              <w:snapToGrid w:val="0"/>
              <w:spacing w:before="100" w:beforeAutospacing="1" w:after="100" w:afterAutospacing="1" w:line="285" w:lineRule="exact"/>
              <w:jc w:val="left"/>
              <w:rPr>
                <w:rFonts w:ascii="宋体" w:eastAsia="宋体" w:hAnsi="宋体" w:cs="宋体"/>
                <w:color w:val="000000"/>
                <w:sz w:val="26"/>
                <w:szCs w:val="26"/>
              </w:rPr>
            </w:pPr>
            <w:r w:rsidRPr="00DF7FB8">
              <w:rPr>
                <w:rFonts w:ascii="宋体" w:eastAsia="宋体" w:hAnsi="宋体" w:cs="宋体" w:hint="eastAsia"/>
                <w:color w:val="000000"/>
                <w:sz w:val="26"/>
                <w:szCs w:val="26"/>
              </w:rPr>
              <w:t>5．组织本单位、部门学习关于党风廉政建设工作的重要规定、制度和文件；              6．抓好本单位、部门党性党风党纪教育和廉洁自律教育；                              7．加强本单位、部门廉政文化建设。</w:t>
            </w:r>
          </w:p>
        </w:tc>
      </w:tr>
      <w:tr w:rsidR="00DF7FB8" w:rsidRPr="00DF7FB8" w:rsidTr="00A22FA6">
        <w:trPr>
          <w:trHeight w:val="1126"/>
          <w:jc w:val="center"/>
        </w:trPr>
        <w:tc>
          <w:tcPr>
            <w:tcW w:w="462" w:type="dxa"/>
            <w:tcBorders>
              <w:top w:val="single" w:sz="6" w:space="0" w:color="000000"/>
              <w:left w:val="single" w:sz="6" w:space="0" w:color="000000"/>
              <w:bottom w:val="single" w:sz="6" w:space="0" w:color="000000"/>
              <w:right w:val="single" w:sz="6" w:space="0" w:color="000000"/>
            </w:tcBorders>
            <w:vAlign w:val="center"/>
          </w:tcPr>
          <w:p w:rsidR="00DF7FB8" w:rsidRPr="00DF7FB8" w:rsidRDefault="00DF7FB8" w:rsidP="00DF7FB8">
            <w:pPr>
              <w:widowControl/>
              <w:snapToGrid w:val="0"/>
              <w:spacing w:before="100" w:beforeAutospacing="1" w:after="100" w:afterAutospacing="1" w:line="299" w:lineRule="atLeast"/>
              <w:jc w:val="center"/>
              <w:rPr>
                <w:rFonts w:ascii="宋体" w:eastAsia="宋体" w:hAnsi="宋体" w:cs="宋体"/>
                <w:b/>
                <w:bCs/>
                <w:color w:val="000000"/>
                <w:sz w:val="26"/>
                <w:szCs w:val="26"/>
              </w:rPr>
            </w:pPr>
            <w:r w:rsidRPr="00DF7FB8">
              <w:rPr>
                <w:rFonts w:ascii="宋体" w:eastAsia="宋体" w:hAnsi="宋体" w:cs="宋体" w:hint="eastAsia"/>
                <w:b/>
                <w:bCs/>
                <w:color w:val="000000"/>
                <w:sz w:val="26"/>
                <w:szCs w:val="26"/>
              </w:rPr>
              <w:t xml:space="preserve">3 </w:t>
            </w:r>
          </w:p>
        </w:tc>
        <w:tc>
          <w:tcPr>
            <w:tcW w:w="1834" w:type="dxa"/>
            <w:tcBorders>
              <w:top w:val="single" w:sz="6" w:space="0" w:color="000000"/>
              <w:left w:val="nil"/>
              <w:bottom w:val="single" w:sz="6" w:space="0" w:color="000000"/>
              <w:right w:val="single" w:sz="6" w:space="0" w:color="000000"/>
            </w:tcBorders>
            <w:vAlign w:val="center"/>
          </w:tcPr>
          <w:p w:rsidR="00DF7FB8" w:rsidRPr="00DF7FB8" w:rsidRDefault="00DF7FB8" w:rsidP="00DF7FB8">
            <w:pPr>
              <w:widowControl/>
              <w:snapToGrid w:val="0"/>
              <w:spacing w:before="100" w:beforeAutospacing="1" w:after="100" w:afterAutospacing="1" w:line="299" w:lineRule="atLeast"/>
              <w:jc w:val="center"/>
              <w:rPr>
                <w:rFonts w:ascii="宋体" w:eastAsia="宋体" w:hAnsi="宋体" w:cs="宋体"/>
                <w:b/>
                <w:bCs/>
                <w:color w:val="000000"/>
                <w:sz w:val="26"/>
                <w:szCs w:val="26"/>
              </w:rPr>
            </w:pPr>
            <w:r w:rsidRPr="00DF7FB8">
              <w:rPr>
                <w:rFonts w:ascii="宋体" w:eastAsia="宋体" w:hAnsi="宋体" w:cs="宋体" w:hint="eastAsia"/>
                <w:b/>
                <w:bCs/>
                <w:color w:val="000000"/>
                <w:sz w:val="26"/>
                <w:szCs w:val="26"/>
              </w:rPr>
              <w:t>加强作风建设</w:t>
            </w:r>
          </w:p>
        </w:tc>
        <w:tc>
          <w:tcPr>
            <w:tcW w:w="10623" w:type="dxa"/>
            <w:tcBorders>
              <w:top w:val="single" w:sz="6" w:space="0" w:color="000000"/>
              <w:left w:val="nil"/>
              <w:bottom w:val="single" w:sz="6" w:space="0" w:color="000000"/>
              <w:right w:val="single" w:sz="6" w:space="0" w:color="000000"/>
            </w:tcBorders>
          </w:tcPr>
          <w:p w:rsidR="00DF7FB8" w:rsidRPr="00DF7FB8" w:rsidRDefault="00DF7FB8" w:rsidP="00DF7FB8">
            <w:pPr>
              <w:widowControl/>
              <w:snapToGrid w:val="0"/>
              <w:spacing w:beforeLines="50" w:before="156" w:after="100" w:afterAutospacing="1" w:line="285" w:lineRule="exact"/>
              <w:jc w:val="left"/>
              <w:rPr>
                <w:rFonts w:ascii="宋体" w:eastAsia="宋体" w:hAnsi="宋体" w:cs="宋体"/>
                <w:color w:val="000000"/>
                <w:sz w:val="26"/>
                <w:szCs w:val="26"/>
              </w:rPr>
            </w:pPr>
            <w:r w:rsidRPr="00DF7FB8">
              <w:rPr>
                <w:rFonts w:ascii="宋体" w:eastAsia="宋体" w:hAnsi="宋体" w:cs="宋体" w:hint="eastAsia"/>
                <w:color w:val="000000"/>
                <w:sz w:val="26"/>
                <w:szCs w:val="26"/>
              </w:rPr>
              <w:t>8．</w:t>
            </w:r>
            <w:r w:rsidRPr="00DF7FB8">
              <w:rPr>
                <w:rFonts w:ascii="宋体" w:eastAsia="宋体" w:hAnsi="宋体" w:cs="宋体" w:hint="eastAsia"/>
                <w:color w:val="000000"/>
                <w:sz w:val="26"/>
                <w:szCs w:val="26"/>
                <w:shd w:val="clear" w:color="auto" w:fill="FFFFFF"/>
              </w:rPr>
              <w:t>抓好中央八项规定精神和学校配套制度在</w:t>
            </w:r>
            <w:r w:rsidRPr="00DF7FB8">
              <w:rPr>
                <w:rFonts w:ascii="宋体" w:eastAsia="宋体" w:hAnsi="宋体" w:cs="宋体" w:hint="eastAsia"/>
                <w:color w:val="000000"/>
                <w:sz w:val="26"/>
                <w:szCs w:val="26"/>
              </w:rPr>
              <w:t>本单位、部门</w:t>
            </w:r>
            <w:r w:rsidRPr="00DF7FB8">
              <w:rPr>
                <w:rFonts w:ascii="宋体" w:eastAsia="宋体" w:hAnsi="宋体" w:cs="宋体" w:hint="eastAsia"/>
                <w:color w:val="000000"/>
                <w:sz w:val="26"/>
                <w:szCs w:val="26"/>
                <w:shd w:val="clear" w:color="auto" w:fill="FFFFFF"/>
              </w:rPr>
              <w:t xml:space="preserve">的贯彻落实，严控本单位“三公经费”支出；                                                                            </w:t>
            </w:r>
            <w:r w:rsidRPr="00DF7FB8">
              <w:rPr>
                <w:rFonts w:ascii="宋体" w:eastAsia="宋体" w:hAnsi="宋体" w:cs="宋体" w:hint="eastAsia"/>
                <w:color w:val="000000"/>
                <w:sz w:val="26"/>
                <w:szCs w:val="26"/>
              </w:rPr>
              <w:t>9．切实履行监督职责，对本单位教职员工出现的苗头性、倾向性问题，及时提醒。</w:t>
            </w:r>
          </w:p>
        </w:tc>
      </w:tr>
      <w:tr w:rsidR="00DF7FB8" w:rsidRPr="00DF7FB8" w:rsidTr="00A22FA6">
        <w:trPr>
          <w:trHeight w:val="978"/>
          <w:jc w:val="center"/>
        </w:trPr>
        <w:tc>
          <w:tcPr>
            <w:tcW w:w="462" w:type="dxa"/>
            <w:tcBorders>
              <w:top w:val="single" w:sz="6" w:space="0" w:color="000000"/>
              <w:left w:val="single" w:sz="6" w:space="0" w:color="000000"/>
              <w:bottom w:val="single" w:sz="6" w:space="0" w:color="000000"/>
              <w:right w:val="single" w:sz="6" w:space="0" w:color="000000"/>
            </w:tcBorders>
            <w:vAlign w:val="center"/>
          </w:tcPr>
          <w:p w:rsidR="00DF7FB8" w:rsidRPr="00DF7FB8" w:rsidRDefault="00DF7FB8" w:rsidP="00DF7FB8">
            <w:pPr>
              <w:widowControl/>
              <w:snapToGrid w:val="0"/>
              <w:spacing w:before="100" w:beforeAutospacing="1" w:after="100" w:afterAutospacing="1" w:line="299" w:lineRule="atLeast"/>
              <w:jc w:val="center"/>
              <w:rPr>
                <w:rFonts w:ascii="宋体" w:eastAsia="宋体" w:hAnsi="宋体" w:cs="宋体"/>
                <w:b/>
                <w:bCs/>
                <w:color w:val="000000"/>
                <w:sz w:val="26"/>
                <w:szCs w:val="26"/>
              </w:rPr>
            </w:pPr>
            <w:r w:rsidRPr="00DF7FB8">
              <w:rPr>
                <w:rFonts w:ascii="宋体" w:eastAsia="宋体" w:hAnsi="宋体" w:cs="宋体" w:hint="eastAsia"/>
                <w:b/>
                <w:bCs/>
                <w:color w:val="000000"/>
                <w:sz w:val="26"/>
                <w:szCs w:val="26"/>
              </w:rPr>
              <w:t xml:space="preserve">4 </w:t>
            </w:r>
          </w:p>
        </w:tc>
        <w:tc>
          <w:tcPr>
            <w:tcW w:w="1834" w:type="dxa"/>
            <w:tcBorders>
              <w:top w:val="single" w:sz="6" w:space="0" w:color="000000"/>
              <w:left w:val="nil"/>
              <w:bottom w:val="single" w:sz="6" w:space="0" w:color="000000"/>
              <w:right w:val="single" w:sz="6" w:space="0" w:color="000000"/>
            </w:tcBorders>
            <w:vAlign w:val="center"/>
          </w:tcPr>
          <w:p w:rsidR="00DF7FB8" w:rsidRPr="00DF7FB8" w:rsidRDefault="00DF7FB8" w:rsidP="00DF7FB8">
            <w:pPr>
              <w:widowControl/>
              <w:snapToGrid w:val="0"/>
              <w:spacing w:before="100" w:beforeAutospacing="1" w:after="100" w:afterAutospacing="1" w:line="299" w:lineRule="atLeast"/>
              <w:jc w:val="left"/>
              <w:rPr>
                <w:rFonts w:ascii="宋体" w:eastAsia="宋体" w:hAnsi="宋体" w:cs="宋体"/>
                <w:b/>
                <w:bCs/>
                <w:color w:val="000000"/>
                <w:sz w:val="26"/>
                <w:szCs w:val="26"/>
              </w:rPr>
            </w:pPr>
            <w:r w:rsidRPr="00DF7FB8">
              <w:rPr>
                <w:rFonts w:ascii="宋体" w:eastAsia="宋体" w:hAnsi="宋体" w:cs="宋体" w:hint="eastAsia"/>
                <w:b/>
                <w:bCs/>
                <w:color w:val="000000"/>
                <w:sz w:val="26"/>
                <w:szCs w:val="26"/>
              </w:rPr>
              <w:t>协助纪委查信办案</w:t>
            </w:r>
          </w:p>
        </w:tc>
        <w:tc>
          <w:tcPr>
            <w:tcW w:w="10623" w:type="dxa"/>
            <w:tcBorders>
              <w:top w:val="single" w:sz="6" w:space="0" w:color="000000"/>
              <w:left w:val="nil"/>
              <w:bottom w:val="single" w:sz="6" w:space="0" w:color="000000"/>
              <w:right w:val="single" w:sz="6" w:space="0" w:color="000000"/>
            </w:tcBorders>
            <w:vAlign w:val="center"/>
          </w:tcPr>
          <w:p w:rsidR="00DF7FB8" w:rsidRPr="00DF7FB8" w:rsidRDefault="00DF7FB8" w:rsidP="00DF7FB8">
            <w:pPr>
              <w:widowControl/>
              <w:snapToGrid w:val="0"/>
              <w:spacing w:before="100" w:beforeAutospacing="1" w:after="100" w:afterAutospacing="1" w:line="285" w:lineRule="exact"/>
              <w:rPr>
                <w:rFonts w:ascii="宋体" w:eastAsia="宋体" w:hAnsi="宋体" w:cs="宋体"/>
                <w:color w:val="000000"/>
                <w:sz w:val="26"/>
                <w:szCs w:val="26"/>
              </w:rPr>
            </w:pPr>
            <w:r w:rsidRPr="00DF7FB8">
              <w:rPr>
                <w:rFonts w:ascii="宋体" w:eastAsia="宋体" w:hAnsi="宋体" w:cs="宋体" w:hint="eastAsia"/>
                <w:color w:val="000000"/>
                <w:sz w:val="26"/>
                <w:szCs w:val="26"/>
              </w:rPr>
              <w:t>10．配合纪委（监察审计室）查办本单位信访举报案件，并及时报告进展情况及核实情况；              11．负责或受分管院领导、纪委（监察审计室）的委托，同本单位相关个人进行廉政谈话。</w:t>
            </w:r>
          </w:p>
        </w:tc>
      </w:tr>
      <w:tr w:rsidR="00DF7FB8" w:rsidRPr="00DF7FB8" w:rsidTr="00A22FA6">
        <w:trPr>
          <w:jc w:val="center"/>
        </w:trPr>
        <w:tc>
          <w:tcPr>
            <w:tcW w:w="462" w:type="dxa"/>
            <w:tcBorders>
              <w:top w:val="single" w:sz="6" w:space="0" w:color="000000"/>
              <w:left w:val="single" w:sz="6" w:space="0" w:color="000000"/>
              <w:bottom w:val="single" w:sz="6" w:space="0" w:color="000000"/>
              <w:right w:val="single" w:sz="6" w:space="0" w:color="000000"/>
            </w:tcBorders>
            <w:vAlign w:val="center"/>
          </w:tcPr>
          <w:p w:rsidR="00DF7FB8" w:rsidRPr="00DF7FB8" w:rsidRDefault="00DF7FB8" w:rsidP="00DF7FB8">
            <w:pPr>
              <w:widowControl/>
              <w:snapToGrid w:val="0"/>
              <w:spacing w:before="100" w:beforeAutospacing="1" w:after="100" w:afterAutospacing="1" w:line="299" w:lineRule="atLeast"/>
              <w:jc w:val="center"/>
              <w:rPr>
                <w:rFonts w:ascii="宋体" w:eastAsia="宋体" w:hAnsi="宋体" w:cs="宋体"/>
                <w:b/>
                <w:bCs/>
                <w:color w:val="000000"/>
                <w:sz w:val="26"/>
                <w:szCs w:val="26"/>
              </w:rPr>
            </w:pPr>
            <w:r w:rsidRPr="00DF7FB8">
              <w:rPr>
                <w:rFonts w:ascii="宋体" w:eastAsia="宋体" w:hAnsi="宋体" w:cs="宋体" w:hint="eastAsia"/>
                <w:b/>
                <w:bCs/>
                <w:color w:val="000000"/>
                <w:sz w:val="26"/>
                <w:szCs w:val="26"/>
              </w:rPr>
              <w:t xml:space="preserve">5 </w:t>
            </w:r>
          </w:p>
        </w:tc>
        <w:tc>
          <w:tcPr>
            <w:tcW w:w="1834" w:type="dxa"/>
            <w:tcBorders>
              <w:top w:val="single" w:sz="6" w:space="0" w:color="000000"/>
              <w:left w:val="nil"/>
              <w:bottom w:val="single" w:sz="6" w:space="0" w:color="000000"/>
              <w:right w:val="single" w:sz="6" w:space="0" w:color="000000"/>
            </w:tcBorders>
            <w:vAlign w:val="center"/>
          </w:tcPr>
          <w:p w:rsidR="00DF7FB8" w:rsidRPr="00DF7FB8" w:rsidRDefault="00DF7FB8" w:rsidP="00DF7FB8">
            <w:pPr>
              <w:widowControl/>
              <w:snapToGrid w:val="0"/>
              <w:spacing w:before="100" w:beforeAutospacing="1" w:after="100" w:afterAutospacing="1" w:line="299" w:lineRule="atLeast"/>
              <w:jc w:val="left"/>
              <w:rPr>
                <w:rFonts w:ascii="宋体" w:eastAsia="宋体" w:hAnsi="宋体" w:cs="宋体"/>
                <w:b/>
                <w:bCs/>
                <w:color w:val="000000"/>
                <w:sz w:val="26"/>
                <w:szCs w:val="26"/>
              </w:rPr>
            </w:pPr>
            <w:r w:rsidRPr="00DF7FB8">
              <w:rPr>
                <w:rFonts w:ascii="宋体" w:eastAsia="宋体" w:hAnsi="宋体" w:cs="宋体" w:hint="eastAsia"/>
                <w:b/>
                <w:bCs/>
                <w:color w:val="000000"/>
                <w:sz w:val="26"/>
                <w:szCs w:val="26"/>
              </w:rPr>
              <w:t>推进廉政风险防控</w:t>
            </w:r>
          </w:p>
        </w:tc>
        <w:tc>
          <w:tcPr>
            <w:tcW w:w="10623" w:type="dxa"/>
            <w:tcBorders>
              <w:top w:val="single" w:sz="6" w:space="0" w:color="000000"/>
              <w:left w:val="nil"/>
              <w:bottom w:val="single" w:sz="6" w:space="0" w:color="000000"/>
              <w:right w:val="single" w:sz="6" w:space="0" w:color="000000"/>
            </w:tcBorders>
            <w:vAlign w:val="center"/>
          </w:tcPr>
          <w:p w:rsidR="00DF7FB8" w:rsidRPr="00DF7FB8" w:rsidRDefault="00DF7FB8" w:rsidP="00DF7FB8">
            <w:pPr>
              <w:widowControl/>
              <w:snapToGrid w:val="0"/>
              <w:spacing w:before="100" w:beforeAutospacing="1" w:after="100" w:afterAutospacing="1" w:line="285" w:lineRule="exact"/>
              <w:rPr>
                <w:rFonts w:ascii="宋体" w:eastAsia="宋体" w:hAnsi="宋体" w:cs="宋体"/>
                <w:color w:val="000000"/>
                <w:sz w:val="26"/>
                <w:szCs w:val="26"/>
              </w:rPr>
            </w:pPr>
            <w:r w:rsidRPr="00DF7FB8">
              <w:rPr>
                <w:rFonts w:ascii="宋体" w:eastAsia="宋体" w:hAnsi="宋体" w:cs="宋体" w:hint="eastAsia"/>
                <w:color w:val="000000"/>
                <w:sz w:val="26"/>
                <w:szCs w:val="26"/>
              </w:rPr>
              <w:t>12．切实履行“一岗双责”，把党风廉政建设的要求贯穿于业务工作全过程；                 13．组织开展对本单位、部门廉政风险点进行排查，科学设置工作流程，加大对重点领域和关键环节的监督力度，完善管理制度，堵塞管理漏洞。</w:t>
            </w:r>
          </w:p>
        </w:tc>
      </w:tr>
      <w:tr w:rsidR="00DF7FB8" w:rsidRPr="00DF7FB8" w:rsidTr="00A22FA6">
        <w:trPr>
          <w:trHeight w:val="1817"/>
          <w:jc w:val="center"/>
        </w:trPr>
        <w:tc>
          <w:tcPr>
            <w:tcW w:w="462" w:type="dxa"/>
            <w:tcBorders>
              <w:top w:val="single" w:sz="6" w:space="0" w:color="000000"/>
              <w:left w:val="single" w:sz="6" w:space="0" w:color="000000"/>
              <w:bottom w:val="single" w:sz="6" w:space="0" w:color="000000"/>
              <w:right w:val="single" w:sz="6" w:space="0" w:color="000000"/>
            </w:tcBorders>
            <w:vAlign w:val="center"/>
          </w:tcPr>
          <w:p w:rsidR="00DF7FB8" w:rsidRPr="00DF7FB8" w:rsidRDefault="00DF7FB8" w:rsidP="00DF7FB8">
            <w:pPr>
              <w:widowControl/>
              <w:snapToGrid w:val="0"/>
              <w:spacing w:before="100" w:beforeAutospacing="1" w:after="100" w:afterAutospacing="1" w:line="299" w:lineRule="atLeast"/>
              <w:jc w:val="center"/>
              <w:rPr>
                <w:rFonts w:ascii="宋体" w:eastAsia="宋体" w:hAnsi="宋体" w:cs="宋体"/>
                <w:b/>
                <w:bCs/>
                <w:color w:val="000000"/>
                <w:sz w:val="26"/>
                <w:szCs w:val="26"/>
              </w:rPr>
            </w:pPr>
            <w:r w:rsidRPr="00DF7FB8">
              <w:rPr>
                <w:rFonts w:ascii="宋体" w:eastAsia="宋体" w:hAnsi="宋体" w:cs="宋体" w:hint="eastAsia"/>
                <w:b/>
                <w:bCs/>
                <w:color w:val="000000"/>
                <w:sz w:val="26"/>
                <w:szCs w:val="26"/>
              </w:rPr>
              <w:lastRenderedPageBreak/>
              <w:t xml:space="preserve">6 </w:t>
            </w:r>
          </w:p>
        </w:tc>
        <w:tc>
          <w:tcPr>
            <w:tcW w:w="1834" w:type="dxa"/>
            <w:tcBorders>
              <w:top w:val="single" w:sz="6" w:space="0" w:color="000000"/>
              <w:left w:val="nil"/>
              <w:bottom w:val="single" w:sz="6" w:space="0" w:color="000000"/>
              <w:right w:val="single" w:sz="6" w:space="0" w:color="000000"/>
            </w:tcBorders>
            <w:vAlign w:val="center"/>
          </w:tcPr>
          <w:p w:rsidR="00DF7FB8" w:rsidRPr="00DF7FB8" w:rsidRDefault="00DF7FB8" w:rsidP="00DF7FB8">
            <w:pPr>
              <w:widowControl/>
              <w:snapToGrid w:val="0"/>
              <w:spacing w:before="100" w:beforeAutospacing="1" w:after="100" w:afterAutospacing="1" w:line="299" w:lineRule="atLeast"/>
              <w:jc w:val="left"/>
              <w:rPr>
                <w:rFonts w:ascii="宋体" w:eastAsia="宋体" w:hAnsi="宋体" w:cs="宋体"/>
                <w:b/>
                <w:bCs/>
                <w:color w:val="000000"/>
                <w:sz w:val="26"/>
                <w:szCs w:val="26"/>
              </w:rPr>
            </w:pPr>
            <w:r w:rsidRPr="00DF7FB8">
              <w:rPr>
                <w:rFonts w:ascii="宋体" w:eastAsia="宋体" w:hAnsi="宋体" w:cs="宋体" w:hint="eastAsia"/>
                <w:b/>
                <w:bCs/>
                <w:color w:val="000000"/>
                <w:sz w:val="26"/>
                <w:szCs w:val="26"/>
              </w:rPr>
              <w:t>及时报告工作情况</w:t>
            </w:r>
          </w:p>
        </w:tc>
        <w:tc>
          <w:tcPr>
            <w:tcW w:w="10623" w:type="dxa"/>
            <w:tcBorders>
              <w:top w:val="single" w:sz="6" w:space="0" w:color="000000"/>
              <w:left w:val="nil"/>
              <w:bottom w:val="single" w:sz="6" w:space="0" w:color="000000"/>
              <w:right w:val="single" w:sz="6" w:space="0" w:color="000000"/>
            </w:tcBorders>
            <w:vAlign w:val="center"/>
          </w:tcPr>
          <w:p w:rsidR="00DF7FB8" w:rsidRPr="00DF7FB8" w:rsidRDefault="00DF7FB8" w:rsidP="00DF7FB8">
            <w:pPr>
              <w:widowControl/>
              <w:snapToGrid w:val="0"/>
              <w:spacing w:before="100" w:beforeAutospacing="1" w:after="100" w:afterAutospacing="1" w:line="285" w:lineRule="exact"/>
              <w:jc w:val="left"/>
              <w:rPr>
                <w:rFonts w:ascii="宋体" w:eastAsia="宋体" w:hAnsi="宋体" w:cs="宋体"/>
                <w:color w:val="000000"/>
                <w:sz w:val="26"/>
                <w:szCs w:val="26"/>
              </w:rPr>
            </w:pPr>
            <w:r w:rsidRPr="00DF7FB8">
              <w:rPr>
                <w:rFonts w:ascii="宋体" w:eastAsia="宋体" w:hAnsi="宋体" w:cs="宋体" w:hint="eastAsia"/>
                <w:color w:val="000000"/>
                <w:sz w:val="26"/>
                <w:szCs w:val="26"/>
              </w:rPr>
              <w:t>14．及时报告本单位、部门党风廉政建设方面取得的主要成绩或出现的重要问题，对取得的成绩，予以总结提炼；对出现的问题，进行调查处理；                                    15．自觉接受学院</w:t>
            </w:r>
            <w:r w:rsidRPr="00DF7FB8">
              <w:rPr>
                <w:rFonts w:ascii="宋体" w:eastAsia="宋体" w:hAnsi="宋体" w:cs="宋体" w:hint="eastAsia"/>
                <w:color w:val="000000"/>
                <w:sz w:val="26"/>
                <w:szCs w:val="26"/>
                <w:shd w:val="clear" w:color="auto" w:fill="FFFFFF"/>
              </w:rPr>
              <w:t>组织的对</w:t>
            </w:r>
            <w:r w:rsidRPr="00DF7FB8">
              <w:rPr>
                <w:rFonts w:ascii="宋体" w:eastAsia="宋体" w:hAnsi="宋体" w:cs="宋体" w:hint="eastAsia"/>
                <w:color w:val="000000"/>
                <w:sz w:val="26"/>
                <w:szCs w:val="26"/>
              </w:rPr>
              <w:t>本单位、部门</w:t>
            </w:r>
            <w:r w:rsidRPr="00DF7FB8">
              <w:rPr>
                <w:rFonts w:ascii="宋体" w:eastAsia="宋体" w:hAnsi="宋体" w:cs="宋体" w:hint="eastAsia"/>
                <w:color w:val="000000"/>
                <w:sz w:val="26"/>
                <w:szCs w:val="26"/>
                <w:shd w:val="clear" w:color="auto" w:fill="FFFFFF"/>
              </w:rPr>
              <w:t>党风廉政建设责任制落实情况以及本单位、部门正副职廉洁自律情况的检查考核；</w:t>
            </w:r>
            <w:r w:rsidRPr="00DF7FB8">
              <w:rPr>
                <w:rFonts w:ascii="宋体" w:eastAsia="宋体" w:hAnsi="宋体" w:cs="宋体" w:hint="eastAsia"/>
                <w:color w:val="000000"/>
                <w:sz w:val="26"/>
                <w:szCs w:val="26"/>
              </w:rPr>
              <w:t>每年底，向院党委和纪委报告本单位、部门党风廉政建设工作情况。</w:t>
            </w:r>
          </w:p>
        </w:tc>
      </w:tr>
      <w:tr w:rsidR="00DF7FB8" w:rsidRPr="00DF7FB8" w:rsidTr="00A22FA6">
        <w:trPr>
          <w:trHeight w:val="1134"/>
          <w:jc w:val="center"/>
        </w:trPr>
        <w:tc>
          <w:tcPr>
            <w:tcW w:w="462" w:type="dxa"/>
            <w:tcBorders>
              <w:top w:val="single" w:sz="6" w:space="0" w:color="000000"/>
              <w:left w:val="single" w:sz="6" w:space="0" w:color="000000"/>
              <w:bottom w:val="single" w:sz="6" w:space="0" w:color="000000"/>
              <w:right w:val="single" w:sz="6" w:space="0" w:color="000000"/>
            </w:tcBorders>
            <w:vAlign w:val="center"/>
          </w:tcPr>
          <w:p w:rsidR="00DF7FB8" w:rsidRPr="00DF7FB8" w:rsidRDefault="00DF7FB8" w:rsidP="00DF7FB8">
            <w:pPr>
              <w:widowControl/>
              <w:snapToGrid w:val="0"/>
              <w:spacing w:before="100" w:beforeAutospacing="1" w:after="100" w:afterAutospacing="1" w:line="299" w:lineRule="atLeast"/>
              <w:jc w:val="center"/>
              <w:rPr>
                <w:rFonts w:ascii="宋体" w:eastAsia="宋体" w:hAnsi="宋体" w:cs="宋体"/>
                <w:b/>
                <w:bCs/>
                <w:color w:val="000000"/>
                <w:sz w:val="26"/>
                <w:szCs w:val="26"/>
              </w:rPr>
            </w:pPr>
            <w:r w:rsidRPr="00DF7FB8">
              <w:rPr>
                <w:rFonts w:ascii="宋体" w:eastAsia="宋体" w:hAnsi="宋体" w:cs="宋体" w:hint="eastAsia"/>
                <w:b/>
                <w:bCs/>
                <w:color w:val="000000"/>
                <w:sz w:val="26"/>
                <w:szCs w:val="26"/>
              </w:rPr>
              <w:t xml:space="preserve">7 </w:t>
            </w:r>
          </w:p>
        </w:tc>
        <w:tc>
          <w:tcPr>
            <w:tcW w:w="1834" w:type="dxa"/>
            <w:tcBorders>
              <w:top w:val="single" w:sz="6" w:space="0" w:color="000000"/>
              <w:left w:val="nil"/>
              <w:bottom w:val="single" w:sz="6" w:space="0" w:color="000000"/>
              <w:right w:val="single" w:sz="6" w:space="0" w:color="000000"/>
            </w:tcBorders>
            <w:vAlign w:val="center"/>
          </w:tcPr>
          <w:p w:rsidR="00DF7FB8" w:rsidRPr="00DF7FB8" w:rsidRDefault="00DF7FB8" w:rsidP="00DF7FB8">
            <w:pPr>
              <w:widowControl/>
              <w:snapToGrid w:val="0"/>
              <w:spacing w:before="100" w:beforeAutospacing="1" w:after="100" w:afterAutospacing="1" w:line="299" w:lineRule="atLeast"/>
              <w:jc w:val="center"/>
              <w:rPr>
                <w:rFonts w:ascii="宋体" w:eastAsia="宋体" w:hAnsi="宋体" w:cs="宋体"/>
                <w:b/>
                <w:bCs/>
                <w:color w:val="000000"/>
                <w:sz w:val="26"/>
                <w:szCs w:val="26"/>
              </w:rPr>
            </w:pPr>
            <w:r w:rsidRPr="00DF7FB8">
              <w:rPr>
                <w:rFonts w:ascii="宋体" w:eastAsia="宋体" w:hAnsi="宋体" w:cs="宋体" w:hint="eastAsia"/>
                <w:b/>
                <w:bCs/>
                <w:color w:val="000000"/>
                <w:sz w:val="26"/>
                <w:szCs w:val="26"/>
              </w:rPr>
              <w:t>严格廉洁自律</w:t>
            </w:r>
          </w:p>
        </w:tc>
        <w:tc>
          <w:tcPr>
            <w:tcW w:w="10623" w:type="dxa"/>
            <w:tcBorders>
              <w:top w:val="single" w:sz="6" w:space="0" w:color="000000"/>
              <w:left w:val="nil"/>
              <w:bottom w:val="single" w:sz="6" w:space="0" w:color="000000"/>
              <w:right w:val="single" w:sz="6" w:space="0" w:color="000000"/>
            </w:tcBorders>
            <w:vAlign w:val="center"/>
          </w:tcPr>
          <w:p w:rsidR="00DF7FB8" w:rsidRPr="00DF7FB8" w:rsidRDefault="00DF7FB8" w:rsidP="00DF7FB8">
            <w:pPr>
              <w:widowControl/>
              <w:snapToGrid w:val="0"/>
              <w:spacing w:before="100" w:beforeAutospacing="1" w:after="100" w:afterAutospacing="1" w:line="285" w:lineRule="exact"/>
              <w:jc w:val="left"/>
              <w:rPr>
                <w:rFonts w:ascii="宋体" w:eastAsia="宋体" w:hAnsi="宋体" w:cs="宋体"/>
                <w:color w:val="000000"/>
                <w:sz w:val="26"/>
                <w:szCs w:val="26"/>
              </w:rPr>
            </w:pPr>
            <w:r w:rsidRPr="00DF7FB8">
              <w:rPr>
                <w:rFonts w:ascii="宋体" w:eastAsia="宋体" w:hAnsi="宋体" w:cs="宋体" w:hint="eastAsia"/>
                <w:color w:val="000000"/>
                <w:sz w:val="26"/>
                <w:szCs w:val="26"/>
              </w:rPr>
              <w:t>16．认真执行中央八项规定精神以及党员干部廉洁从政有关规定；及时申报个人有关事项； 17．带头执行本单位、部门“三重一大”等制度，按制度管权管人管事；述职述廉，自觉接受监督。</w:t>
            </w:r>
          </w:p>
        </w:tc>
      </w:tr>
    </w:tbl>
    <w:p w:rsidR="00DF7FB8" w:rsidRPr="00DF7FB8" w:rsidRDefault="00DF7FB8" w:rsidP="00DF7FB8">
      <w:pPr>
        <w:rPr>
          <w:rFonts w:ascii="宋体" w:eastAsia="宋体" w:hAnsi="宋体" w:cs="Times New Roman"/>
        </w:rPr>
      </w:pPr>
    </w:p>
    <w:p w:rsidR="00DF7FB8" w:rsidRPr="00DF7FB8" w:rsidRDefault="00DF7FB8" w:rsidP="00DF7FB8">
      <w:pPr>
        <w:rPr>
          <w:rFonts w:ascii="宋体" w:eastAsia="宋体" w:hAnsi="宋体" w:cs="Times New Roman"/>
        </w:rPr>
      </w:pPr>
    </w:p>
    <w:p w:rsidR="00DF7FB8" w:rsidRPr="00DF7FB8" w:rsidRDefault="00DF7FB8" w:rsidP="00DF7FB8">
      <w:pPr>
        <w:rPr>
          <w:rFonts w:ascii="宋体" w:eastAsia="宋体" w:hAnsi="宋体" w:cs="Times New Roman"/>
        </w:rPr>
      </w:pPr>
    </w:p>
    <w:p w:rsidR="00DF7FB8" w:rsidRPr="00DF7FB8" w:rsidRDefault="00DF7FB8" w:rsidP="00DF7FB8">
      <w:pPr>
        <w:rPr>
          <w:rFonts w:ascii="宋体" w:eastAsia="宋体" w:hAnsi="宋体" w:cs="Times New Roman"/>
        </w:rPr>
      </w:pPr>
    </w:p>
    <w:p w:rsidR="00D701C0" w:rsidRPr="00DF7FB8" w:rsidRDefault="00D701C0"/>
    <w:sectPr w:rsidR="00D701C0" w:rsidRPr="00DF7FB8" w:rsidSect="00144D33">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283B" w:rsidRDefault="00FA283B" w:rsidP="00144D33">
      <w:r>
        <w:separator/>
      </w:r>
    </w:p>
  </w:endnote>
  <w:endnote w:type="continuationSeparator" w:id="0">
    <w:p w:rsidR="00FA283B" w:rsidRDefault="00FA283B" w:rsidP="00144D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283B" w:rsidRDefault="00FA283B" w:rsidP="00144D33">
      <w:r>
        <w:separator/>
      </w:r>
    </w:p>
  </w:footnote>
  <w:footnote w:type="continuationSeparator" w:id="0">
    <w:p w:rsidR="00FA283B" w:rsidRDefault="00FA283B" w:rsidP="00144D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61EB"/>
    <w:rsid w:val="00144D33"/>
    <w:rsid w:val="003861EB"/>
    <w:rsid w:val="003D66B4"/>
    <w:rsid w:val="00D701C0"/>
    <w:rsid w:val="00DF7FB8"/>
    <w:rsid w:val="00FA28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44D3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44D33"/>
    <w:rPr>
      <w:sz w:val="18"/>
      <w:szCs w:val="18"/>
    </w:rPr>
  </w:style>
  <w:style w:type="paragraph" w:styleId="a4">
    <w:name w:val="footer"/>
    <w:basedOn w:val="a"/>
    <w:link w:val="Char0"/>
    <w:uiPriority w:val="99"/>
    <w:unhideWhenUsed/>
    <w:rsid w:val="00144D33"/>
    <w:pPr>
      <w:tabs>
        <w:tab w:val="center" w:pos="4153"/>
        <w:tab w:val="right" w:pos="8306"/>
      </w:tabs>
      <w:snapToGrid w:val="0"/>
      <w:jc w:val="left"/>
    </w:pPr>
    <w:rPr>
      <w:sz w:val="18"/>
      <w:szCs w:val="18"/>
    </w:rPr>
  </w:style>
  <w:style w:type="character" w:customStyle="1" w:styleId="Char0">
    <w:name w:val="页脚 Char"/>
    <w:basedOn w:val="a0"/>
    <w:link w:val="a4"/>
    <w:uiPriority w:val="99"/>
    <w:rsid w:val="00144D3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44D3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44D33"/>
    <w:rPr>
      <w:sz w:val="18"/>
      <w:szCs w:val="18"/>
    </w:rPr>
  </w:style>
  <w:style w:type="paragraph" w:styleId="a4">
    <w:name w:val="footer"/>
    <w:basedOn w:val="a"/>
    <w:link w:val="Char0"/>
    <w:uiPriority w:val="99"/>
    <w:unhideWhenUsed/>
    <w:rsid w:val="00144D33"/>
    <w:pPr>
      <w:tabs>
        <w:tab w:val="center" w:pos="4153"/>
        <w:tab w:val="right" w:pos="8306"/>
      </w:tabs>
      <w:snapToGrid w:val="0"/>
      <w:jc w:val="left"/>
    </w:pPr>
    <w:rPr>
      <w:sz w:val="18"/>
      <w:szCs w:val="18"/>
    </w:rPr>
  </w:style>
  <w:style w:type="character" w:customStyle="1" w:styleId="Char0">
    <w:name w:val="页脚 Char"/>
    <w:basedOn w:val="a0"/>
    <w:link w:val="a4"/>
    <w:uiPriority w:val="99"/>
    <w:rsid w:val="00144D3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745</Words>
  <Characters>4251</Characters>
  <Application>Microsoft Office Word</Application>
  <DocSecurity>0</DocSecurity>
  <Lines>35</Lines>
  <Paragraphs>9</Paragraphs>
  <ScaleCrop>false</ScaleCrop>
  <Company>微软中国</Company>
  <LinksUpToDate>false</LinksUpToDate>
  <CharactersWithSpaces>4987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3</cp:revision>
  <dcterms:created xsi:type="dcterms:W3CDTF">2018-01-05T12:58:00Z</dcterms:created>
  <dcterms:modified xsi:type="dcterms:W3CDTF">2018-01-05T13:01:00Z</dcterms:modified>
</cp:coreProperties>
</file>