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5DC" w:rsidRPr="00C45EC2" w:rsidRDefault="004E75DC" w:rsidP="004E75DC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F95F45" w:rsidRDefault="00F95F45" w:rsidP="00F95F45">
      <w:pPr>
        <w:spacing w:line="330" w:lineRule="atLeast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/>
          <w:b/>
          <w:sz w:val="30"/>
          <w:szCs w:val="30"/>
        </w:rPr>
        <w:t>上海</w:t>
      </w:r>
      <w:r>
        <w:rPr>
          <w:rFonts w:ascii="宋体" w:hAnsi="宋体" w:cs="宋体" w:hint="eastAsia"/>
          <w:b/>
          <w:sz w:val="30"/>
          <w:szCs w:val="30"/>
        </w:rPr>
        <w:t>城</w:t>
      </w:r>
      <w:r>
        <w:rPr>
          <w:rFonts w:ascii="宋体" w:hAnsi="宋体" w:cs="宋体"/>
          <w:b/>
          <w:sz w:val="30"/>
          <w:szCs w:val="30"/>
        </w:rPr>
        <w:t>建职业学院岗位设置</w:t>
      </w:r>
      <w:r>
        <w:rPr>
          <w:rFonts w:ascii="宋体" w:hAnsi="宋体" w:cs="宋体" w:hint="eastAsia"/>
          <w:b/>
          <w:sz w:val="30"/>
          <w:szCs w:val="30"/>
        </w:rPr>
        <w:t>方案</w:t>
      </w:r>
    </w:p>
    <w:p w:rsidR="00F95F45" w:rsidRDefault="00F95F45" w:rsidP="00F95F45">
      <w:pPr>
        <w:spacing w:after="0" w:line="360" w:lineRule="auto"/>
        <w:ind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F95F45" w:rsidRPr="00F95F45" w:rsidRDefault="00F95F45" w:rsidP="00F95F45">
      <w:pPr>
        <w:spacing w:after="0" w:line="360" w:lineRule="auto"/>
        <w:ind w:firstLine="480"/>
        <w:rPr>
          <w:rFonts w:asciiTheme="minorEastAsia" w:eastAsiaTheme="minorEastAsia" w:hAnsiTheme="minorEastAsia" w:cs="宋体"/>
          <w:sz w:val="24"/>
          <w:szCs w:val="24"/>
        </w:rPr>
      </w:pPr>
      <w:r w:rsidRPr="00F95F45">
        <w:rPr>
          <w:rFonts w:asciiTheme="minorEastAsia" w:eastAsiaTheme="minorEastAsia" w:hAnsiTheme="minorEastAsia" w:cs="宋体"/>
          <w:sz w:val="24"/>
          <w:szCs w:val="24"/>
        </w:rPr>
        <w:t>根据《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上海市事业单位岗位设置实施办法</w:t>
      </w:r>
      <w:r w:rsidRPr="00F95F45">
        <w:rPr>
          <w:rFonts w:asciiTheme="minorEastAsia" w:eastAsiaTheme="minorEastAsia" w:hAnsiTheme="minorEastAsia" w:cs="宋体"/>
          <w:sz w:val="24"/>
          <w:szCs w:val="24"/>
        </w:rPr>
        <w:t>》(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沪委办</w:t>
      </w:r>
      <w:r w:rsidRPr="00F95F45">
        <w:rPr>
          <w:rFonts w:asciiTheme="minorEastAsia" w:eastAsiaTheme="minorEastAsia" w:hAnsiTheme="minorEastAsia" w:cs="宋体"/>
          <w:sz w:val="24"/>
          <w:szCs w:val="24"/>
        </w:rPr>
        <w:t>发[200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9</w:t>
      </w:r>
      <w:r w:rsidRPr="00F95F45">
        <w:rPr>
          <w:rFonts w:asciiTheme="minorEastAsia" w:eastAsiaTheme="minorEastAsia" w:hAnsiTheme="minorEastAsia" w:cs="宋体"/>
          <w:sz w:val="24"/>
          <w:szCs w:val="24"/>
        </w:rPr>
        <w:t>]4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0</w:t>
      </w:r>
      <w:r w:rsidRPr="00F95F45">
        <w:rPr>
          <w:rFonts w:asciiTheme="minorEastAsia" w:eastAsiaTheme="minorEastAsia" w:hAnsiTheme="minorEastAsia" w:cs="宋体"/>
          <w:sz w:val="24"/>
          <w:szCs w:val="24"/>
        </w:rPr>
        <w:t>号)、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《上海市教委关于进一步加强本市高校岗位管理工作的通知》（沪教委人[2014]67号）要求，</w:t>
      </w:r>
      <w:r w:rsidRPr="00F95F45">
        <w:rPr>
          <w:rFonts w:asciiTheme="minorEastAsia" w:eastAsiaTheme="minorEastAsia" w:hAnsiTheme="minorEastAsia" w:cs="宋体"/>
          <w:sz w:val="24"/>
          <w:szCs w:val="24"/>
        </w:rPr>
        <w:t>为切实做好我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院</w:t>
      </w:r>
      <w:r w:rsidRPr="00F95F45">
        <w:rPr>
          <w:rFonts w:asciiTheme="minorEastAsia" w:eastAsiaTheme="minorEastAsia" w:hAnsiTheme="minorEastAsia" w:cs="宋体"/>
          <w:sz w:val="24"/>
          <w:szCs w:val="24"/>
        </w:rPr>
        <w:t>岗位设置工作，特制定本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方案</w:t>
      </w:r>
      <w:r w:rsidRPr="00F95F45">
        <w:rPr>
          <w:rFonts w:asciiTheme="minorEastAsia" w:eastAsiaTheme="minorEastAsia" w:hAnsiTheme="minorEastAsia" w:cs="宋体"/>
          <w:sz w:val="24"/>
          <w:szCs w:val="24"/>
        </w:rPr>
        <w:t>。</w:t>
      </w:r>
    </w:p>
    <w:p w:rsidR="00F95F45" w:rsidRPr="00F95F45" w:rsidRDefault="00F95F45" w:rsidP="00F95F45">
      <w:pPr>
        <w:spacing w:after="0" w:line="360" w:lineRule="auto"/>
        <w:ind w:firstLineChars="200" w:firstLine="482"/>
        <w:rPr>
          <w:rFonts w:asciiTheme="minorEastAsia" w:eastAsiaTheme="minorEastAsia" w:hAnsiTheme="minorEastAsia" w:cs="宋体"/>
          <w:b/>
          <w:bCs/>
          <w:sz w:val="24"/>
          <w:szCs w:val="24"/>
        </w:rPr>
      </w:pPr>
      <w:r w:rsidRPr="00F95F45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一、单位基本情况</w:t>
      </w:r>
    </w:p>
    <w:p w:rsidR="00F95F45" w:rsidRPr="00F95F45" w:rsidRDefault="00F95F45" w:rsidP="00F95F45">
      <w:pPr>
        <w:spacing w:after="0"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（一）机构编制情况</w:t>
      </w:r>
    </w:p>
    <w:p w:rsidR="00F95F45" w:rsidRPr="00F95F45" w:rsidRDefault="00F95F45" w:rsidP="00F95F45">
      <w:pPr>
        <w:spacing w:after="0"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1、主要职责和任务:</w:t>
      </w:r>
      <w:r w:rsidRPr="00F95F45">
        <w:rPr>
          <w:rFonts w:asciiTheme="minorEastAsia" w:eastAsiaTheme="minorEastAsia" w:hAnsiTheme="minorEastAsia" w:cs="宋体"/>
          <w:sz w:val="24"/>
          <w:szCs w:val="24"/>
        </w:rPr>
        <w:t xml:space="preserve"> 开展全日制普通高等职业技术教育，包括继续教育培训、成人教育以及相关的院办企业（主要为学生提供实习场所） </w:t>
      </w:r>
    </w:p>
    <w:p w:rsidR="00F95F45" w:rsidRPr="00F95F45" w:rsidRDefault="00F95F45" w:rsidP="00F95F45">
      <w:pPr>
        <w:spacing w:after="0" w:line="360" w:lineRule="auto"/>
        <w:ind w:firstLineChars="200" w:firstLine="480"/>
        <w:textAlignment w:val="baseline"/>
        <w:rPr>
          <w:rFonts w:asciiTheme="minorEastAsia" w:eastAsiaTheme="minorEastAsia" w:hAnsiTheme="minorEastAsia" w:cs="宋体"/>
          <w:sz w:val="24"/>
          <w:szCs w:val="24"/>
        </w:rPr>
      </w:pP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2、单位规格：副局级</w:t>
      </w:r>
    </w:p>
    <w:p w:rsidR="00F95F45" w:rsidRPr="00F95F45" w:rsidRDefault="00F95F45" w:rsidP="00F95F45">
      <w:pPr>
        <w:spacing w:after="0" w:line="360" w:lineRule="auto"/>
        <w:ind w:firstLineChars="200" w:firstLine="480"/>
        <w:textAlignment w:val="baseline"/>
        <w:rPr>
          <w:rFonts w:asciiTheme="minorEastAsia" w:eastAsiaTheme="minorEastAsia" w:hAnsiTheme="minorEastAsia" w:cs="宋体"/>
          <w:sz w:val="24"/>
          <w:szCs w:val="24"/>
        </w:rPr>
      </w:pP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3、类别：专科层次的普通高等学校</w:t>
      </w:r>
    </w:p>
    <w:p w:rsidR="00F95F45" w:rsidRPr="00F95F45" w:rsidRDefault="00F95F45" w:rsidP="00F95F45">
      <w:pPr>
        <w:spacing w:after="0" w:line="360" w:lineRule="auto"/>
        <w:ind w:firstLineChars="200" w:firstLine="480"/>
        <w:textAlignment w:val="baseline"/>
        <w:rPr>
          <w:rFonts w:asciiTheme="minorEastAsia" w:eastAsiaTheme="minorEastAsia" w:hAnsiTheme="minorEastAsia" w:cs="宋体"/>
          <w:sz w:val="24"/>
          <w:szCs w:val="24"/>
        </w:rPr>
      </w:pP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4、经费形式：全额财政拨款</w:t>
      </w:r>
    </w:p>
    <w:p w:rsidR="00F95F45" w:rsidRPr="00F95F45" w:rsidRDefault="00F95F45" w:rsidP="00F95F45">
      <w:pPr>
        <w:spacing w:after="0" w:line="360" w:lineRule="auto"/>
        <w:ind w:firstLineChars="200" w:firstLine="480"/>
        <w:textAlignment w:val="baseline"/>
        <w:rPr>
          <w:rFonts w:asciiTheme="minorEastAsia" w:eastAsiaTheme="minorEastAsia" w:hAnsiTheme="minorEastAsia" w:cs="宋体"/>
          <w:sz w:val="24"/>
          <w:szCs w:val="24"/>
        </w:rPr>
      </w:pP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5、事业单位核定编制数:</w:t>
      </w:r>
      <w:proofErr w:type="gramStart"/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经沪编</w:t>
      </w:r>
      <w:proofErr w:type="gramEnd"/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 xml:space="preserve"> [2016]543号文确定学院核定事业单位编制数777个</w:t>
      </w:r>
    </w:p>
    <w:p w:rsidR="00F95F45" w:rsidRPr="00F95F45" w:rsidRDefault="00F95F45" w:rsidP="00F95F45">
      <w:pPr>
        <w:spacing w:after="0" w:line="360" w:lineRule="auto"/>
        <w:ind w:firstLineChars="200" w:firstLine="480"/>
        <w:textAlignment w:val="baseline"/>
        <w:rPr>
          <w:rFonts w:asciiTheme="minorEastAsia" w:eastAsiaTheme="minorEastAsia" w:hAnsiTheme="minorEastAsia" w:cs="宋体"/>
          <w:sz w:val="24"/>
          <w:szCs w:val="24"/>
        </w:rPr>
      </w:pP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6、内设机构：</w:t>
      </w:r>
    </w:p>
    <w:p w:rsidR="00F95F45" w:rsidRPr="00F95F45" w:rsidRDefault="00F95F45" w:rsidP="00F95F45">
      <w:pPr>
        <w:spacing w:after="0" w:line="360" w:lineRule="auto"/>
        <w:ind w:firstLineChars="200" w:firstLine="480"/>
        <w:textAlignment w:val="baseline"/>
        <w:rPr>
          <w:rFonts w:asciiTheme="minorEastAsia" w:eastAsiaTheme="minorEastAsia" w:hAnsiTheme="minorEastAsia" w:cs="宋体"/>
          <w:sz w:val="24"/>
          <w:szCs w:val="24"/>
        </w:rPr>
      </w:pP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（1）党委机构5个: 名称分别是</w:t>
      </w:r>
      <w:r w:rsidR="00675C33">
        <w:rPr>
          <w:rFonts w:asciiTheme="minorEastAsia" w:eastAsiaTheme="minorEastAsia" w:hAnsiTheme="minorEastAsia" w:cs="宋体" w:hint="eastAsia"/>
          <w:sz w:val="24"/>
          <w:szCs w:val="24"/>
        </w:rPr>
        <w:t>办公室（党委办公室、院长办公室）、纪检办公室（监察审计室）、组织部（统战部、党校、老干部处）、宣传部（文明办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）、学生工作部(</w:t>
      </w:r>
      <w:r w:rsidR="00675C33">
        <w:rPr>
          <w:rFonts w:asciiTheme="minorEastAsia" w:eastAsiaTheme="minorEastAsia" w:hAnsiTheme="minorEastAsia" w:cs="宋体" w:hint="eastAsia"/>
          <w:sz w:val="24"/>
          <w:szCs w:val="24"/>
        </w:rPr>
        <w:t>学生处、武装部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)。</w:t>
      </w:r>
    </w:p>
    <w:p w:rsidR="00F95F45" w:rsidRPr="00EA7277" w:rsidRDefault="00F95F45" w:rsidP="00F95F45">
      <w:pPr>
        <w:spacing w:after="0" w:line="360" w:lineRule="auto"/>
        <w:ind w:firstLineChars="200" w:firstLine="480"/>
        <w:textAlignment w:val="baseline"/>
        <w:rPr>
          <w:rFonts w:asciiTheme="minorEastAsia" w:eastAsiaTheme="minorEastAsia" w:hAnsiTheme="minorEastAsia" w:cs="宋体"/>
          <w:spacing w:val="-6"/>
          <w:sz w:val="24"/>
          <w:szCs w:val="24"/>
        </w:rPr>
      </w:pP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 xml:space="preserve">(2) </w:t>
      </w:r>
      <w:r w:rsidRPr="00EA7277">
        <w:rPr>
          <w:rFonts w:asciiTheme="minorEastAsia" w:eastAsiaTheme="minorEastAsia" w:hAnsiTheme="minorEastAsia" w:cs="宋体" w:hint="eastAsia"/>
          <w:spacing w:val="-6"/>
          <w:sz w:val="24"/>
          <w:szCs w:val="24"/>
        </w:rPr>
        <w:t>行政机构9个: 名称分别是教务处、科技处、招生就业办公室、发展规划处(</w:t>
      </w:r>
      <w:r w:rsidR="00675C33">
        <w:rPr>
          <w:rFonts w:asciiTheme="minorEastAsia" w:eastAsiaTheme="minorEastAsia" w:hAnsiTheme="minorEastAsia" w:cs="宋体" w:hint="eastAsia"/>
          <w:spacing w:val="-6"/>
          <w:sz w:val="24"/>
          <w:szCs w:val="24"/>
        </w:rPr>
        <w:t>基建办</w:t>
      </w:r>
      <w:r w:rsidRPr="00EA7277">
        <w:rPr>
          <w:rFonts w:asciiTheme="minorEastAsia" w:eastAsiaTheme="minorEastAsia" w:hAnsiTheme="minorEastAsia" w:cs="宋体" w:hint="eastAsia"/>
          <w:spacing w:val="-6"/>
          <w:sz w:val="24"/>
          <w:szCs w:val="24"/>
        </w:rPr>
        <w:t>)、国际交流处</w:t>
      </w:r>
      <w:r w:rsidR="00FF7A5B" w:rsidRPr="00FF7A5B">
        <w:rPr>
          <w:rFonts w:asciiTheme="minorEastAsia" w:eastAsiaTheme="minorEastAsia" w:hAnsiTheme="minorEastAsia" w:cs="宋体" w:hint="eastAsia"/>
          <w:spacing w:val="-6"/>
          <w:sz w:val="24"/>
          <w:szCs w:val="24"/>
        </w:rPr>
        <w:t>（港澳台办公室）</w:t>
      </w:r>
      <w:r w:rsidRPr="00EA7277">
        <w:rPr>
          <w:rFonts w:asciiTheme="minorEastAsia" w:eastAsiaTheme="minorEastAsia" w:hAnsiTheme="minorEastAsia" w:cs="宋体" w:hint="eastAsia"/>
          <w:spacing w:val="-6"/>
          <w:sz w:val="24"/>
          <w:szCs w:val="24"/>
        </w:rPr>
        <w:t>、财务处、人事处、后勤保卫处、资产管理处。</w:t>
      </w:r>
    </w:p>
    <w:p w:rsidR="00F95F45" w:rsidRPr="00F95F45" w:rsidRDefault="00F95F45" w:rsidP="00F95F45">
      <w:pPr>
        <w:spacing w:after="0" w:line="360" w:lineRule="auto"/>
        <w:textAlignment w:val="baseline"/>
        <w:rPr>
          <w:rFonts w:asciiTheme="minorEastAsia" w:eastAsiaTheme="minorEastAsia" w:hAnsiTheme="minorEastAsia" w:cs="宋体"/>
          <w:sz w:val="24"/>
          <w:szCs w:val="24"/>
        </w:rPr>
      </w:pP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 xml:space="preserve">   （3）教辅机构2个: 名称分别是图文信息中心、实验实训中心。</w:t>
      </w:r>
    </w:p>
    <w:p w:rsidR="00F95F45" w:rsidRPr="00F95F45" w:rsidRDefault="00F95F45" w:rsidP="00F95F45">
      <w:pPr>
        <w:spacing w:after="0" w:line="360" w:lineRule="auto"/>
        <w:textAlignment w:val="baseline"/>
        <w:rPr>
          <w:rFonts w:asciiTheme="minorEastAsia" w:eastAsiaTheme="minorEastAsia" w:hAnsiTheme="minorEastAsia" w:cs="宋体"/>
          <w:sz w:val="24"/>
          <w:szCs w:val="24"/>
        </w:rPr>
      </w:pP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 xml:space="preserve">   （4）群团组织2</w:t>
      </w:r>
      <w:r w:rsidR="00675C33">
        <w:rPr>
          <w:rFonts w:asciiTheme="minorEastAsia" w:eastAsiaTheme="minorEastAsia" w:hAnsiTheme="minorEastAsia" w:cs="宋体" w:hint="eastAsia"/>
          <w:sz w:val="24"/>
          <w:szCs w:val="24"/>
        </w:rPr>
        <w:t>个：名称分别是工会（退管会、妇委会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）、团委。</w:t>
      </w:r>
    </w:p>
    <w:p w:rsidR="00F95F45" w:rsidRPr="00F95F45" w:rsidRDefault="00F95F45" w:rsidP="00F95F45">
      <w:pPr>
        <w:spacing w:after="0" w:line="360" w:lineRule="auto"/>
        <w:ind w:firstLineChars="200" w:firstLine="480"/>
        <w:textAlignment w:val="baseline"/>
        <w:rPr>
          <w:rFonts w:asciiTheme="minorEastAsia" w:eastAsiaTheme="minorEastAsia" w:hAnsiTheme="minorEastAsia" w:cs="宋体"/>
          <w:sz w:val="24"/>
          <w:szCs w:val="24"/>
        </w:rPr>
      </w:pP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(5) 二级学院12个: 名称分别是土木</w:t>
      </w:r>
      <w:r w:rsidR="00840FC1">
        <w:rPr>
          <w:rFonts w:asciiTheme="minorEastAsia" w:eastAsiaTheme="minorEastAsia" w:hAnsiTheme="minorEastAsia" w:cs="宋体" w:hint="eastAsia"/>
          <w:sz w:val="24"/>
          <w:szCs w:val="24"/>
        </w:rPr>
        <w:t>与</w:t>
      </w:r>
      <w:r w:rsidR="009E595F">
        <w:rPr>
          <w:rFonts w:asciiTheme="minorEastAsia" w:eastAsiaTheme="minorEastAsia" w:hAnsiTheme="minorEastAsia" w:cs="宋体" w:hint="eastAsia"/>
          <w:sz w:val="24"/>
          <w:szCs w:val="24"/>
        </w:rPr>
        <w:t>交通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工程学院、建筑与环境艺术学院、建筑经济与管理学院、机电工程与信息学院、公共管理与服务学院、健康与社会关怀学院、经济贸易学院、国际交流学院、基础教学部、</w:t>
      </w:r>
      <w:proofErr w:type="gramStart"/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思政教研</w:t>
      </w:r>
      <w:proofErr w:type="gramEnd"/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部、继续教育学院、城市发展研究中心(</w:t>
      </w:r>
      <w:r w:rsidR="009E595F">
        <w:rPr>
          <w:rFonts w:asciiTheme="minorEastAsia" w:eastAsiaTheme="minorEastAsia" w:hAnsiTheme="minorEastAsia" w:cs="宋体" w:hint="eastAsia"/>
          <w:sz w:val="24"/>
          <w:szCs w:val="24"/>
        </w:rPr>
        <w:t>学报、高教研究室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)等。</w:t>
      </w:r>
    </w:p>
    <w:p w:rsidR="00F95F45" w:rsidRPr="00F95F45" w:rsidRDefault="00F95F45" w:rsidP="00F95F45">
      <w:pPr>
        <w:spacing w:after="0" w:line="360" w:lineRule="auto"/>
        <w:ind w:firstLineChars="200" w:firstLine="480"/>
        <w:textAlignment w:val="baseline"/>
        <w:rPr>
          <w:rFonts w:asciiTheme="minorEastAsia" w:eastAsiaTheme="minorEastAsia" w:hAnsiTheme="minorEastAsia" w:cs="宋体"/>
          <w:sz w:val="24"/>
          <w:szCs w:val="24"/>
        </w:rPr>
      </w:pP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lastRenderedPageBreak/>
        <w:t>7、领导职数：</w:t>
      </w:r>
    </w:p>
    <w:p w:rsidR="00F95F45" w:rsidRPr="00F95F45" w:rsidRDefault="00F95F45" w:rsidP="00F95F45">
      <w:pPr>
        <w:spacing w:after="0" w:line="360" w:lineRule="auto"/>
        <w:ind w:firstLineChars="200" w:firstLine="480"/>
        <w:textAlignment w:val="baseline"/>
        <w:rPr>
          <w:rFonts w:asciiTheme="minorEastAsia" w:eastAsiaTheme="minorEastAsia" w:hAnsiTheme="minorEastAsia" w:cs="宋体"/>
          <w:sz w:val="24"/>
          <w:szCs w:val="24"/>
        </w:rPr>
      </w:pP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依据教委有关文件规定,学院正职领导（四级职员）职数拟设2个、副职领导（五级职员）职数拟设5个，内设机构正职领导（六级职员）职数拟设</w:t>
      </w:r>
      <w:r w:rsidR="00FC426C">
        <w:rPr>
          <w:rFonts w:asciiTheme="minorEastAsia" w:eastAsiaTheme="minorEastAsia" w:hAnsiTheme="minorEastAsia" w:cs="宋体" w:hint="eastAsia"/>
          <w:sz w:val="24"/>
          <w:szCs w:val="24"/>
        </w:rPr>
        <w:t>30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个、副职领导（七级职员）职数拟设</w:t>
      </w:r>
      <w:r w:rsidR="00FC426C">
        <w:rPr>
          <w:rFonts w:asciiTheme="minorEastAsia" w:eastAsiaTheme="minorEastAsia" w:hAnsiTheme="minorEastAsia" w:cs="宋体" w:hint="eastAsia"/>
          <w:sz w:val="24"/>
          <w:szCs w:val="24"/>
        </w:rPr>
        <w:t>37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个。</w:t>
      </w:r>
    </w:p>
    <w:p w:rsidR="00F95F45" w:rsidRPr="00F95F45" w:rsidRDefault="00F95F45" w:rsidP="00F95F45">
      <w:pPr>
        <w:spacing w:after="0"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（二）现有岗位和人员配备情况</w:t>
      </w:r>
    </w:p>
    <w:p w:rsidR="00F95F45" w:rsidRPr="009E2005" w:rsidRDefault="00F95F45" w:rsidP="009E2005">
      <w:pPr>
        <w:spacing w:after="0" w:line="360" w:lineRule="auto"/>
        <w:ind w:firstLineChars="200" w:firstLine="480"/>
        <w:textAlignment w:val="baseline"/>
        <w:rPr>
          <w:rFonts w:asciiTheme="minorEastAsia" w:eastAsiaTheme="minorEastAsia" w:hAnsiTheme="minorEastAsia" w:cs="宋体"/>
          <w:sz w:val="24"/>
          <w:szCs w:val="24"/>
        </w:rPr>
      </w:pPr>
      <w:r w:rsidRPr="009E2005">
        <w:rPr>
          <w:rFonts w:asciiTheme="minorEastAsia" w:eastAsiaTheme="minorEastAsia" w:hAnsiTheme="minorEastAsia" w:hint="eastAsia"/>
          <w:sz w:val="24"/>
          <w:szCs w:val="24"/>
        </w:rPr>
        <w:t>我院现</w:t>
      </w:r>
      <w:r w:rsidRPr="009E2005">
        <w:rPr>
          <w:rFonts w:asciiTheme="minorEastAsia" w:eastAsiaTheme="minorEastAsia" w:hAnsiTheme="minorEastAsia" w:cs="宋体" w:hint="eastAsia"/>
          <w:sz w:val="24"/>
          <w:szCs w:val="24"/>
        </w:rPr>
        <w:t>实有人数</w:t>
      </w:r>
      <w:r w:rsidR="009E2005" w:rsidRPr="009E2005">
        <w:rPr>
          <w:rFonts w:asciiTheme="minorEastAsia" w:eastAsiaTheme="minorEastAsia" w:hAnsiTheme="minorEastAsia" w:cs="宋体" w:hint="eastAsia"/>
          <w:sz w:val="24"/>
          <w:szCs w:val="24"/>
        </w:rPr>
        <w:t>602</w:t>
      </w:r>
      <w:r w:rsidRPr="009E2005">
        <w:rPr>
          <w:rFonts w:asciiTheme="minorEastAsia" w:eastAsiaTheme="minorEastAsia" w:hAnsiTheme="minorEastAsia" w:cs="宋体" w:hint="eastAsia"/>
          <w:sz w:val="24"/>
          <w:szCs w:val="24"/>
        </w:rPr>
        <w:t>，其中：管理人员81人（单位四级职员1人，五级职员3人、六级职员9人；内设机构七级职员15人、八级职员22人；其他管理人员31人,含双肩挑人员5人）；专业技术人员总数484人（正高级聘任4人；副高级聘任95人；中级聘任277人；初级聘任108人）；工勤技能人员</w:t>
      </w:r>
      <w:r w:rsidR="009E2005" w:rsidRPr="009E2005">
        <w:rPr>
          <w:rFonts w:asciiTheme="minorEastAsia" w:eastAsiaTheme="minorEastAsia" w:hAnsiTheme="minorEastAsia" w:cs="宋体" w:hint="eastAsia"/>
          <w:sz w:val="24"/>
          <w:szCs w:val="24"/>
        </w:rPr>
        <w:t>42</w:t>
      </w:r>
      <w:r w:rsidRPr="009E2005">
        <w:rPr>
          <w:rFonts w:asciiTheme="minorEastAsia" w:eastAsiaTheme="minorEastAsia" w:hAnsiTheme="minorEastAsia" w:cs="宋体" w:hint="eastAsia"/>
          <w:sz w:val="24"/>
          <w:szCs w:val="24"/>
        </w:rPr>
        <w:t>（高级技师6人,技师</w:t>
      </w:r>
      <w:r w:rsidR="009E2005" w:rsidRPr="009E2005">
        <w:rPr>
          <w:rFonts w:asciiTheme="minorEastAsia" w:eastAsiaTheme="minorEastAsia" w:hAnsiTheme="minorEastAsia" w:cs="宋体" w:hint="eastAsia"/>
          <w:sz w:val="24"/>
          <w:szCs w:val="24"/>
        </w:rPr>
        <w:t>9</w:t>
      </w:r>
      <w:r w:rsidRPr="009E2005">
        <w:rPr>
          <w:rFonts w:asciiTheme="minorEastAsia" w:eastAsiaTheme="minorEastAsia" w:hAnsiTheme="minorEastAsia" w:cs="宋体" w:hint="eastAsia"/>
          <w:sz w:val="24"/>
          <w:szCs w:val="24"/>
        </w:rPr>
        <w:t>,高级工9人，中级工6人，初级工12人）。</w:t>
      </w:r>
    </w:p>
    <w:p w:rsidR="00F95F45" w:rsidRPr="00F95F45" w:rsidRDefault="00F95F45" w:rsidP="00F95F45">
      <w:pPr>
        <w:spacing w:after="0" w:line="360" w:lineRule="auto"/>
        <w:rPr>
          <w:rFonts w:asciiTheme="minorEastAsia" w:eastAsiaTheme="minorEastAsia" w:hAnsiTheme="minorEastAsia" w:cs="宋体"/>
          <w:b/>
          <w:sz w:val="24"/>
          <w:szCs w:val="24"/>
        </w:rPr>
      </w:pP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 xml:space="preserve">   </w:t>
      </w:r>
      <w:r w:rsidRPr="00F95F45">
        <w:rPr>
          <w:rFonts w:asciiTheme="minorEastAsia" w:eastAsiaTheme="minorEastAsia" w:hAnsiTheme="minorEastAsia" w:cs="宋体" w:hint="eastAsia"/>
          <w:b/>
          <w:sz w:val="24"/>
          <w:szCs w:val="24"/>
        </w:rPr>
        <w:t xml:space="preserve"> 二</w:t>
      </w:r>
      <w:r w:rsidRPr="00F95F45">
        <w:rPr>
          <w:rFonts w:asciiTheme="minorEastAsia" w:eastAsiaTheme="minorEastAsia" w:hAnsiTheme="minorEastAsia" w:cs="宋体"/>
          <w:b/>
          <w:sz w:val="24"/>
          <w:szCs w:val="24"/>
        </w:rPr>
        <w:t>、</w:t>
      </w:r>
      <w:r w:rsidRPr="00F95F45">
        <w:rPr>
          <w:rFonts w:asciiTheme="minorEastAsia" w:eastAsiaTheme="minorEastAsia" w:hAnsiTheme="minorEastAsia" w:cs="宋体" w:hint="eastAsia"/>
          <w:b/>
          <w:sz w:val="24"/>
          <w:szCs w:val="24"/>
        </w:rPr>
        <w:t>拟设</w:t>
      </w:r>
      <w:proofErr w:type="gramStart"/>
      <w:r w:rsidRPr="00F95F45">
        <w:rPr>
          <w:rFonts w:asciiTheme="minorEastAsia" w:eastAsiaTheme="minorEastAsia" w:hAnsiTheme="minorEastAsia" w:cs="宋体" w:hint="eastAsia"/>
          <w:b/>
          <w:sz w:val="24"/>
          <w:szCs w:val="24"/>
        </w:rPr>
        <w:t>置岗位</w:t>
      </w:r>
      <w:proofErr w:type="gramEnd"/>
      <w:r w:rsidRPr="00F95F45">
        <w:rPr>
          <w:rFonts w:asciiTheme="minorEastAsia" w:eastAsiaTheme="minorEastAsia" w:hAnsiTheme="minorEastAsia" w:cs="宋体" w:hint="eastAsia"/>
          <w:b/>
          <w:sz w:val="24"/>
          <w:szCs w:val="24"/>
        </w:rPr>
        <w:t>情况</w:t>
      </w:r>
    </w:p>
    <w:p w:rsidR="00F95F45" w:rsidRPr="00F95F45" w:rsidRDefault="00F95F45" w:rsidP="00F95F45">
      <w:pPr>
        <w:spacing w:after="0" w:line="360" w:lineRule="auto"/>
        <w:rPr>
          <w:rFonts w:asciiTheme="minorEastAsia" w:eastAsiaTheme="minorEastAsia" w:hAnsiTheme="minorEastAsia" w:cs="宋体"/>
          <w:b/>
          <w:sz w:val="24"/>
          <w:szCs w:val="24"/>
        </w:rPr>
      </w:pP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 xml:space="preserve"> </w:t>
      </w:r>
      <w:r w:rsidRPr="00F95F45">
        <w:rPr>
          <w:rFonts w:asciiTheme="minorEastAsia" w:eastAsiaTheme="minorEastAsia" w:hAnsiTheme="minorEastAsia" w:cs="宋体" w:hint="eastAsia"/>
          <w:b/>
          <w:sz w:val="24"/>
          <w:szCs w:val="24"/>
        </w:rPr>
        <w:t xml:space="preserve">  </w:t>
      </w:r>
      <w:r w:rsidRPr="00F95F45">
        <w:rPr>
          <w:rFonts w:asciiTheme="minorEastAsia" w:eastAsiaTheme="minorEastAsia" w:hAnsiTheme="minorEastAsia" w:cs="宋体"/>
          <w:b/>
          <w:sz w:val="24"/>
          <w:szCs w:val="24"/>
        </w:rPr>
        <w:t>（一）岗位总量</w:t>
      </w:r>
    </w:p>
    <w:p w:rsidR="00F95F45" w:rsidRPr="00F95F45" w:rsidRDefault="00F95F45" w:rsidP="00F95F45">
      <w:pPr>
        <w:tabs>
          <w:tab w:val="left" w:pos="720"/>
        </w:tabs>
        <w:spacing w:after="0"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F95F45">
        <w:rPr>
          <w:rFonts w:asciiTheme="minorEastAsia" w:eastAsiaTheme="minorEastAsia" w:hAnsiTheme="minorEastAsia" w:cs="宋体"/>
          <w:sz w:val="24"/>
          <w:szCs w:val="24"/>
        </w:rPr>
        <w:t>学院岗位总量根据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上海</w:t>
      </w:r>
      <w:r w:rsidRPr="00F95F45">
        <w:rPr>
          <w:rFonts w:asciiTheme="minorEastAsia" w:eastAsiaTheme="minorEastAsia" w:hAnsiTheme="minorEastAsia" w:cs="宋体"/>
          <w:sz w:val="24"/>
          <w:szCs w:val="24"/>
        </w:rPr>
        <w:t>市编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办</w:t>
      </w:r>
      <w:r w:rsidRPr="00F95F45">
        <w:rPr>
          <w:rFonts w:asciiTheme="minorEastAsia" w:eastAsiaTheme="minorEastAsia" w:hAnsiTheme="minorEastAsia" w:cs="宋体"/>
          <w:sz w:val="24"/>
          <w:szCs w:val="24"/>
        </w:rPr>
        <w:t>核定的教职员工编制数，现有的职工数和学院发展需要等因素确定。根据市编委批复，我院岗位总量为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777</w:t>
      </w:r>
      <w:r w:rsidRPr="00F95F45">
        <w:rPr>
          <w:rFonts w:asciiTheme="minorEastAsia" w:eastAsiaTheme="minorEastAsia" w:hAnsiTheme="minorEastAsia" w:cs="宋体"/>
          <w:sz w:val="24"/>
          <w:szCs w:val="24"/>
        </w:rPr>
        <w:t>人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，此次</w:t>
      </w:r>
      <w:r w:rsidRPr="00F95F45">
        <w:rPr>
          <w:rFonts w:asciiTheme="minorEastAsia" w:eastAsiaTheme="minorEastAsia" w:hAnsiTheme="minorEastAsia" w:hint="eastAsia"/>
          <w:sz w:val="24"/>
          <w:szCs w:val="24"/>
        </w:rPr>
        <w:t>岗位设置以</w:t>
      </w:r>
      <w:r w:rsidRPr="00F95F45">
        <w:rPr>
          <w:rFonts w:asciiTheme="minorEastAsia" w:eastAsiaTheme="minorEastAsia" w:hAnsiTheme="minorEastAsia" w:cs="宋体"/>
          <w:sz w:val="24"/>
          <w:szCs w:val="24"/>
        </w:rPr>
        <w:t>市编委批复</w:t>
      </w:r>
      <w:r w:rsidRPr="00F95F45">
        <w:rPr>
          <w:rFonts w:asciiTheme="minorEastAsia" w:eastAsiaTheme="minorEastAsia" w:hAnsiTheme="minorEastAsia" w:hint="eastAsia"/>
          <w:sz w:val="24"/>
          <w:szCs w:val="24"/>
        </w:rPr>
        <w:t>核定的学院编制数777个为基数。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 xml:space="preserve"> </w:t>
      </w:r>
    </w:p>
    <w:p w:rsidR="00F95F45" w:rsidRPr="00F95F45" w:rsidRDefault="00F95F45" w:rsidP="00F95F45">
      <w:pPr>
        <w:spacing w:after="0" w:line="360" w:lineRule="auto"/>
        <w:ind w:firstLineChars="200" w:firstLine="482"/>
        <w:rPr>
          <w:rFonts w:asciiTheme="minorEastAsia" w:eastAsiaTheme="minorEastAsia" w:hAnsiTheme="minorEastAsia" w:cs="宋体"/>
          <w:b/>
          <w:sz w:val="24"/>
          <w:szCs w:val="24"/>
        </w:rPr>
      </w:pPr>
      <w:r w:rsidRPr="00F95F45">
        <w:rPr>
          <w:rFonts w:asciiTheme="minorEastAsia" w:eastAsiaTheme="minorEastAsia" w:hAnsiTheme="minorEastAsia" w:cs="宋体"/>
          <w:b/>
          <w:sz w:val="24"/>
          <w:szCs w:val="24"/>
        </w:rPr>
        <w:t>（二）岗位类别及比例</w:t>
      </w:r>
    </w:p>
    <w:p w:rsidR="00F95F45" w:rsidRPr="00F95F45" w:rsidRDefault="00F95F45" w:rsidP="00F95F45">
      <w:pPr>
        <w:spacing w:after="0" w:line="360" w:lineRule="auto"/>
        <w:rPr>
          <w:rFonts w:asciiTheme="minorEastAsia" w:eastAsiaTheme="minorEastAsia" w:hAnsiTheme="minorEastAsia" w:cs="宋体"/>
          <w:sz w:val="24"/>
          <w:szCs w:val="24"/>
        </w:rPr>
      </w:pP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 xml:space="preserve">   </w:t>
      </w:r>
      <w:r w:rsidRPr="00F95F45">
        <w:rPr>
          <w:rFonts w:asciiTheme="minorEastAsia" w:eastAsiaTheme="minorEastAsia" w:hAnsiTheme="minorEastAsia" w:cs="宋体"/>
          <w:sz w:val="24"/>
          <w:szCs w:val="24"/>
        </w:rPr>
        <w:t>学院的岗位类别分为管理岗位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132个</w:t>
      </w:r>
      <w:r w:rsidRPr="00F95F45">
        <w:rPr>
          <w:rFonts w:asciiTheme="minorEastAsia" w:eastAsiaTheme="minorEastAsia" w:hAnsiTheme="minorEastAsia" w:cs="宋体"/>
          <w:sz w:val="24"/>
          <w:szCs w:val="24"/>
        </w:rPr>
        <w:t>（占学院岗位总量的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17</w:t>
      </w:r>
      <w:r w:rsidRPr="00F95F45">
        <w:rPr>
          <w:rFonts w:asciiTheme="minorEastAsia" w:eastAsiaTheme="minorEastAsia" w:hAnsiTheme="minorEastAsia" w:cs="宋体"/>
          <w:sz w:val="24"/>
          <w:szCs w:val="24"/>
        </w:rPr>
        <w:t>%）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、</w:t>
      </w:r>
      <w:r w:rsidRPr="00F95F45">
        <w:rPr>
          <w:rFonts w:asciiTheme="minorEastAsia" w:eastAsiaTheme="minorEastAsia" w:hAnsiTheme="minorEastAsia" w:cs="宋体"/>
          <w:sz w:val="24"/>
          <w:szCs w:val="24"/>
        </w:rPr>
        <w:t>专业技术岗位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621个</w:t>
      </w:r>
      <w:r w:rsidRPr="00F95F45">
        <w:rPr>
          <w:rFonts w:asciiTheme="minorEastAsia" w:eastAsiaTheme="minorEastAsia" w:hAnsiTheme="minorEastAsia" w:cs="宋体"/>
          <w:sz w:val="24"/>
          <w:szCs w:val="24"/>
        </w:rPr>
        <w:t>（占学院岗位总量的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80</w:t>
      </w:r>
      <w:r w:rsidRPr="00F95F45">
        <w:rPr>
          <w:rFonts w:asciiTheme="minorEastAsia" w:eastAsiaTheme="minorEastAsia" w:hAnsiTheme="minorEastAsia" w:cs="宋体"/>
          <w:sz w:val="24"/>
          <w:szCs w:val="24"/>
        </w:rPr>
        <w:t>%）、工勤技能岗位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24个</w:t>
      </w:r>
      <w:r w:rsidRPr="00F95F45">
        <w:rPr>
          <w:rFonts w:asciiTheme="minorEastAsia" w:eastAsiaTheme="minorEastAsia" w:hAnsiTheme="minorEastAsia" w:cs="宋体"/>
          <w:sz w:val="24"/>
          <w:szCs w:val="24"/>
        </w:rPr>
        <w:t>（占学院岗位总量的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3</w:t>
      </w:r>
      <w:r w:rsidRPr="00F95F45">
        <w:rPr>
          <w:rFonts w:asciiTheme="minorEastAsia" w:eastAsiaTheme="minorEastAsia" w:hAnsiTheme="minorEastAsia" w:cs="宋体"/>
          <w:sz w:val="24"/>
          <w:szCs w:val="24"/>
        </w:rPr>
        <w:t>%）三种类别。</w:t>
      </w:r>
    </w:p>
    <w:p w:rsidR="00F95F45" w:rsidRPr="00F95F45" w:rsidRDefault="00F95F45" w:rsidP="00F95F45">
      <w:pPr>
        <w:spacing w:after="0" w:line="360" w:lineRule="auto"/>
        <w:ind w:firstLineChars="200" w:firstLine="482"/>
        <w:rPr>
          <w:rFonts w:asciiTheme="minorEastAsia" w:eastAsiaTheme="minorEastAsia" w:hAnsiTheme="minorEastAsia" w:cs="宋体"/>
          <w:b/>
          <w:sz w:val="24"/>
          <w:szCs w:val="24"/>
        </w:rPr>
      </w:pPr>
      <w:r w:rsidRPr="00F95F45">
        <w:rPr>
          <w:rFonts w:asciiTheme="minorEastAsia" w:eastAsiaTheme="minorEastAsia" w:hAnsiTheme="minorEastAsia" w:cs="宋体" w:hint="eastAsia"/>
          <w:b/>
          <w:sz w:val="24"/>
          <w:szCs w:val="24"/>
        </w:rPr>
        <w:t>1、</w:t>
      </w:r>
      <w:r w:rsidRPr="00F95F45">
        <w:rPr>
          <w:rFonts w:asciiTheme="minorEastAsia" w:eastAsiaTheme="minorEastAsia" w:hAnsiTheme="minorEastAsia" w:cs="宋体"/>
          <w:b/>
          <w:sz w:val="24"/>
          <w:szCs w:val="24"/>
        </w:rPr>
        <w:t>管理岗位</w:t>
      </w:r>
    </w:p>
    <w:p w:rsidR="00F95F45" w:rsidRPr="00F95F45" w:rsidRDefault="00F95F45" w:rsidP="00F95F45">
      <w:pPr>
        <w:spacing w:after="0"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管理岗位</w:t>
      </w:r>
      <w:r w:rsidRPr="00F95F45">
        <w:rPr>
          <w:rFonts w:asciiTheme="minorEastAsia" w:eastAsiaTheme="minorEastAsia" w:hAnsiTheme="minorEastAsia" w:cs="宋体"/>
          <w:sz w:val="24"/>
          <w:szCs w:val="24"/>
        </w:rPr>
        <w:t>指担负领导职责或管理任务的工作岗位。包括学院领导岗位、内设机构领导岗位和普通管理岗位，管理岗位的设置要有利于增强学院运转效能、提高工作效率、提升管理水平的需要。</w:t>
      </w:r>
    </w:p>
    <w:p w:rsidR="00F95F45" w:rsidRPr="00F95F45" w:rsidRDefault="00F95F45" w:rsidP="00F95F45">
      <w:pPr>
        <w:spacing w:after="0" w:line="360" w:lineRule="auto"/>
        <w:rPr>
          <w:rFonts w:asciiTheme="minorEastAsia" w:eastAsiaTheme="minorEastAsia" w:hAnsiTheme="minorEastAsia" w:cs="宋体"/>
          <w:sz w:val="24"/>
          <w:szCs w:val="24"/>
        </w:rPr>
      </w:pP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 xml:space="preserve">    （1）学院管理岗位职员设置六个岗位等级，即四至十级岗位，副局级正职、处级副职、副处级正职、科级副职、副主任科员、科员、办事员分别对应四级至十级岗位。学院四级、五级管理岗位的岗位数，按院级领导班子职数确定。</w:t>
      </w:r>
      <w:r w:rsidRPr="00F95F45">
        <w:rPr>
          <w:rFonts w:asciiTheme="minorEastAsia" w:eastAsiaTheme="minorEastAsia" w:hAnsiTheme="minorEastAsia" w:hint="eastAsia"/>
          <w:sz w:val="24"/>
          <w:szCs w:val="24"/>
        </w:rPr>
        <w:t>六至十级的管理岗位数，按照学院干部人事管理有关规定确定。</w:t>
      </w:r>
    </w:p>
    <w:p w:rsidR="00F95F45" w:rsidRPr="00F95F45" w:rsidRDefault="00F95F45" w:rsidP="00F95F45">
      <w:pPr>
        <w:spacing w:after="0" w:line="360" w:lineRule="auto"/>
        <w:ind w:firstLine="482"/>
        <w:rPr>
          <w:rFonts w:asciiTheme="minorEastAsia" w:eastAsiaTheme="minorEastAsia" w:hAnsiTheme="minorEastAsia" w:cs="宋体"/>
          <w:sz w:val="24"/>
          <w:szCs w:val="24"/>
        </w:rPr>
      </w:pP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（2）</w:t>
      </w:r>
      <w:r w:rsidRPr="00F95F45">
        <w:rPr>
          <w:rFonts w:asciiTheme="minorEastAsia" w:eastAsiaTheme="minorEastAsia" w:hAnsiTheme="minorEastAsia" w:cs="宋体"/>
          <w:sz w:val="24"/>
          <w:szCs w:val="24"/>
        </w:rPr>
        <w:t>学院根据内设机构及其职能、人员编制数、领导职数等设置各等级管理岗位数量。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我院管理岗位设置共计132个，分布如下：</w:t>
      </w:r>
    </w:p>
    <w:p w:rsidR="00F95F45" w:rsidRPr="00F95F45" w:rsidRDefault="00F95F45" w:rsidP="00F95F45">
      <w:pPr>
        <w:spacing w:after="0" w:line="360" w:lineRule="auto"/>
        <w:ind w:firstLine="482"/>
        <w:rPr>
          <w:rFonts w:asciiTheme="minorEastAsia" w:eastAsiaTheme="minorEastAsia" w:hAnsiTheme="minorEastAsia" w:cs="宋体"/>
          <w:sz w:val="24"/>
          <w:szCs w:val="24"/>
        </w:rPr>
      </w:pP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lastRenderedPageBreak/>
        <w:t>党委书记、院长岗位对应四级，设岗位数2个；</w:t>
      </w:r>
    </w:p>
    <w:p w:rsidR="00F95F45" w:rsidRPr="00F95F45" w:rsidRDefault="00F95F45" w:rsidP="00F95F45">
      <w:pPr>
        <w:spacing w:after="0" w:line="360" w:lineRule="auto"/>
        <w:ind w:firstLine="482"/>
        <w:rPr>
          <w:rFonts w:asciiTheme="minorEastAsia" w:eastAsiaTheme="minorEastAsia" w:hAnsiTheme="minorEastAsia" w:cs="宋体"/>
          <w:sz w:val="24"/>
          <w:szCs w:val="24"/>
        </w:rPr>
      </w:pP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党委副书记、副院长对应五级，设岗位数5个；</w:t>
      </w:r>
    </w:p>
    <w:p w:rsidR="00F95F45" w:rsidRPr="00F95F45" w:rsidRDefault="00F95F45" w:rsidP="00F95F45">
      <w:pPr>
        <w:spacing w:after="0" w:line="360" w:lineRule="auto"/>
        <w:ind w:firstLineChars="200" w:firstLine="480"/>
        <w:rPr>
          <w:rFonts w:asciiTheme="minorEastAsia" w:eastAsiaTheme="minorEastAsia" w:hAnsiTheme="minorEastAsia" w:cs="宋体"/>
          <w:b/>
          <w:sz w:val="24"/>
          <w:szCs w:val="24"/>
        </w:rPr>
      </w:pP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副处正职对应六级，设岗位数</w:t>
      </w:r>
      <w:r w:rsidR="00346E41">
        <w:rPr>
          <w:rFonts w:asciiTheme="minorEastAsia" w:eastAsiaTheme="minorEastAsia" w:hAnsiTheme="minorEastAsia" w:cs="宋体" w:hint="eastAsia"/>
          <w:sz w:val="24"/>
          <w:szCs w:val="24"/>
        </w:rPr>
        <w:t>30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个；正科级副职对应七级，设岗位数</w:t>
      </w:r>
      <w:r w:rsidR="00346E41">
        <w:rPr>
          <w:rFonts w:asciiTheme="minorEastAsia" w:eastAsiaTheme="minorEastAsia" w:hAnsiTheme="minorEastAsia" w:cs="宋体" w:hint="eastAsia"/>
          <w:sz w:val="24"/>
          <w:szCs w:val="24"/>
        </w:rPr>
        <w:t>37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个；副主任科员对应八级，设岗位数</w:t>
      </w:r>
      <w:r w:rsidR="00276B57">
        <w:rPr>
          <w:rFonts w:asciiTheme="minorEastAsia" w:eastAsiaTheme="minorEastAsia" w:hAnsiTheme="minorEastAsia" w:cs="宋体" w:hint="eastAsia"/>
          <w:sz w:val="24"/>
          <w:szCs w:val="24"/>
        </w:rPr>
        <w:t>34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个；科员对应九级，设岗位数21个,办事员对应十级, 设岗位数3个</w:t>
      </w:r>
      <w:r w:rsidRPr="00F95F45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F95F45" w:rsidRPr="00F95F45" w:rsidRDefault="00F95F45" w:rsidP="00F95F45">
      <w:pPr>
        <w:spacing w:after="0" w:line="360" w:lineRule="auto"/>
        <w:ind w:firstLineChars="200" w:firstLine="482"/>
        <w:rPr>
          <w:rFonts w:asciiTheme="minorEastAsia" w:eastAsiaTheme="minorEastAsia" w:hAnsiTheme="minorEastAsia" w:cs="宋体"/>
          <w:b/>
          <w:sz w:val="24"/>
          <w:szCs w:val="24"/>
        </w:rPr>
      </w:pPr>
      <w:r w:rsidRPr="00F95F45">
        <w:rPr>
          <w:rFonts w:asciiTheme="minorEastAsia" w:eastAsiaTheme="minorEastAsia" w:hAnsiTheme="minorEastAsia" w:cs="宋体" w:hint="eastAsia"/>
          <w:b/>
          <w:sz w:val="24"/>
          <w:szCs w:val="24"/>
        </w:rPr>
        <w:t>2、</w:t>
      </w:r>
      <w:r w:rsidRPr="00F95F45">
        <w:rPr>
          <w:rFonts w:asciiTheme="minorEastAsia" w:eastAsiaTheme="minorEastAsia" w:hAnsiTheme="minorEastAsia" w:cs="宋体"/>
          <w:b/>
          <w:sz w:val="24"/>
          <w:szCs w:val="24"/>
        </w:rPr>
        <w:t>专业技术岗位</w:t>
      </w:r>
    </w:p>
    <w:p w:rsidR="00F95F45" w:rsidRPr="00F95F45" w:rsidRDefault="00F95F45" w:rsidP="00F95F45">
      <w:pPr>
        <w:spacing w:after="0"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（1）</w:t>
      </w:r>
      <w:r w:rsidRPr="00F95F45">
        <w:rPr>
          <w:rFonts w:asciiTheme="minorEastAsia" w:eastAsiaTheme="minorEastAsia" w:hAnsiTheme="minorEastAsia" w:cs="宋体"/>
          <w:sz w:val="24"/>
          <w:szCs w:val="24"/>
        </w:rPr>
        <w:t>专业技术岗位指从事专业技术工作，具有相应的专业技术水平和能力要求的岗位。专业技术岗位分为教师岗位和其他专业技术岗位，教师岗位是专业技术主体岗位。教师岗位包括具有教育教学、科研工作职责和相应能力水平要求的专业技术岗位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，可设置教学为主型岗位、教学科研型岗位和科研为主型岗位，涵盖学生思想政治教育岗位。</w:t>
      </w:r>
      <w:r w:rsidRPr="00F95F45">
        <w:rPr>
          <w:rFonts w:asciiTheme="minorEastAsia" w:eastAsiaTheme="minorEastAsia" w:hAnsiTheme="minorEastAsia" w:cs="宋体"/>
          <w:sz w:val="24"/>
          <w:szCs w:val="24"/>
        </w:rPr>
        <w:t>其他专业技术岗位包括工程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技术、自然（社会）科学研究、</w:t>
      </w:r>
      <w:r w:rsidRPr="00F95F45">
        <w:rPr>
          <w:rFonts w:asciiTheme="minorEastAsia" w:eastAsiaTheme="minorEastAsia" w:hAnsiTheme="minorEastAsia" w:cs="宋体"/>
          <w:sz w:val="24"/>
          <w:szCs w:val="24"/>
        </w:rPr>
        <w:t>实验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技术</w:t>
      </w:r>
      <w:r w:rsidRPr="00F95F45">
        <w:rPr>
          <w:rFonts w:asciiTheme="minorEastAsia" w:eastAsiaTheme="minorEastAsia" w:hAnsiTheme="minorEastAsia" w:cs="宋体"/>
          <w:sz w:val="24"/>
          <w:szCs w:val="24"/>
        </w:rPr>
        <w:t>、图书资料、会计统计、审计、医疗卫生、档案管理等专业技术岗位。</w:t>
      </w:r>
    </w:p>
    <w:p w:rsidR="00F95F45" w:rsidRPr="00F95F45" w:rsidRDefault="00F95F45" w:rsidP="00F95F45">
      <w:pPr>
        <w:spacing w:after="0" w:line="360" w:lineRule="auto"/>
        <w:rPr>
          <w:rFonts w:asciiTheme="minorEastAsia" w:eastAsiaTheme="minorEastAsia" w:hAnsiTheme="minorEastAsia" w:cs="宋体"/>
          <w:sz w:val="24"/>
          <w:szCs w:val="24"/>
        </w:rPr>
      </w:pP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 xml:space="preserve">    （2）</w:t>
      </w:r>
      <w:r w:rsidRPr="00F95F45">
        <w:rPr>
          <w:rFonts w:asciiTheme="minorEastAsia" w:eastAsiaTheme="minorEastAsia" w:hAnsiTheme="minorEastAsia" w:cs="宋体"/>
          <w:sz w:val="24"/>
          <w:szCs w:val="24"/>
        </w:rPr>
        <w:t>岗位等级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及结构比例</w:t>
      </w:r>
      <w:r w:rsidRPr="00F95F45">
        <w:rPr>
          <w:rFonts w:asciiTheme="minorEastAsia" w:eastAsiaTheme="minorEastAsia" w:hAnsiTheme="minorEastAsia" w:cs="宋体"/>
          <w:sz w:val="24"/>
          <w:szCs w:val="24"/>
        </w:rPr>
        <w:t>。专业技术岗位分为13个等级。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学院</w:t>
      </w:r>
      <w:r w:rsidRPr="00F95F45">
        <w:rPr>
          <w:rFonts w:asciiTheme="minorEastAsia" w:eastAsiaTheme="minorEastAsia" w:hAnsiTheme="minorEastAsia" w:cs="宋体"/>
          <w:sz w:val="24"/>
          <w:szCs w:val="24"/>
        </w:rPr>
        <w:t>专业技术高级岗位分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五个</w:t>
      </w:r>
      <w:r w:rsidRPr="00F95F45">
        <w:rPr>
          <w:rFonts w:asciiTheme="minorEastAsia" w:eastAsiaTheme="minorEastAsia" w:hAnsiTheme="minorEastAsia" w:cs="宋体"/>
          <w:sz w:val="24"/>
          <w:szCs w:val="24"/>
        </w:rPr>
        <w:t>等级，即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三</w:t>
      </w:r>
      <w:r w:rsidRPr="00F95F45">
        <w:rPr>
          <w:rFonts w:asciiTheme="minorEastAsia" w:eastAsiaTheme="minorEastAsia" w:hAnsiTheme="minorEastAsia" w:cs="宋体"/>
          <w:sz w:val="24"/>
          <w:szCs w:val="24"/>
        </w:rPr>
        <w:t>至七级，其中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三</w:t>
      </w:r>
      <w:r w:rsidRPr="00F95F45">
        <w:rPr>
          <w:rFonts w:asciiTheme="minorEastAsia" w:eastAsiaTheme="minorEastAsia" w:hAnsiTheme="minorEastAsia" w:cs="宋体"/>
          <w:sz w:val="24"/>
          <w:szCs w:val="24"/>
        </w:rPr>
        <w:t>至四级为正高级岗位，五至七级为副高级岗位；中级岗位分三个等级，即八至十级；初级岗位分三个等级，其中十三级为员级岗位。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学院正</w:t>
      </w:r>
      <w:r w:rsidRPr="00F95F45">
        <w:rPr>
          <w:rFonts w:asciiTheme="minorEastAsia" w:eastAsiaTheme="minorEastAsia" w:hAnsiTheme="minorEastAsia" w:cs="宋体"/>
          <w:sz w:val="24"/>
          <w:szCs w:val="24"/>
        </w:rPr>
        <w:t>高级、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副高级、</w:t>
      </w:r>
      <w:r w:rsidRPr="00F95F45">
        <w:rPr>
          <w:rFonts w:asciiTheme="minorEastAsia" w:eastAsiaTheme="minorEastAsia" w:hAnsiTheme="minorEastAsia" w:cs="宋体"/>
          <w:sz w:val="24"/>
          <w:szCs w:val="24"/>
        </w:rPr>
        <w:t>中级和初级专业技术岗位设置比例为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4∶21∶65∶10。</w:t>
      </w:r>
    </w:p>
    <w:p w:rsidR="00F95F45" w:rsidRPr="00F95F45" w:rsidRDefault="00F95F45" w:rsidP="00F95F45">
      <w:pPr>
        <w:spacing w:after="0"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（3）学院设专业技术岗位总数621个，</w:t>
      </w:r>
      <w:proofErr w:type="gramStart"/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主系列</w:t>
      </w:r>
      <w:proofErr w:type="gramEnd"/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为教师岗设521个，</w:t>
      </w:r>
      <w:proofErr w:type="gramStart"/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占专业</w:t>
      </w:r>
      <w:proofErr w:type="gramEnd"/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技术岗位设置总量的84%；辅系列为</w:t>
      </w:r>
      <w:r w:rsidRPr="00F95F45">
        <w:rPr>
          <w:rFonts w:asciiTheme="minorEastAsia" w:eastAsiaTheme="minorEastAsia" w:hAnsiTheme="minorEastAsia" w:cs="宋体"/>
          <w:sz w:val="24"/>
          <w:szCs w:val="24"/>
        </w:rPr>
        <w:t>工程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技术、</w:t>
      </w:r>
      <w:r w:rsidRPr="00F95F45">
        <w:rPr>
          <w:rFonts w:asciiTheme="minorEastAsia" w:eastAsiaTheme="minorEastAsia" w:hAnsiTheme="minorEastAsia" w:cs="宋体"/>
          <w:sz w:val="24"/>
          <w:szCs w:val="24"/>
        </w:rPr>
        <w:t>实验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技术</w:t>
      </w:r>
      <w:r w:rsidRPr="00F95F45">
        <w:rPr>
          <w:rFonts w:asciiTheme="minorEastAsia" w:eastAsiaTheme="minorEastAsia" w:hAnsiTheme="minorEastAsia" w:cs="宋体"/>
          <w:sz w:val="24"/>
          <w:szCs w:val="24"/>
        </w:rPr>
        <w:t>、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自然（社会）科学研究、</w:t>
      </w:r>
      <w:r w:rsidRPr="00F95F45">
        <w:rPr>
          <w:rFonts w:asciiTheme="minorEastAsia" w:eastAsiaTheme="minorEastAsia" w:hAnsiTheme="minorEastAsia" w:cs="宋体"/>
          <w:sz w:val="24"/>
          <w:szCs w:val="24"/>
        </w:rPr>
        <w:t>图书资料、会计统计、审计、医疗卫生、档案管理等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其它专业技术岗位，设100个，</w:t>
      </w:r>
      <w:proofErr w:type="gramStart"/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占专业</w:t>
      </w:r>
      <w:proofErr w:type="gramEnd"/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技术岗位设置总量的16%。</w:t>
      </w:r>
    </w:p>
    <w:p w:rsidR="00F95F45" w:rsidRPr="009A0ABA" w:rsidRDefault="00F95F45" w:rsidP="00F95F45">
      <w:pPr>
        <w:spacing w:after="0" w:line="360" w:lineRule="auto"/>
        <w:ind w:firstLineChars="200" w:firstLine="480"/>
        <w:rPr>
          <w:rFonts w:asciiTheme="minorEastAsia" w:eastAsiaTheme="minorEastAsia" w:hAnsiTheme="minorEastAsia" w:cs="宋体"/>
          <w:spacing w:val="-10"/>
          <w:sz w:val="24"/>
          <w:szCs w:val="24"/>
        </w:rPr>
      </w:pP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①我院设置正高级岗位数25个（其中辅系列岗位数4个），正高级岗位数</w:t>
      </w:r>
      <w:proofErr w:type="gramStart"/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占专业</w:t>
      </w:r>
      <w:proofErr w:type="gramEnd"/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技术岗位总量的比例为4%。其中，</w:t>
      </w:r>
      <w:r w:rsidR="009A0ABA">
        <w:rPr>
          <w:rFonts w:asciiTheme="minorEastAsia" w:eastAsiaTheme="minorEastAsia" w:hAnsiTheme="minorEastAsia" w:cs="宋体" w:hint="eastAsia"/>
          <w:sz w:val="24"/>
          <w:szCs w:val="24"/>
        </w:rPr>
        <w:t>二</w:t>
      </w:r>
      <w:r w:rsidR="009A0ABA" w:rsidRPr="00F95F45">
        <w:rPr>
          <w:rFonts w:asciiTheme="minorEastAsia" w:eastAsiaTheme="minorEastAsia" w:hAnsiTheme="minorEastAsia" w:cs="宋体" w:hint="eastAsia"/>
          <w:sz w:val="24"/>
          <w:szCs w:val="24"/>
        </w:rPr>
        <w:t>级岗位数为</w:t>
      </w:r>
      <w:r w:rsidR="009A0ABA">
        <w:rPr>
          <w:rFonts w:asciiTheme="minorEastAsia" w:eastAsiaTheme="minorEastAsia" w:hAnsiTheme="minorEastAsia" w:cs="宋体" w:hint="eastAsia"/>
          <w:sz w:val="24"/>
          <w:szCs w:val="24"/>
        </w:rPr>
        <w:t>2</w:t>
      </w:r>
      <w:r w:rsidR="009A0ABA" w:rsidRPr="00F95F45">
        <w:rPr>
          <w:rFonts w:asciiTheme="minorEastAsia" w:eastAsiaTheme="minorEastAsia" w:hAnsiTheme="minorEastAsia" w:cs="宋体" w:hint="eastAsia"/>
          <w:sz w:val="24"/>
          <w:szCs w:val="24"/>
        </w:rPr>
        <w:t>个</w:t>
      </w:r>
      <w:r w:rsidR="009A0ABA">
        <w:rPr>
          <w:rFonts w:asciiTheme="minorEastAsia" w:eastAsiaTheme="minorEastAsia" w:hAnsiTheme="minorEastAsia" w:cs="宋体" w:hint="eastAsia"/>
          <w:sz w:val="24"/>
          <w:szCs w:val="24"/>
        </w:rPr>
        <w:t>,</w:t>
      </w:r>
      <w:r w:rsidR="009A0ABA" w:rsidRPr="009A0ABA">
        <w:rPr>
          <w:rFonts w:asciiTheme="minorEastAsia" w:eastAsiaTheme="minorEastAsia" w:hAnsiTheme="minorEastAsia" w:cs="宋体" w:hint="eastAsia"/>
          <w:sz w:val="24"/>
          <w:szCs w:val="24"/>
        </w:rPr>
        <w:t xml:space="preserve"> </w:t>
      </w:r>
      <w:proofErr w:type="gramStart"/>
      <w:r w:rsidR="009A0ABA" w:rsidRPr="00F95F45">
        <w:rPr>
          <w:rFonts w:asciiTheme="minorEastAsia" w:eastAsiaTheme="minorEastAsia" w:hAnsiTheme="minorEastAsia" w:cs="宋体" w:hint="eastAsia"/>
          <w:sz w:val="24"/>
          <w:szCs w:val="24"/>
        </w:rPr>
        <w:t>占正高级</w:t>
      </w:r>
      <w:proofErr w:type="gramEnd"/>
      <w:r w:rsidR="009A0ABA" w:rsidRPr="00F95F45">
        <w:rPr>
          <w:rFonts w:asciiTheme="minorEastAsia" w:eastAsiaTheme="minorEastAsia" w:hAnsiTheme="minorEastAsia" w:cs="宋体" w:hint="eastAsia"/>
          <w:sz w:val="24"/>
          <w:szCs w:val="24"/>
        </w:rPr>
        <w:t>岗位比例为</w:t>
      </w:r>
      <w:r w:rsidR="009A0ABA">
        <w:rPr>
          <w:rFonts w:asciiTheme="minorEastAsia" w:eastAsiaTheme="minorEastAsia" w:hAnsiTheme="minorEastAsia" w:cs="宋体" w:hint="eastAsia"/>
          <w:sz w:val="24"/>
          <w:szCs w:val="24"/>
        </w:rPr>
        <w:t>8</w:t>
      </w:r>
      <w:r w:rsidR="009A0ABA" w:rsidRPr="00F95F45">
        <w:rPr>
          <w:rFonts w:asciiTheme="minorEastAsia" w:eastAsiaTheme="minorEastAsia" w:hAnsiTheme="minorEastAsia" w:cs="宋体" w:hint="eastAsia"/>
          <w:sz w:val="24"/>
          <w:szCs w:val="24"/>
        </w:rPr>
        <w:t>%；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三级岗位数为</w:t>
      </w:r>
      <w:r w:rsidR="009A0ABA">
        <w:rPr>
          <w:rFonts w:asciiTheme="minorEastAsia" w:eastAsiaTheme="minorEastAsia" w:hAnsiTheme="minorEastAsia" w:cs="宋体" w:hint="eastAsia"/>
          <w:sz w:val="24"/>
          <w:szCs w:val="24"/>
        </w:rPr>
        <w:t>8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个</w:t>
      </w:r>
      <w:r w:rsidRPr="009A0ABA">
        <w:rPr>
          <w:rFonts w:asciiTheme="minorEastAsia" w:eastAsiaTheme="minorEastAsia" w:hAnsiTheme="minorEastAsia" w:cs="宋体" w:hint="eastAsia"/>
          <w:spacing w:val="-10"/>
          <w:sz w:val="24"/>
          <w:szCs w:val="24"/>
        </w:rPr>
        <w:t>（其中辅系列岗位数2个），</w:t>
      </w:r>
      <w:proofErr w:type="gramStart"/>
      <w:r w:rsidRPr="009A0ABA">
        <w:rPr>
          <w:rFonts w:asciiTheme="minorEastAsia" w:eastAsiaTheme="minorEastAsia" w:hAnsiTheme="minorEastAsia" w:cs="宋体" w:hint="eastAsia"/>
          <w:spacing w:val="-10"/>
          <w:sz w:val="24"/>
          <w:szCs w:val="24"/>
        </w:rPr>
        <w:t>占正高级</w:t>
      </w:r>
      <w:proofErr w:type="gramEnd"/>
      <w:r w:rsidRPr="009A0ABA">
        <w:rPr>
          <w:rFonts w:asciiTheme="minorEastAsia" w:eastAsiaTheme="minorEastAsia" w:hAnsiTheme="minorEastAsia" w:cs="宋体" w:hint="eastAsia"/>
          <w:spacing w:val="-10"/>
          <w:sz w:val="24"/>
          <w:szCs w:val="24"/>
        </w:rPr>
        <w:t>岗位比例为</w:t>
      </w:r>
      <w:r w:rsidR="009A0ABA" w:rsidRPr="009A0ABA">
        <w:rPr>
          <w:rFonts w:asciiTheme="minorEastAsia" w:eastAsiaTheme="minorEastAsia" w:hAnsiTheme="minorEastAsia" w:cs="宋体" w:hint="eastAsia"/>
          <w:spacing w:val="-10"/>
          <w:sz w:val="24"/>
          <w:szCs w:val="24"/>
        </w:rPr>
        <w:t>32</w:t>
      </w:r>
      <w:r w:rsidRPr="009A0ABA">
        <w:rPr>
          <w:rFonts w:asciiTheme="minorEastAsia" w:eastAsiaTheme="minorEastAsia" w:hAnsiTheme="minorEastAsia" w:cs="宋体" w:hint="eastAsia"/>
          <w:spacing w:val="-10"/>
          <w:sz w:val="24"/>
          <w:szCs w:val="24"/>
        </w:rPr>
        <w:t>%；四级岗位数为15个（其中辅系列岗位数2个），</w:t>
      </w:r>
      <w:proofErr w:type="gramStart"/>
      <w:r w:rsidRPr="009A0ABA">
        <w:rPr>
          <w:rFonts w:asciiTheme="minorEastAsia" w:eastAsiaTheme="minorEastAsia" w:hAnsiTheme="minorEastAsia" w:cs="宋体" w:hint="eastAsia"/>
          <w:spacing w:val="-10"/>
          <w:sz w:val="24"/>
          <w:szCs w:val="24"/>
        </w:rPr>
        <w:t>占正高级</w:t>
      </w:r>
      <w:proofErr w:type="gramEnd"/>
      <w:r w:rsidRPr="009A0ABA">
        <w:rPr>
          <w:rFonts w:asciiTheme="minorEastAsia" w:eastAsiaTheme="minorEastAsia" w:hAnsiTheme="minorEastAsia" w:cs="宋体" w:hint="eastAsia"/>
          <w:spacing w:val="-10"/>
          <w:sz w:val="24"/>
          <w:szCs w:val="24"/>
        </w:rPr>
        <w:t>岗位比例为60%。</w:t>
      </w:r>
    </w:p>
    <w:p w:rsidR="00F95F45" w:rsidRPr="00F95F45" w:rsidRDefault="00F95F45" w:rsidP="00F95F45">
      <w:pPr>
        <w:spacing w:after="0"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②我院设置副高级岗位数130个（其中辅系列岗位数21个），副高级岗位总数</w:t>
      </w:r>
      <w:proofErr w:type="gramStart"/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占专业</w:t>
      </w:r>
      <w:proofErr w:type="gramEnd"/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技术岗位总量的比例为20%。其中，五级岗位数为26个（其中辅系列岗位数5个），占副高级专业技术岗位比例为20%，六级岗位数为52个（其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lastRenderedPageBreak/>
        <w:t>中辅系列岗位数6个），占副高级专业技术岗位比例为40%，七级岗位数为52个（其中辅系列岗位数10个），占副高级专业技术岗位比例为40%。</w:t>
      </w:r>
    </w:p>
    <w:p w:rsidR="00F95F45" w:rsidRPr="00F95F45" w:rsidRDefault="00F95F45" w:rsidP="00F95F45">
      <w:pPr>
        <w:spacing w:after="0"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③我院设置中级岗位数404个（其中辅系列岗位数60个），中级岗位总数</w:t>
      </w:r>
      <w:proofErr w:type="gramStart"/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占专业</w:t>
      </w:r>
      <w:proofErr w:type="gramEnd"/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技术岗位总量的比例为60%。其中，八级岗位数为121个（其中辅系列岗位数15个），占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中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级专业技术岗位比例为30%，九级岗位数为162个（其中辅系列岗位数25个），占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中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级专业技术岗位比例为40%，十级岗位数为121个（其中辅系列岗位数20个），占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中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级专业技术岗位比例为30%。</w:t>
      </w:r>
    </w:p>
    <w:p w:rsidR="00F95F45" w:rsidRPr="00F95F45" w:rsidRDefault="00F95F45" w:rsidP="00F95F45">
      <w:pPr>
        <w:spacing w:after="0"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④我院设置初级岗位数62个（其中辅系列岗位数15个），初级岗位总数</w:t>
      </w:r>
      <w:proofErr w:type="gramStart"/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占专业</w:t>
      </w:r>
      <w:proofErr w:type="gramEnd"/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技术岗位总量的比例为16%。其中，十一级岗位数为31个（其中辅系列岗位数10个），占初级专业技术岗位比例为50%，十二级岗位数为31个（其中辅系列岗位数5个），占初级专业技术岗位比例为50%。</w:t>
      </w:r>
    </w:p>
    <w:p w:rsidR="00F95F45" w:rsidRPr="002838A9" w:rsidRDefault="00742103" w:rsidP="002838A9">
      <w:pPr>
        <w:spacing w:after="0" w:line="360" w:lineRule="auto"/>
        <w:ind w:firstLineChars="200" w:firstLine="482"/>
        <w:rPr>
          <w:rFonts w:asciiTheme="minorEastAsia" w:eastAsiaTheme="minorEastAsia" w:hAnsiTheme="minorEastAsia" w:cs="宋体"/>
          <w:b/>
          <w:sz w:val="24"/>
          <w:szCs w:val="24"/>
        </w:rPr>
      </w:pPr>
      <w:r>
        <w:rPr>
          <w:rFonts w:asciiTheme="minorEastAsia" w:eastAsiaTheme="minorEastAsia" w:hAnsiTheme="minorEastAsia" w:cs="宋体"/>
          <w:b/>
          <w:sz w:val="24"/>
          <w:szCs w:val="24"/>
        </w:rPr>
        <w:t>3</w:t>
      </w:r>
      <w:r>
        <w:rPr>
          <w:rFonts w:asciiTheme="minorEastAsia" w:eastAsiaTheme="minorEastAsia" w:hAnsiTheme="minorEastAsia" w:cs="宋体" w:hint="eastAsia"/>
          <w:b/>
          <w:sz w:val="24"/>
          <w:szCs w:val="24"/>
        </w:rPr>
        <w:t>、</w:t>
      </w:r>
      <w:r w:rsidR="00F95F45" w:rsidRPr="002838A9">
        <w:rPr>
          <w:rFonts w:asciiTheme="minorEastAsia" w:eastAsiaTheme="minorEastAsia" w:hAnsiTheme="minorEastAsia" w:cs="宋体"/>
          <w:b/>
          <w:sz w:val="24"/>
          <w:szCs w:val="24"/>
        </w:rPr>
        <w:t>工勤技能岗位</w:t>
      </w:r>
    </w:p>
    <w:p w:rsidR="00F95F45" w:rsidRPr="00F95F45" w:rsidRDefault="00F95F45" w:rsidP="00F95F45">
      <w:pPr>
        <w:spacing w:after="0" w:line="360" w:lineRule="auto"/>
        <w:ind w:firstLine="480"/>
        <w:rPr>
          <w:rFonts w:asciiTheme="minorEastAsia" w:eastAsiaTheme="minorEastAsia" w:hAnsiTheme="minorEastAsia" w:cs="宋体"/>
          <w:sz w:val="24"/>
          <w:szCs w:val="24"/>
        </w:rPr>
      </w:pPr>
      <w:r w:rsidRPr="00F95F45">
        <w:rPr>
          <w:rFonts w:asciiTheme="minorEastAsia" w:eastAsiaTheme="minorEastAsia" w:hAnsiTheme="minorEastAsia" w:cs="宋体"/>
          <w:sz w:val="24"/>
          <w:szCs w:val="24"/>
        </w:rPr>
        <w:t>指承担技能操作和维护、后勤保障、服务等职责的工作岗位。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分为技术工岗位和普通工岗位。</w:t>
      </w:r>
      <w:r w:rsidRPr="00F95F45">
        <w:rPr>
          <w:rFonts w:asciiTheme="minorEastAsia" w:eastAsiaTheme="minorEastAsia" w:hAnsiTheme="minorEastAsia" w:cs="宋体"/>
          <w:sz w:val="24"/>
          <w:szCs w:val="24"/>
        </w:rPr>
        <w:t>工勤技能岗位的设置要适应提高操作维护技能，提升服务水平的要求，满足学院教学和日常运行等需要。</w:t>
      </w:r>
    </w:p>
    <w:p w:rsidR="00F95F45" w:rsidRPr="00F95F45" w:rsidRDefault="00F95F45" w:rsidP="00F95F45">
      <w:pPr>
        <w:spacing w:after="0" w:line="360" w:lineRule="auto"/>
        <w:ind w:firstLine="480"/>
        <w:rPr>
          <w:rFonts w:asciiTheme="minorEastAsia" w:eastAsiaTheme="minorEastAsia" w:hAnsiTheme="minorEastAsia" w:cs="宋体"/>
          <w:sz w:val="24"/>
          <w:szCs w:val="24"/>
        </w:rPr>
      </w:pP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（1）</w:t>
      </w:r>
      <w:r w:rsidRPr="00F95F45">
        <w:rPr>
          <w:rFonts w:asciiTheme="minorEastAsia" w:eastAsiaTheme="minorEastAsia" w:hAnsiTheme="minorEastAsia" w:cs="宋体"/>
          <w:sz w:val="24"/>
          <w:szCs w:val="24"/>
        </w:rPr>
        <w:t>工勤技能岗位包括技术工岗位和普通工岗位，其中技术工岗位分为五个等级，即一级高级技师、二级技师、三级高级工、四级中级工、五级初级工；普通工不分等级。</w:t>
      </w:r>
    </w:p>
    <w:p w:rsidR="00F95F45" w:rsidRDefault="00F95F45" w:rsidP="00F95F45">
      <w:pPr>
        <w:spacing w:after="0" w:line="360" w:lineRule="auto"/>
        <w:ind w:firstLine="480"/>
        <w:rPr>
          <w:rFonts w:asciiTheme="minorEastAsia" w:eastAsiaTheme="minorEastAsia" w:hAnsiTheme="minorEastAsia" w:cs="宋体"/>
          <w:sz w:val="24"/>
          <w:szCs w:val="24"/>
        </w:rPr>
      </w:pP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（2）因学院属于土木施工类的院校,对实训操作教学较高,且历史遗留问题,一、二级工</w:t>
      </w:r>
      <w:proofErr w:type="gramStart"/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勤岗占工勤岗总量</w:t>
      </w:r>
      <w:proofErr w:type="gramEnd"/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的比例控制在</w:t>
      </w:r>
      <w:r w:rsidR="006A5B2C">
        <w:rPr>
          <w:rFonts w:asciiTheme="minorEastAsia" w:eastAsiaTheme="minorEastAsia" w:hAnsiTheme="minorEastAsia" w:cs="宋体" w:hint="eastAsia"/>
          <w:sz w:val="24"/>
          <w:szCs w:val="24"/>
        </w:rPr>
        <w:t>5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%左右，一、二、三级工</w:t>
      </w:r>
      <w:proofErr w:type="gramStart"/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勤岗占工勤岗总量</w:t>
      </w:r>
      <w:proofErr w:type="gramEnd"/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的比例控制在</w:t>
      </w:r>
      <w:r w:rsidR="006A5B2C">
        <w:rPr>
          <w:rFonts w:asciiTheme="minorEastAsia" w:eastAsiaTheme="minorEastAsia" w:hAnsiTheme="minorEastAsia" w:cs="宋体" w:hint="eastAsia"/>
          <w:sz w:val="24"/>
          <w:szCs w:val="24"/>
        </w:rPr>
        <w:t>3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0%左右。</w:t>
      </w:r>
      <w:proofErr w:type="gramStart"/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故设置工勤岗位</w:t>
      </w:r>
      <w:proofErr w:type="gramEnd"/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总量24个，其中</w:t>
      </w:r>
      <w:r w:rsidRPr="00F95F45">
        <w:rPr>
          <w:rFonts w:asciiTheme="minorEastAsia" w:eastAsiaTheme="minorEastAsia" w:hAnsiTheme="minorEastAsia" w:cs="宋体"/>
          <w:sz w:val="24"/>
          <w:szCs w:val="24"/>
        </w:rPr>
        <w:t>一级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高级技师岗</w:t>
      </w:r>
      <w:r w:rsidR="006A5B2C">
        <w:rPr>
          <w:rFonts w:asciiTheme="minorEastAsia" w:eastAsiaTheme="minorEastAsia" w:hAnsiTheme="minorEastAsia" w:cs="宋体" w:hint="eastAsia"/>
          <w:sz w:val="24"/>
          <w:szCs w:val="24"/>
        </w:rPr>
        <w:t>1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个,二级技师岗</w:t>
      </w:r>
      <w:r w:rsidR="006A5B2C">
        <w:rPr>
          <w:rFonts w:asciiTheme="minorEastAsia" w:eastAsiaTheme="minorEastAsia" w:hAnsiTheme="minorEastAsia" w:cs="宋体" w:hint="eastAsia"/>
          <w:sz w:val="24"/>
          <w:szCs w:val="24"/>
        </w:rPr>
        <w:t>1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个,三级</w:t>
      </w:r>
      <w:proofErr w:type="gramStart"/>
      <w:r w:rsidRPr="00F95F45">
        <w:rPr>
          <w:rFonts w:asciiTheme="minorEastAsia" w:eastAsiaTheme="minorEastAsia" w:hAnsiTheme="minorEastAsia" w:cs="宋体"/>
          <w:sz w:val="24"/>
          <w:szCs w:val="24"/>
        </w:rPr>
        <w:t>高级工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岗6个</w:t>
      </w:r>
      <w:proofErr w:type="gramEnd"/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，</w:t>
      </w:r>
      <w:r w:rsidRPr="00F95F45">
        <w:rPr>
          <w:rFonts w:asciiTheme="minorEastAsia" w:eastAsiaTheme="minorEastAsia" w:hAnsiTheme="minorEastAsia" w:cs="宋体"/>
          <w:sz w:val="24"/>
          <w:szCs w:val="24"/>
        </w:rPr>
        <w:t>四级</w:t>
      </w:r>
      <w:proofErr w:type="gramStart"/>
      <w:r w:rsidRPr="00F95F45">
        <w:rPr>
          <w:rFonts w:asciiTheme="minorEastAsia" w:eastAsiaTheme="minorEastAsia" w:hAnsiTheme="minorEastAsia" w:cs="宋体"/>
          <w:sz w:val="24"/>
          <w:szCs w:val="24"/>
        </w:rPr>
        <w:t>中级工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岗</w:t>
      </w:r>
      <w:r w:rsidR="006A5B2C">
        <w:rPr>
          <w:rFonts w:asciiTheme="minorEastAsia" w:eastAsiaTheme="minorEastAsia" w:hAnsiTheme="minorEastAsia" w:cs="宋体" w:hint="eastAsia"/>
          <w:sz w:val="24"/>
          <w:szCs w:val="24"/>
        </w:rPr>
        <w:t>12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个</w:t>
      </w:r>
      <w:proofErr w:type="gramEnd"/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,五级</w:t>
      </w:r>
      <w:proofErr w:type="gramStart"/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初级工岗4个</w:t>
      </w:r>
      <w:proofErr w:type="gramEnd"/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742103" w:rsidRPr="00A70930" w:rsidRDefault="00742103" w:rsidP="008E450C">
      <w:pPr>
        <w:spacing w:after="0" w:line="360" w:lineRule="auto"/>
        <w:ind w:firstLineChars="200" w:firstLine="482"/>
        <w:rPr>
          <w:rFonts w:asciiTheme="minorEastAsia" w:eastAsiaTheme="minorEastAsia" w:hAnsiTheme="minorEastAsia" w:cs="宋体"/>
          <w:b/>
          <w:sz w:val="24"/>
          <w:szCs w:val="24"/>
        </w:rPr>
      </w:pPr>
      <w:r w:rsidRPr="00A70930">
        <w:rPr>
          <w:rFonts w:asciiTheme="minorEastAsia" w:eastAsiaTheme="minorEastAsia" w:hAnsiTheme="minorEastAsia" w:cs="宋体" w:hint="eastAsia"/>
          <w:b/>
          <w:sz w:val="24"/>
          <w:szCs w:val="24"/>
        </w:rPr>
        <w:t>4、特设岗位设置</w:t>
      </w:r>
    </w:p>
    <w:p w:rsidR="00742103" w:rsidRPr="00A70930" w:rsidRDefault="00742103" w:rsidP="00742103">
      <w:pPr>
        <w:spacing w:after="0" w:line="360" w:lineRule="auto"/>
        <w:ind w:firstLine="480"/>
        <w:rPr>
          <w:rFonts w:asciiTheme="minorEastAsia" w:eastAsiaTheme="minorEastAsia" w:hAnsiTheme="minorEastAsia" w:cs="宋体"/>
          <w:sz w:val="24"/>
          <w:szCs w:val="24"/>
        </w:rPr>
      </w:pPr>
      <w:r w:rsidRPr="00A70930">
        <w:rPr>
          <w:rFonts w:asciiTheme="minorEastAsia" w:eastAsiaTheme="minorEastAsia" w:hAnsiTheme="minorEastAsia" w:cs="宋体" w:hint="eastAsia"/>
          <w:sz w:val="24"/>
          <w:szCs w:val="24"/>
        </w:rPr>
        <w:t>（1）为适应聘用急需的高层次人才等特殊需要，</w:t>
      </w:r>
      <w:r w:rsidR="006D0BAC" w:rsidRPr="00A70930">
        <w:rPr>
          <w:rFonts w:asciiTheme="minorEastAsia" w:eastAsiaTheme="minorEastAsia" w:hAnsiTheme="minorEastAsia" w:cs="宋体" w:hint="eastAsia"/>
          <w:sz w:val="24"/>
          <w:szCs w:val="24"/>
        </w:rPr>
        <w:t>学院根据发展情况设置特设岗位</w:t>
      </w:r>
      <w:r w:rsidR="002401B0">
        <w:rPr>
          <w:rFonts w:asciiTheme="minorEastAsia" w:eastAsiaTheme="minorEastAsia" w:hAnsiTheme="minorEastAsia" w:cs="宋体" w:hint="eastAsia"/>
          <w:sz w:val="24"/>
          <w:szCs w:val="24"/>
        </w:rPr>
        <w:t>，</w:t>
      </w:r>
      <w:proofErr w:type="gramStart"/>
      <w:r w:rsidR="002401B0">
        <w:rPr>
          <w:rFonts w:asciiTheme="minorEastAsia" w:eastAsiaTheme="minorEastAsia" w:hAnsiTheme="minorEastAsia" w:cs="宋体" w:hint="eastAsia"/>
          <w:sz w:val="24"/>
          <w:szCs w:val="24"/>
        </w:rPr>
        <w:t>该岗位</w:t>
      </w:r>
      <w:r w:rsidRPr="00A70930">
        <w:rPr>
          <w:rFonts w:asciiTheme="minorEastAsia" w:eastAsiaTheme="minorEastAsia" w:hAnsiTheme="minorEastAsia" w:cs="宋体" w:hint="eastAsia"/>
          <w:sz w:val="24"/>
          <w:szCs w:val="24"/>
        </w:rPr>
        <w:t>经</w:t>
      </w:r>
      <w:proofErr w:type="gramEnd"/>
      <w:r w:rsidR="002401B0">
        <w:rPr>
          <w:rFonts w:asciiTheme="minorEastAsia" w:eastAsiaTheme="minorEastAsia" w:hAnsiTheme="minorEastAsia" w:cs="宋体" w:hint="eastAsia"/>
          <w:sz w:val="24"/>
          <w:szCs w:val="24"/>
        </w:rPr>
        <w:t>上级主管部门及</w:t>
      </w:r>
      <w:proofErr w:type="gramStart"/>
      <w:r w:rsidR="002401B0">
        <w:rPr>
          <w:rFonts w:asciiTheme="minorEastAsia" w:eastAsiaTheme="minorEastAsia" w:hAnsiTheme="minorEastAsia" w:cs="宋体" w:hint="eastAsia"/>
          <w:sz w:val="24"/>
          <w:szCs w:val="24"/>
        </w:rPr>
        <w:t>人社局</w:t>
      </w:r>
      <w:proofErr w:type="gramEnd"/>
      <w:r w:rsidRPr="00A70930">
        <w:rPr>
          <w:rFonts w:asciiTheme="minorEastAsia" w:eastAsiaTheme="minorEastAsia" w:hAnsiTheme="minorEastAsia" w:cs="宋体" w:hint="eastAsia"/>
          <w:sz w:val="24"/>
          <w:szCs w:val="24"/>
        </w:rPr>
        <w:t>批准</w:t>
      </w:r>
      <w:r w:rsidR="002401B0">
        <w:rPr>
          <w:rFonts w:asciiTheme="minorEastAsia" w:eastAsiaTheme="minorEastAsia" w:hAnsiTheme="minorEastAsia" w:cs="宋体" w:hint="eastAsia"/>
          <w:sz w:val="24"/>
          <w:szCs w:val="24"/>
        </w:rPr>
        <w:t>后</w:t>
      </w:r>
      <w:r w:rsidR="006D0BAC" w:rsidRPr="00A70930">
        <w:rPr>
          <w:rFonts w:asciiTheme="minorEastAsia" w:eastAsiaTheme="minorEastAsia" w:hAnsiTheme="minorEastAsia" w:cs="宋体" w:hint="eastAsia"/>
          <w:sz w:val="24"/>
          <w:szCs w:val="24"/>
        </w:rPr>
        <w:t>才可</w:t>
      </w:r>
      <w:r w:rsidRPr="00A70930">
        <w:rPr>
          <w:rFonts w:asciiTheme="minorEastAsia" w:eastAsiaTheme="minorEastAsia" w:hAnsiTheme="minorEastAsia" w:cs="宋体" w:hint="eastAsia"/>
          <w:sz w:val="24"/>
          <w:szCs w:val="24"/>
        </w:rPr>
        <w:t>设置。</w:t>
      </w:r>
    </w:p>
    <w:p w:rsidR="00742103" w:rsidRPr="00A70930" w:rsidRDefault="00742103" w:rsidP="00742103">
      <w:pPr>
        <w:spacing w:after="0" w:line="360" w:lineRule="auto"/>
        <w:ind w:firstLine="480"/>
        <w:rPr>
          <w:rFonts w:asciiTheme="minorEastAsia" w:eastAsiaTheme="minorEastAsia" w:hAnsiTheme="minorEastAsia" w:cs="宋体"/>
          <w:sz w:val="24"/>
          <w:szCs w:val="24"/>
        </w:rPr>
      </w:pPr>
      <w:r w:rsidRPr="00A70930">
        <w:rPr>
          <w:rFonts w:asciiTheme="minorEastAsia" w:eastAsiaTheme="minorEastAsia" w:hAnsiTheme="minorEastAsia" w:cs="宋体" w:hint="eastAsia"/>
          <w:sz w:val="24"/>
          <w:szCs w:val="24"/>
        </w:rPr>
        <w:t>（2）特设岗位是非常设岗位，不受岗位总量、最高等级和结构比例限制，在完成任务后，按照管理权限予以核销。</w:t>
      </w:r>
    </w:p>
    <w:p w:rsidR="00F95F45" w:rsidRPr="00F95F45" w:rsidRDefault="00F95F45" w:rsidP="00F95F45">
      <w:pPr>
        <w:spacing w:after="0" w:line="360" w:lineRule="auto"/>
        <w:ind w:firstLine="480"/>
        <w:rPr>
          <w:rFonts w:asciiTheme="minorEastAsia" w:eastAsiaTheme="minorEastAsia" w:hAnsiTheme="minorEastAsia" w:cs="宋体"/>
          <w:b/>
          <w:sz w:val="24"/>
          <w:szCs w:val="24"/>
        </w:rPr>
      </w:pPr>
      <w:r w:rsidRPr="00F95F45">
        <w:rPr>
          <w:rFonts w:asciiTheme="minorEastAsia" w:eastAsiaTheme="minorEastAsia" w:hAnsiTheme="minorEastAsia" w:cs="宋体" w:hint="eastAsia"/>
          <w:b/>
          <w:sz w:val="24"/>
          <w:szCs w:val="24"/>
        </w:rPr>
        <w:t>三、“双肩挑”拟设岗情况</w:t>
      </w:r>
    </w:p>
    <w:p w:rsidR="00F95F45" w:rsidRPr="00F95F45" w:rsidRDefault="00F95F45" w:rsidP="00F95F45">
      <w:pPr>
        <w:spacing w:after="0"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lastRenderedPageBreak/>
        <w:t>“双肩挑”拟设人员数5个，对应管理岗位名称、等级及专业技术</w:t>
      </w:r>
      <w:r w:rsidRPr="00F95F45">
        <w:rPr>
          <w:rFonts w:asciiTheme="minorEastAsia" w:eastAsiaTheme="minorEastAsia" w:hAnsiTheme="minorEastAsia" w:hint="eastAsia"/>
          <w:sz w:val="24"/>
          <w:szCs w:val="24"/>
        </w:rPr>
        <w:t>岗位、等级如下：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1800"/>
        <w:gridCol w:w="2160"/>
        <w:gridCol w:w="2160"/>
      </w:tblGrid>
      <w:tr w:rsidR="00F95F45" w:rsidRPr="00F95F45" w:rsidTr="00F95F45">
        <w:trPr>
          <w:trHeight w:hRule="exact" w:val="425"/>
        </w:trPr>
        <w:tc>
          <w:tcPr>
            <w:tcW w:w="2700" w:type="dxa"/>
            <w:vAlign w:val="center"/>
          </w:tcPr>
          <w:p w:rsidR="00F95F45" w:rsidRPr="00F95F45" w:rsidRDefault="00F95F45" w:rsidP="00F95F45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F95F45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管理岗位名称</w:t>
            </w:r>
          </w:p>
        </w:tc>
        <w:tc>
          <w:tcPr>
            <w:tcW w:w="1800" w:type="dxa"/>
            <w:vAlign w:val="center"/>
          </w:tcPr>
          <w:p w:rsidR="00F95F45" w:rsidRPr="00F95F45" w:rsidRDefault="00F95F45" w:rsidP="00F95F45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F95F45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管理岗位等级</w:t>
            </w:r>
          </w:p>
        </w:tc>
        <w:tc>
          <w:tcPr>
            <w:tcW w:w="2160" w:type="dxa"/>
            <w:vAlign w:val="center"/>
          </w:tcPr>
          <w:p w:rsidR="00F95F45" w:rsidRPr="00F95F45" w:rsidRDefault="00F95F45" w:rsidP="00F95F45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F95F45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专业技术岗位</w:t>
            </w:r>
          </w:p>
        </w:tc>
        <w:tc>
          <w:tcPr>
            <w:tcW w:w="2160" w:type="dxa"/>
            <w:vAlign w:val="center"/>
          </w:tcPr>
          <w:p w:rsidR="00F95F45" w:rsidRPr="00F95F45" w:rsidRDefault="00F95F45" w:rsidP="00F95F45">
            <w:pPr>
              <w:spacing w:after="0"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F95F45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专业技术岗位等级</w:t>
            </w:r>
          </w:p>
        </w:tc>
      </w:tr>
      <w:tr w:rsidR="00F95F45" w:rsidRPr="00F95F45" w:rsidTr="00F95F45">
        <w:trPr>
          <w:trHeight w:hRule="exact" w:val="454"/>
        </w:trPr>
        <w:tc>
          <w:tcPr>
            <w:tcW w:w="2700" w:type="dxa"/>
            <w:vAlign w:val="center"/>
          </w:tcPr>
          <w:p w:rsidR="00F95F45" w:rsidRPr="00F95F45" w:rsidRDefault="00F95F45" w:rsidP="00F95F45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95F4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院 长</w:t>
            </w:r>
          </w:p>
        </w:tc>
        <w:tc>
          <w:tcPr>
            <w:tcW w:w="1800" w:type="dxa"/>
            <w:vAlign w:val="center"/>
          </w:tcPr>
          <w:p w:rsidR="00F95F45" w:rsidRPr="00F95F45" w:rsidRDefault="00F95F45" w:rsidP="00F95F45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95F45">
              <w:rPr>
                <w:rFonts w:asciiTheme="minorEastAsia" w:eastAsiaTheme="minorEastAsia" w:hAnsiTheme="minorEastAsia" w:hint="eastAsia"/>
                <w:sz w:val="24"/>
                <w:szCs w:val="24"/>
              </w:rPr>
              <w:t>四级</w:t>
            </w:r>
          </w:p>
        </w:tc>
        <w:tc>
          <w:tcPr>
            <w:tcW w:w="2160" w:type="dxa"/>
            <w:vMerge w:val="restart"/>
            <w:vAlign w:val="center"/>
          </w:tcPr>
          <w:p w:rsidR="00F95F45" w:rsidRPr="00F95F45" w:rsidRDefault="00F95F45" w:rsidP="00F95F45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95F45">
              <w:rPr>
                <w:rFonts w:asciiTheme="minorEastAsia" w:eastAsiaTheme="minorEastAsia" w:hAnsiTheme="minorEastAsia" w:hint="eastAsia"/>
                <w:sz w:val="24"/>
                <w:szCs w:val="24"/>
              </w:rPr>
              <w:t>高级专业技术职务</w:t>
            </w:r>
          </w:p>
        </w:tc>
        <w:tc>
          <w:tcPr>
            <w:tcW w:w="2160" w:type="dxa"/>
            <w:vMerge w:val="restart"/>
            <w:vAlign w:val="center"/>
          </w:tcPr>
          <w:p w:rsidR="00F95F45" w:rsidRPr="00F95F45" w:rsidRDefault="00F95F45" w:rsidP="00F95F45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95F45">
              <w:rPr>
                <w:rFonts w:asciiTheme="minorEastAsia" w:eastAsiaTheme="minorEastAsia" w:hAnsiTheme="minorEastAsia" w:hint="eastAsia"/>
                <w:sz w:val="24"/>
                <w:szCs w:val="24"/>
              </w:rPr>
              <w:t>三级--六级</w:t>
            </w:r>
          </w:p>
        </w:tc>
      </w:tr>
      <w:tr w:rsidR="00F95F45" w:rsidRPr="00F95F45" w:rsidTr="00F95F45">
        <w:trPr>
          <w:trHeight w:hRule="exact" w:val="454"/>
        </w:trPr>
        <w:tc>
          <w:tcPr>
            <w:tcW w:w="2700" w:type="dxa"/>
            <w:vAlign w:val="center"/>
          </w:tcPr>
          <w:p w:rsidR="00F95F45" w:rsidRPr="00F95F45" w:rsidRDefault="00F95F45" w:rsidP="00F95F45">
            <w:pPr>
              <w:tabs>
                <w:tab w:val="left" w:pos="975"/>
              </w:tabs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95F45">
              <w:rPr>
                <w:rFonts w:asciiTheme="minorEastAsia" w:eastAsiaTheme="minorEastAsia" w:hAnsiTheme="minorEastAsia" w:hint="eastAsia"/>
                <w:sz w:val="24"/>
                <w:szCs w:val="24"/>
              </w:rPr>
              <w:t>教学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业务</w:t>
            </w:r>
            <w:r w:rsidRPr="00F95F45">
              <w:rPr>
                <w:rFonts w:asciiTheme="minorEastAsia" w:eastAsiaTheme="minorEastAsia" w:hAnsiTheme="minorEastAsia" w:hint="eastAsia"/>
                <w:sz w:val="24"/>
                <w:szCs w:val="24"/>
              </w:rPr>
              <w:t>副院长</w:t>
            </w:r>
          </w:p>
        </w:tc>
        <w:tc>
          <w:tcPr>
            <w:tcW w:w="1800" w:type="dxa"/>
            <w:vAlign w:val="center"/>
          </w:tcPr>
          <w:p w:rsidR="00F95F45" w:rsidRPr="00F95F45" w:rsidRDefault="00F95F45" w:rsidP="00F95F45">
            <w:pPr>
              <w:tabs>
                <w:tab w:val="left" w:pos="975"/>
              </w:tabs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95F45">
              <w:rPr>
                <w:rFonts w:asciiTheme="minorEastAsia" w:eastAsiaTheme="minorEastAsia" w:hAnsiTheme="minorEastAsia" w:hint="eastAsia"/>
                <w:sz w:val="24"/>
                <w:szCs w:val="24"/>
              </w:rPr>
              <w:t>五级</w:t>
            </w:r>
          </w:p>
        </w:tc>
        <w:tc>
          <w:tcPr>
            <w:tcW w:w="2160" w:type="dxa"/>
            <w:vMerge/>
            <w:vAlign w:val="center"/>
          </w:tcPr>
          <w:p w:rsidR="00F95F45" w:rsidRPr="00F95F45" w:rsidRDefault="00F95F45" w:rsidP="00F95F45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F95F45" w:rsidRPr="00F95F45" w:rsidRDefault="00F95F45" w:rsidP="00F95F45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95F45" w:rsidRPr="00F95F45" w:rsidTr="00F95F45">
        <w:trPr>
          <w:trHeight w:hRule="exact" w:val="454"/>
        </w:trPr>
        <w:tc>
          <w:tcPr>
            <w:tcW w:w="2700" w:type="dxa"/>
            <w:vAlign w:val="center"/>
          </w:tcPr>
          <w:p w:rsidR="00F95F45" w:rsidRPr="00F95F45" w:rsidRDefault="00F95F45" w:rsidP="00F95F45">
            <w:pPr>
              <w:tabs>
                <w:tab w:val="left" w:pos="975"/>
              </w:tabs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业务</w:t>
            </w:r>
            <w:r w:rsidRPr="00F95F45">
              <w:rPr>
                <w:rFonts w:asciiTheme="minorEastAsia" w:eastAsiaTheme="minorEastAsia" w:hAnsiTheme="minorEastAsia" w:hint="eastAsia"/>
                <w:sz w:val="24"/>
                <w:szCs w:val="24"/>
              </w:rPr>
              <w:t>副院长</w:t>
            </w:r>
          </w:p>
        </w:tc>
        <w:tc>
          <w:tcPr>
            <w:tcW w:w="1800" w:type="dxa"/>
            <w:vAlign w:val="center"/>
          </w:tcPr>
          <w:p w:rsidR="00F95F45" w:rsidRPr="00F95F45" w:rsidRDefault="00F95F45" w:rsidP="00F95F45">
            <w:pPr>
              <w:tabs>
                <w:tab w:val="left" w:pos="975"/>
              </w:tabs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95F45">
              <w:rPr>
                <w:rFonts w:asciiTheme="minorEastAsia" w:eastAsiaTheme="minorEastAsia" w:hAnsiTheme="minorEastAsia" w:hint="eastAsia"/>
                <w:sz w:val="24"/>
                <w:szCs w:val="24"/>
              </w:rPr>
              <w:t>五级</w:t>
            </w:r>
          </w:p>
        </w:tc>
        <w:tc>
          <w:tcPr>
            <w:tcW w:w="2160" w:type="dxa"/>
            <w:vMerge/>
            <w:vAlign w:val="center"/>
          </w:tcPr>
          <w:p w:rsidR="00F95F45" w:rsidRPr="00F95F45" w:rsidRDefault="00F95F45" w:rsidP="00F95F45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F95F45" w:rsidRPr="00F95F45" w:rsidRDefault="00F95F45" w:rsidP="00F95F45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95F45" w:rsidRPr="00F95F45" w:rsidTr="00F95F45">
        <w:trPr>
          <w:trHeight w:hRule="exact" w:val="454"/>
        </w:trPr>
        <w:tc>
          <w:tcPr>
            <w:tcW w:w="2700" w:type="dxa"/>
            <w:vAlign w:val="center"/>
          </w:tcPr>
          <w:p w:rsidR="00F95F45" w:rsidRPr="00F95F45" w:rsidRDefault="00F95F45" w:rsidP="00F95F45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95F45">
              <w:rPr>
                <w:rFonts w:asciiTheme="minorEastAsia" w:eastAsiaTheme="minorEastAsia" w:hAnsiTheme="minorEastAsia" w:hint="eastAsia"/>
                <w:sz w:val="24"/>
                <w:szCs w:val="24"/>
              </w:rPr>
              <w:t>教务处处长</w:t>
            </w:r>
          </w:p>
        </w:tc>
        <w:tc>
          <w:tcPr>
            <w:tcW w:w="1800" w:type="dxa"/>
            <w:vAlign w:val="center"/>
          </w:tcPr>
          <w:p w:rsidR="00F95F45" w:rsidRPr="00F95F45" w:rsidRDefault="00F95F45" w:rsidP="00F95F45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95F45">
              <w:rPr>
                <w:rFonts w:asciiTheme="minorEastAsia" w:eastAsiaTheme="minorEastAsia" w:hAnsiTheme="minorEastAsia" w:hint="eastAsia"/>
                <w:sz w:val="24"/>
                <w:szCs w:val="24"/>
              </w:rPr>
              <w:t>六级</w:t>
            </w:r>
          </w:p>
        </w:tc>
        <w:tc>
          <w:tcPr>
            <w:tcW w:w="2160" w:type="dxa"/>
            <w:vMerge/>
            <w:vAlign w:val="center"/>
          </w:tcPr>
          <w:p w:rsidR="00F95F45" w:rsidRPr="00F95F45" w:rsidRDefault="00F95F45" w:rsidP="00F95F45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F95F45" w:rsidRPr="00F95F45" w:rsidRDefault="00F95F45" w:rsidP="00F95F45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95F45" w:rsidRPr="00F95F45" w:rsidTr="00F95F45">
        <w:trPr>
          <w:trHeight w:hRule="exact" w:val="454"/>
        </w:trPr>
        <w:tc>
          <w:tcPr>
            <w:tcW w:w="2700" w:type="dxa"/>
            <w:vAlign w:val="center"/>
          </w:tcPr>
          <w:p w:rsidR="00F95F45" w:rsidRPr="00F95F45" w:rsidRDefault="00F95F45" w:rsidP="00F95F45">
            <w:pPr>
              <w:tabs>
                <w:tab w:val="left" w:pos="975"/>
              </w:tabs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95F45">
              <w:rPr>
                <w:rFonts w:asciiTheme="minorEastAsia" w:eastAsiaTheme="minorEastAsia" w:hAnsiTheme="minorEastAsia" w:hint="eastAsia"/>
                <w:sz w:val="24"/>
                <w:szCs w:val="24"/>
              </w:rPr>
              <w:t>科研处处长</w:t>
            </w:r>
          </w:p>
        </w:tc>
        <w:tc>
          <w:tcPr>
            <w:tcW w:w="1800" w:type="dxa"/>
            <w:vAlign w:val="center"/>
          </w:tcPr>
          <w:p w:rsidR="00F95F45" w:rsidRPr="00F95F45" w:rsidRDefault="00F95F45" w:rsidP="00F95F45">
            <w:pPr>
              <w:tabs>
                <w:tab w:val="left" w:pos="975"/>
              </w:tabs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95F45">
              <w:rPr>
                <w:rFonts w:asciiTheme="minorEastAsia" w:eastAsiaTheme="minorEastAsia" w:hAnsiTheme="minorEastAsia" w:hint="eastAsia"/>
                <w:sz w:val="24"/>
                <w:szCs w:val="24"/>
              </w:rPr>
              <w:t>六级</w:t>
            </w:r>
          </w:p>
        </w:tc>
        <w:tc>
          <w:tcPr>
            <w:tcW w:w="2160" w:type="dxa"/>
            <w:vMerge/>
            <w:vAlign w:val="center"/>
          </w:tcPr>
          <w:p w:rsidR="00F95F45" w:rsidRPr="00F95F45" w:rsidRDefault="00F95F45" w:rsidP="00F95F45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F95F45" w:rsidRPr="00F95F45" w:rsidRDefault="00F95F45" w:rsidP="00F95F45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F95F45" w:rsidRPr="00F95F45" w:rsidRDefault="00F95F45" w:rsidP="00F95F45">
      <w:pPr>
        <w:spacing w:after="0" w:line="360" w:lineRule="auto"/>
        <w:ind w:firstLineChars="299" w:firstLine="720"/>
        <w:rPr>
          <w:rFonts w:asciiTheme="minorEastAsia" w:eastAsiaTheme="minorEastAsia" w:hAnsiTheme="minorEastAsia" w:cs="宋体"/>
          <w:b/>
          <w:sz w:val="24"/>
          <w:szCs w:val="24"/>
        </w:rPr>
      </w:pPr>
      <w:r w:rsidRPr="00F95F45">
        <w:rPr>
          <w:rFonts w:asciiTheme="minorEastAsia" w:eastAsiaTheme="minorEastAsia" w:hAnsiTheme="minorEastAsia" w:cs="宋体" w:hint="eastAsia"/>
          <w:b/>
          <w:sz w:val="24"/>
          <w:szCs w:val="24"/>
        </w:rPr>
        <w:t>四、</w:t>
      </w:r>
      <w:r w:rsidRPr="00F95F45">
        <w:rPr>
          <w:rFonts w:asciiTheme="minorEastAsia" w:eastAsiaTheme="minorEastAsia" w:hAnsiTheme="minorEastAsia" w:cs="宋体"/>
          <w:b/>
          <w:bCs/>
          <w:sz w:val="24"/>
          <w:szCs w:val="24"/>
        </w:rPr>
        <w:t>岗位设置</w:t>
      </w:r>
      <w:r w:rsidR="002838A9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和聘用</w:t>
      </w:r>
      <w:r w:rsidRPr="00F95F45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的</w:t>
      </w:r>
      <w:r w:rsidRPr="00F95F45">
        <w:rPr>
          <w:rFonts w:asciiTheme="minorEastAsia" w:eastAsiaTheme="minorEastAsia" w:hAnsiTheme="minorEastAsia" w:cs="宋体" w:hint="eastAsia"/>
          <w:b/>
          <w:sz w:val="24"/>
          <w:szCs w:val="24"/>
        </w:rPr>
        <w:t>组织实施</w:t>
      </w:r>
    </w:p>
    <w:p w:rsidR="00F95F45" w:rsidRPr="00F95F45" w:rsidRDefault="00F95F45" w:rsidP="00F95F45">
      <w:pPr>
        <w:spacing w:after="0" w:line="360" w:lineRule="auto"/>
        <w:ind w:firstLineChars="200" w:firstLine="482"/>
        <w:rPr>
          <w:rFonts w:asciiTheme="minorEastAsia" w:eastAsiaTheme="minorEastAsia" w:hAnsiTheme="minorEastAsia" w:cs="宋体"/>
          <w:b/>
          <w:bCs/>
          <w:sz w:val="24"/>
          <w:szCs w:val="24"/>
        </w:rPr>
      </w:pPr>
      <w:r w:rsidRPr="00F95F45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（一）</w:t>
      </w:r>
      <w:r w:rsidRPr="00F95F45">
        <w:rPr>
          <w:rFonts w:asciiTheme="minorEastAsia" w:eastAsiaTheme="minorEastAsia" w:hAnsiTheme="minorEastAsia" w:cs="宋体"/>
          <w:b/>
          <w:bCs/>
          <w:sz w:val="24"/>
          <w:szCs w:val="24"/>
        </w:rPr>
        <w:t>岗位设置</w:t>
      </w:r>
      <w:r w:rsidRPr="00F95F45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领导</w:t>
      </w:r>
      <w:r w:rsidRPr="00F95F45">
        <w:rPr>
          <w:rFonts w:asciiTheme="minorEastAsia" w:eastAsiaTheme="minorEastAsia" w:hAnsiTheme="minorEastAsia" w:cs="宋体"/>
          <w:b/>
          <w:bCs/>
          <w:sz w:val="24"/>
          <w:szCs w:val="24"/>
        </w:rPr>
        <w:t>机构</w:t>
      </w:r>
    </w:p>
    <w:p w:rsidR="00F95F45" w:rsidRDefault="00F95F45" w:rsidP="00F95F45">
      <w:pPr>
        <w:spacing w:after="0" w:line="360" w:lineRule="auto"/>
        <w:ind w:firstLineChars="196" w:firstLine="470"/>
        <w:rPr>
          <w:rFonts w:asciiTheme="minorEastAsia" w:eastAsiaTheme="minorEastAsia" w:hAnsiTheme="minorEastAsia" w:cs="宋体"/>
          <w:sz w:val="24"/>
          <w:szCs w:val="24"/>
        </w:rPr>
      </w:pPr>
      <w:r w:rsidRPr="00F95F45">
        <w:rPr>
          <w:rFonts w:asciiTheme="minorEastAsia" w:eastAsiaTheme="minorEastAsia" w:hAnsiTheme="minorEastAsia" w:cs="宋体"/>
          <w:sz w:val="24"/>
          <w:szCs w:val="24"/>
        </w:rPr>
        <w:t>学院成立岗位设置与聘用管理工作领导小组，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由褚敏、徐辉、杨培春、</w:t>
      </w:r>
      <w:proofErr w:type="gramStart"/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郭</w:t>
      </w:r>
      <w:proofErr w:type="gramEnd"/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洪涛、杨光辉、何光、窦争妍、徐德明、钱啸寅、李进同志组成，褚敏同志任领导小组组长，徐辉同志任领导小组副组长。</w:t>
      </w:r>
      <w:r w:rsidRPr="00F95F45">
        <w:rPr>
          <w:rFonts w:asciiTheme="minorEastAsia" w:eastAsiaTheme="minorEastAsia" w:hAnsiTheme="minorEastAsia" w:cs="宋体"/>
          <w:sz w:val="24"/>
          <w:szCs w:val="24"/>
        </w:rPr>
        <w:t>工作领导小组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负责指导</w:t>
      </w:r>
      <w:r w:rsidR="001E3F0D">
        <w:rPr>
          <w:rFonts w:asciiTheme="minorEastAsia" w:eastAsiaTheme="minorEastAsia" w:hAnsiTheme="minorEastAsia" w:cs="宋体" w:hint="eastAsia"/>
          <w:sz w:val="24"/>
          <w:szCs w:val="24"/>
        </w:rPr>
        <w:t>学院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各类岗位的设置和管理工作，并根据学院发展需要，提出关键岗位聘用方案。工作办公室设在人事处。</w:t>
      </w:r>
    </w:p>
    <w:p w:rsidR="002838A9" w:rsidRPr="002838A9" w:rsidRDefault="009C3229" w:rsidP="002838A9">
      <w:pPr>
        <w:spacing w:after="0" w:line="36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（二</w:t>
      </w:r>
      <w:r w:rsidR="002838A9" w:rsidRPr="002838A9">
        <w:rPr>
          <w:rFonts w:ascii="宋体" w:eastAsia="宋体" w:hAnsi="宋体" w:cs="宋体" w:hint="eastAsia"/>
          <w:b/>
          <w:bCs/>
          <w:sz w:val="24"/>
        </w:rPr>
        <w:t>）</w:t>
      </w:r>
      <w:r w:rsidR="002838A9" w:rsidRPr="002838A9">
        <w:rPr>
          <w:rFonts w:ascii="宋体" w:eastAsia="宋体" w:hAnsi="宋体" w:cs="宋体"/>
          <w:b/>
          <w:sz w:val="24"/>
        </w:rPr>
        <w:t>岗位聘用条件</w:t>
      </w:r>
    </w:p>
    <w:p w:rsidR="002838A9" w:rsidRPr="002838A9" w:rsidRDefault="002838A9" w:rsidP="002838A9">
      <w:pPr>
        <w:spacing w:after="0" w:line="360" w:lineRule="auto"/>
        <w:rPr>
          <w:rFonts w:ascii="宋体" w:eastAsia="宋体" w:hAnsi="宋体" w:cs="宋体"/>
          <w:sz w:val="24"/>
        </w:rPr>
      </w:pPr>
      <w:r w:rsidRPr="002838A9"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</w:rPr>
        <w:t>学院岗位设置方案获得上级主管部门核准通过后，</w:t>
      </w:r>
      <w:r w:rsidRPr="002838A9">
        <w:rPr>
          <w:rFonts w:ascii="宋体" w:eastAsia="宋体" w:hAnsi="宋体" w:cs="宋体"/>
          <w:sz w:val="24"/>
        </w:rPr>
        <w:t>学院根据国家对各类岗位基本任职条件的规定，结合学院实际，制定各级各类岗位的聘用条件，并在核定的岗位总量和结构比例内聘用人员。各级各类人员的聘用条件不低于国家规定的基本条件。</w:t>
      </w:r>
    </w:p>
    <w:p w:rsidR="002838A9" w:rsidRPr="002838A9" w:rsidRDefault="002838A9" w:rsidP="002838A9">
      <w:pPr>
        <w:spacing w:after="0" w:line="360" w:lineRule="auto"/>
        <w:ind w:firstLineChars="200" w:firstLine="482"/>
        <w:rPr>
          <w:rFonts w:ascii="宋体" w:eastAsia="宋体" w:hAnsi="宋体" w:cs="宋体"/>
          <w:b/>
          <w:sz w:val="24"/>
        </w:rPr>
      </w:pPr>
      <w:r w:rsidRPr="002838A9">
        <w:rPr>
          <w:rFonts w:ascii="宋体" w:eastAsia="宋体" w:hAnsi="宋体" w:cs="宋体" w:hint="eastAsia"/>
          <w:b/>
          <w:sz w:val="24"/>
        </w:rPr>
        <w:t>1、</w:t>
      </w:r>
      <w:r w:rsidRPr="002838A9">
        <w:rPr>
          <w:rFonts w:ascii="宋体" w:eastAsia="宋体" w:hAnsi="宋体" w:cs="宋体"/>
          <w:b/>
          <w:sz w:val="24"/>
        </w:rPr>
        <w:t>各类各级岗位聘用的基本条件</w:t>
      </w:r>
    </w:p>
    <w:p w:rsidR="002838A9" w:rsidRPr="002838A9" w:rsidRDefault="002838A9" w:rsidP="002838A9">
      <w:pPr>
        <w:spacing w:after="0" w:line="360" w:lineRule="auto"/>
        <w:rPr>
          <w:rFonts w:ascii="宋体" w:eastAsia="宋体" w:hAnsi="宋体" w:cs="宋体"/>
          <w:sz w:val="24"/>
        </w:rPr>
      </w:pPr>
      <w:r w:rsidRPr="002838A9">
        <w:rPr>
          <w:rFonts w:ascii="宋体" w:eastAsia="宋体" w:hAnsi="宋体" w:cs="宋体" w:hint="eastAsia"/>
          <w:sz w:val="24"/>
        </w:rPr>
        <w:t xml:space="preserve">   （1）</w:t>
      </w:r>
      <w:r w:rsidRPr="002838A9">
        <w:rPr>
          <w:rFonts w:ascii="宋体" w:eastAsia="宋体" w:hAnsi="宋体" w:cs="宋体"/>
          <w:sz w:val="24"/>
        </w:rPr>
        <w:t>遵守国家的宪法和法律；</w:t>
      </w:r>
    </w:p>
    <w:p w:rsidR="002838A9" w:rsidRPr="002838A9" w:rsidRDefault="002838A9" w:rsidP="002838A9">
      <w:pPr>
        <w:spacing w:after="0" w:line="360" w:lineRule="auto"/>
        <w:rPr>
          <w:rFonts w:ascii="宋体" w:eastAsia="宋体" w:hAnsi="宋体" w:cs="宋体"/>
          <w:sz w:val="24"/>
        </w:rPr>
      </w:pPr>
      <w:r w:rsidRPr="002838A9">
        <w:rPr>
          <w:rFonts w:ascii="宋体" w:eastAsia="宋体" w:hAnsi="宋体" w:cs="宋体" w:hint="eastAsia"/>
          <w:sz w:val="24"/>
        </w:rPr>
        <w:t xml:space="preserve">   （2）</w:t>
      </w:r>
      <w:r w:rsidRPr="002838A9">
        <w:rPr>
          <w:rFonts w:ascii="宋体" w:eastAsia="宋体" w:hAnsi="宋体" w:cs="宋体"/>
          <w:sz w:val="24"/>
        </w:rPr>
        <w:t>具有良好的品行；</w:t>
      </w:r>
    </w:p>
    <w:p w:rsidR="002838A9" w:rsidRPr="002838A9" w:rsidRDefault="002838A9" w:rsidP="002838A9">
      <w:pPr>
        <w:spacing w:after="0" w:line="360" w:lineRule="auto"/>
        <w:rPr>
          <w:rFonts w:ascii="宋体" w:eastAsia="宋体" w:hAnsi="宋体" w:cs="宋体"/>
          <w:sz w:val="24"/>
        </w:rPr>
      </w:pPr>
      <w:r w:rsidRPr="002838A9">
        <w:rPr>
          <w:rFonts w:ascii="宋体" w:eastAsia="宋体" w:hAnsi="宋体" w:cs="宋体" w:hint="eastAsia"/>
          <w:sz w:val="24"/>
        </w:rPr>
        <w:t xml:space="preserve">   （3）</w:t>
      </w:r>
      <w:r w:rsidRPr="002838A9">
        <w:rPr>
          <w:rFonts w:ascii="宋体" w:eastAsia="宋体" w:hAnsi="宋体" w:cs="宋体"/>
          <w:sz w:val="24"/>
        </w:rPr>
        <w:t>岗位所需的专业、能力或技能条件</w:t>
      </w:r>
      <w:r w:rsidRPr="002838A9">
        <w:rPr>
          <w:rFonts w:ascii="宋体" w:eastAsia="宋体" w:hAnsi="宋体" w:cs="宋体" w:hint="eastAsia"/>
          <w:sz w:val="24"/>
        </w:rPr>
        <w:t>（包括职业资格准入控制条件）</w:t>
      </w:r>
      <w:r w:rsidRPr="002838A9">
        <w:rPr>
          <w:rFonts w:ascii="宋体" w:eastAsia="宋体" w:hAnsi="宋体" w:cs="宋体"/>
          <w:sz w:val="24"/>
        </w:rPr>
        <w:t>；</w:t>
      </w:r>
    </w:p>
    <w:p w:rsidR="002838A9" w:rsidRPr="002838A9" w:rsidRDefault="002838A9" w:rsidP="002838A9">
      <w:pPr>
        <w:spacing w:after="0" w:line="360" w:lineRule="auto"/>
        <w:rPr>
          <w:rFonts w:ascii="宋体" w:eastAsia="宋体" w:hAnsi="宋体" w:cs="宋体"/>
          <w:sz w:val="24"/>
        </w:rPr>
      </w:pPr>
      <w:r w:rsidRPr="002838A9">
        <w:rPr>
          <w:rFonts w:ascii="宋体" w:eastAsia="宋体" w:hAnsi="宋体" w:cs="宋体" w:hint="eastAsia"/>
          <w:sz w:val="24"/>
        </w:rPr>
        <w:t xml:space="preserve">   （4）</w:t>
      </w:r>
      <w:r w:rsidRPr="002838A9">
        <w:rPr>
          <w:rFonts w:ascii="宋体" w:eastAsia="宋体" w:hAnsi="宋体" w:cs="宋体"/>
          <w:sz w:val="24"/>
        </w:rPr>
        <w:t>适应岗位要求的身体条件。</w:t>
      </w:r>
    </w:p>
    <w:p w:rsidR="002838A9" w:rsidRPr="002838A9" w:rsidRDefault="002838A9" w:rsidP="002838A9">
      <w:pPr>
        <w:spacing w:after="0" w:line="360" w:lineRule="auto"/>
        <w:ind w:firstLineChars="100" w:firstLine="241"/>
        <w:rPr>
          <w:rFonts w:ascii="宋体" w:eastAsia="宋体" w:hAnsi="宋体" w:cs="宋体"/>
          <w:b/>
          <w:sz w:val="24"/>
        </w:rPr>
      </w:pPr>
      <w:r w:rsidRPr="002838A9">
        <w:rPr>
          <w:rFonts w:ascii="宋体" w:eastAsia="宋体" w:hAnsi="宋体" w:cs="宋体" w:hint="eastAsia"/>
          <w:b/>
          <w:sz w:val="24"/>
        </w:rPr>
        <w:t xml:space="preserve"> 2、</w:t>
      </w:r>
      <w:r w:rsidRPr="002838A9">
        <w:rPr>
          <w:rFonts w:ascii="宋体" w:eastAsia="宋体" w:hAnsi="宋体" w:cs="宋体"/>
          <w:b/>
          <w:sz w:val="24"/>
        </w:rPr>
        <w:t>各类各级岗位聘用的</w:t>
      </w:r>
      <w:r>
        <w:rPr>
          <w:rFonts w:asciiTheme="minorEastAsia" w:eastAsiaTheme="minorEastAsia" w:hAnsiTheme="minorEastAsia" w:cs="宋体" w:hint="eastAsia"/>
          <w:b/>
          <w:sz w:val="24"/>
        </w:rPr>
        <w:t>基本</w:t>
      </w:r>
      <w:r w:rsidRPr="002838A9">
        <w:rPr>
          <w:rFonts w:ascii="宋体" w:eastAsia="宋体" w:hAnsi="宋体" w:cs="宋体" w:hint="eastAsia"/>
          <w:b/>
          <w:sz w:val="24"/>
        </w:rPr>
        <w:t>任职条件</w:t>
      </w:r>
    </w:p>
    <w:p w:rsidR="002838A9" w:rsidRPr="002838A9" w:rsidRDefault="002838A9" w:rsidP="002838A9">
      <w:pPr>
        <w:spacing w:after="0" w:line="360" w:lineRule="auto"/>
        <w:rPr>
          <w:rFonts w:ascii="宋体" w:eastAsia="宋体" w:hAnsi="宋体" w:cs="宋体"/>
          <w:sz w:val="24"/>
        </w:rPr>
      </w:pPr>
      <w:r w:rsidRPr="002838A9">
        <w:rPr>
          <w:rFonts w:ascii="宋体" w:eastAsia="宋体" w:hAnsi="宋体" w:cs="宋体" w:hint="eastAsia"/>
          <w:sz w:val="24"/>
        </w:rPr>
        <w:t xml:space="preserve">   </w:t>
      </w:r>
      <w:r w:rsidRPr="002838A9">
        <w:rPr>
          <w:rFonts w:ascii="宋体" w:eastAsia="宋体" w:hAnsi="宋体" w:cs="宋体"/>
          <w:sz w:val="24"/>
        </w:rPr>
        <w:t>在专业技术岗位上工作的人员原则上聘</w:t>
      </w:r>
      <w:r w:rsidRPr="002838A9">
        <w:rPr>
          <w:rFonts w:ascii="宋体" w:eastAsia="宋体" w:hAnsi="宋体" w:cs="宋体" w:hint="eastAsia"/>
          <w:sz w:val="24"/>
        </w:rPr>
        <w:t>任</w:t>
      </w:r>
      <w:r w:rsidRPr="002838A9">
        <w:rPr>
          <w:rFonts w:ascii="宋体" w:eastAsia="宋体" w:hAnsi="宋体" w:cs="宋体"/>
          <w:sz w:val="24"/>
        </w:rPr>
        <w:t>专业技术岗位，在管理岗位上工作的人员原则上聘</w:t>
      </w:r>
      <w:r w:rsidRPr="002838A9">
        <w:rPr>
          <w:rFonts w:ascii="宋体" w:eastAsia="宋体" w:hAnsi="宋体" w:cs="宋体" w:hint="eastAsia"/>
          <w:sz w:val="24"/>
        </w:rPr>
        <w:t>任</w:t>
      </w:r>
      <w:r w:rsidRPr="002838A9">
        <w:rPr>
          <w:rFonts w:ascii="宋体" w:eastAsia="宋体" w:hAnsi="宋体" w:cs="宋体"/>
          <w:sz w:val="24"/>
        </w:rPr>
        <w:t>管理岗位，在工勤技能岗位上工作的人员原则上聘</w:t>
      </w:r>
      <w:r w:rsidRPr="002838A9">
        <w:rPr>
          <w:rFonts w:ascii="宋体" w:eastAsia="宋体" w:hAnsi="宋体" w:cs="宋体" w:hint="eastAsia"/>
          <w:sz w:val="24"/>
        </w:rPr>
        <w:t>任</w:t>
      </w:r>
      <w:r w:rsidRPr="002838A9">
        <w:rPr>
          <w:rFonts w:ascii="宋体" w:eastAsia="宋体" w:hAnsi="宋体" w:cs="宋体"/>
          <w:sz w:val="24"/>
        </w:rPr>
        <w:t>工勤技能岗位。</w:t>
      </w:r>
    </w:p>
    <w:p w:rsidR="002838A9" w:rsidRPr="002838A9" w:rsidRDefault="002838A9" w:rsidP="002838A9">
      <w:pPr>
        <w:spacing w:after="0" w:line="360" w:lineRule="auto"/>
        <w:rPr>
          <w:rFonts w:ascii="宋体" w:eastAsia="宋体" w:hAnsi="宋体" w:cs="宋体"/>
          <w:b/>
          <w:sz w:val="24"/>
        </w:rPr>
      </w:pPr>
      <w:r w:rsidRPr="002838A9">
        <w:rPr>
          <w:rFonts w:ascii="宋体" w:eastAsia="宋体" w:hAnsi="宋体" w:cs="宋体" w:hint="eastAsia"/>
          <w:sz w:val="24"/>
        </w:rPr>
        <w:lastRenderedPageBreak/>
        <w:t xml:space="preserve">    </w:t>
      </w:r>
      <w:r w:rsidRPr="002838A9">
        <w:rPr>
          <w:rFonts w:ascii="宋体" w:eastAsia="宋体" w:hAnsi="宋体" w:cs="宋体" w:hint="eastAsia"/>
          <w:b/>
          <w:sz w:val="24"/>
        </w:rPr>
        <w:t>（1）</w:t>
      </w:r>
      <w:r w:rsidRPr="002838A9">
        <w:rPr>
          <w:rFonts w:ascii="宋体" w:eastAsia="宋体" w:hAnsi="宋体" w:cs="宋体"/>
          <w:b/>
          <w:sz w:val="24"/>
        </w:rPr>
        <w:t>专业技术岗位</w:t>
      </w:r>
      <w:r w:rsidRPr="002838A9">
        <w:rPr>
          <w:rFonts w:ascii="宋体" w:eastAsia="宋体" w:hAnsi="宋体" w:cs="宋体" w:hint="eastAsia"/>
          <w:b/>
          <w:sz w:val="24"/>
        </w:rPr>
        <w:t>基本</w:t>
      </w:r>
      <w:r w:rsidRPr="002838A9">
        <w:rPr>
          <w:rFonts w:ascii="宋体" w:eastAsia="宋体" w:hAnsi="宋体" w:cs="宋体"/>
          <w:b/>
          <w:sz w:val="24"/>
        </w:rPr>
        <w:t>任职条件</w:t>
      </w:r>
    </w:p>
    <w:p w:rsidR="002838A9" w:rsidRPr="002838A9" w:rsidRDefault="002838A9" w:rsidP="002838A9">
      <w:pPr>
        <w:spacing w:after="0" w:line="360" w:lineRule="auto"/>
        <w:ind w:firstLineChars="150" w:firstLine="360"/>
        <w:rPr>
          <w:rFonts w:ascii="宋体" w:eastAsia="宋体" w:hAnsi="宋体" w:cs="宋体"/>
          <w:sz w:val="24"/>
        </w:rPr>
      </w:pPr>
      <w:r w:rsidRPr="002838A9">
        <w:rPr>
          <w:rFonts w:ascii="宋体" w:eastAsia="宋体" w:hAnsi="宋体" w:cs="宋体" w:hint="eastAsia"/>
          <w:sz w:val="24"/>
        </w:rPr>
        <w:t xml:space="preserve"> </w:t>
      </w:r>
      <w:r w:rsidRPr="002838A9">
        <w:rPr>
          <w:rFonts w:ascii="宋体" w:eastAsia="宋体" w:hAnsi="宋体" w:cs="宋体"/>
          <w:sz w:val="24"/>
        </w:rPr>
        <w:t>应聘专业技术岗位，原则上根据本人现聘职称（或现工作岗位），参加专业技术岗位的分级聘</w:t>
      </w:r>
      <w:r w:rsidRPr="002838A9">
        <w:rPr>
          <w:rFonts w:ascii="宋体" w:eastAsia="宋体" w:hAnsi="宋体" w:cs="宋体" w:hint="eastAsia"/>
          <w:sz w:val="24"/>
        </w:rPr>
        <w:t>任</w:t>
      </w:r>
      <w:r w:rsidRPr="002838A9">
        <w:rPr>
          <w:rFonts w:ascii="宋体" w:eastAsia="宋体" w:hAnsi="宋体" w:cs="宋体"/>
          <w:sz w:val="24"/>
        </w:rPr>
        <w:t>。具体依据以下几个方面：学术成就，包括获得各类教学奖励、科研项目和成果、论著和专利及成果转化等。学术影响，包括在学术组织中担任的职务级别、学术地位、学术声誉等方面的杰出表现。学术资历，如任职年限等，重点考虑所做出的贡献。</w:t>
      </w:r>
    </w:p>
    <w:p w:rsidR="002838A9" w:rsidRPr="002838A9" w:rsidRDefault="002838A9" w:rsidP="002838A9">
      <w:pPr>
        <w:spacing w:after="0" w:line="360" w:lineRule="auto"/>
        <w:ind w:firstLineChars="150" w:firstLine="360"/>
        <w:rPr>
          <w:rFonts w:ascii="宋体" w:eastAsia="宋体" w:hAnsi="宋体" w:cs="宋体"/>
          <w:sz w:val="24"/>
        </w:rPr>
      </w:pPr>
      <w:r w:rsidRPr="002838A9">
        <w:rPr>
          <w:rFonts w:ascii="宋体" w:eastAsia="宋体" w:hAnsi="宋体" w:cs="宋体"/>
          <w:sz w:val="24"/>
        </w:rPr>
        <w:t>专业技术高级、中级、初级内部各等级岗位的基本任职条件：</w:t>
      </w:r>
    </w:p>
    <w:p w:rsidR="002838A9" w:rsidRPr="002838A9" w:rsidRDefault="002838A9" w:rsidP="002838A9">
      <w:pPr>
        <w:pStyle w:val="a6"/>
        <w:spacing w:before="0" w:beforeAutospacing="0" w:after="0" w:afterAutospacing="0" w:line="360" w:lineRule="auto"/>
      </w:pPr>
      <w:r w:rsidRPr="002838A9">
        <w:rPr>
          <w:rFonts w:hint="eastAsia"/>
        </w:rPr>
        <w:t>①</w:t>
      </w:r>
      <w:r w:rsidRPr="002838A9">
        <w:t>二级、三级专业技术岗位，一般应分别在下一等级岗位上工作四年以上；</w:t>
      </w:r>
    </w:p>
    <w:p w:rsidR="002838A9" w:rsidRPr="002838A9" w:rsidRDefault="002838A9" w:rsidP="002838A9">
      <w:pPr>
        <w:pStyle w:val="a6"/>
        <w:spacing w:before="0" w:beforeAutospacing="0" w:after="0" w:afterAutospacing="0" w:line="360" w:lineRule="auto"/>
      </w:pPr>
      <w:r w:rsidRPr="002838A9">
        <w:rPr>
          <w:rFonts w:hint="eastAsia"/>
        </w:rPr>
        <w:t>②</w:t>
      </w:r>
      <w:r w:rsidRPr="002838A9">
        <w:t>五级、六级专业技术岗位，一般应分别在下一等级岗位上工作三年以上；</w:t>
      </w:r>
    </w:p>
    <w:p w:rsidR="002838A9" w:rsidRPr="002838A9" w:rsidRDefault="002838A9" w:rsidP="002838A9">
      <w:pPr>
        <w:pStyle w:val="a6"/>
        <w:spacing w:before="0" w:beforeAutospacing="0" w:after="0" w:afterAutospacing="0" w:line="360" w:lineRule="auto"/>
      </w:pPr>
      <w:r w:rsidRPr="002838A9">
        <w:rPr>
          <w:rFonts w:hint="eastAsia"/>
        </w:rPr>
        <w:t>③</w:t>
      </w:r>
      <w:r w:rsidRPr="002838A9">
        <w:t>八级、九级专业技术岗位，一般应分别在下一等级岗位上工作三年以上；</w:t>
      </w:r>
    </w:p>
    <w:p w:rsidR="002838A9" w:rsidRPr="002838A9" w:rsidRDefault="002838A9" w:rsidP="002838A9">
      <w:pPr>
        <w:pStyle w:val="a6"/>
        <w:spacing w:before="0" w:beforeAutospacing="0" w:after="0" w:afterAutospacing="0" w:line="360" w:lineRule="auto"/>
      </w:pPr>
      <w:r w:rsidRPr="002838A9">
        <w:rPr>
          <w:rFonts w:hint="eastAsia"/>
        </w:rPr>
        <w:t>④</w:t>
      </w:r>
      <w:r w:rsidRPr="002838A9">
        <w:t>十一级专业技术岗位，一般应在十二级岗位上工作三年以上。</w:t>
      </w:r>
    </w:p>
    <w:p w:rsidR="002838A9" w:rsidRDefault="002838A9" w:rsidP="002838A9">
      <w:pPr>
        <w:spacing w:after="0" w:line="360" w:lineRule="auto"/>
        <w:rPr>
          <w:rFonts w:asciiTheme="minorEastAsia" w:eastAsiaTheme="minorEastAsia" w:hAnsiTheme="minorEastAsia" w:cs="宋体"/>
          <w:sz w:val="24"/>
          <w:szCs w:val="24"/>
        </w:rPr>
      </w:pPr>
      <w:r w:rsidRPr="002838A9">
        <w:rPr>
          <w:rFonts w:ascii="宋体" w:eastAsia="宋体" w:hAnsi="宋体" w:cs="宋体" w:hint="eastAsia"/>
          <w:sz w:val="24"/>
        </w:rPr>
        <w:t xml:space="preserve">  </w:t>
      </w:r>
      <w:r w:rsidRPr="002838A9">
        <w:rPr>
          <w:rFonts w:ascii="宋体" w:eastAsia="宋体" w:hAnsi="宋体" w:cs="宋体" w:hint="eastAsia"/>
          <w:sz w:val="24"/>
          <w:szCs w:val="24"/>
        </w:rPr>
        <w:t>（2）</w:t>
      </w:r>
      <w:r w:rsidRPr="002838A9">
        <w:rPr>
          <w:rFonts w:ascii="宋体" w:eastAsia="宋体" w:hAnsi="宋体" w:cs="宋体"/>
          <w:sz w:val="24"/>
          <w:szCs w:val="24"/>
        </w:rPr>
        <w:t>管理岗位的</w:t>
      </w:r>
      <w:r w:rsidRPr="002838A9">
        <w:rPr>
          <w:rFonts w:ascii="宋体" w:eastAsia="宋体" w:hAnsi="宋体" w:cs="宋体" w:hint="eastAsia"/>
          <w:sz w:val="24"/>
          <w:szCs w:val="24"/>
        </w:rPr>
        <w:t>基本</w:t>
      </w:r>
      <w:r w:rsidRPr="002838A9">
        <w:rPr>
          <w:rFonts w:ascii="宋体" w:eastAsia="宋体" w:hAnsi="宋体" w:cs="宋体"/>
          <w:sz w:val="24"/>
          <w:szCs w:val="24"/>
        </w:rPr>
        <w:t>任职条件</w:t>
      </w:r>
    </w:p>
    <w:p w:rsidR="002838A9" w:rsidRPr="002838A9" w:rsidRDefault="002838A9" w:rsidP="002838A9">
      <w:pPr>
        <w:spacing w:after="0"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 w:rsidRPr="002838A9">
        <w:rPr>
          <w:rFonts w:ascii="宋体" w:eastAsia="宋体" w:hAnsi="宋体" w:cs="宋体"/>
          <w:sz w:val="24"/>
          <w:szCs w:val="24"/>
        </w:rPr>
        <w:t>一般应具有大学专科及以上文化程度；其中六级及以上管理岗位一般应具有大学本科及以上文化程度</w:t>
      </w:r>
      <w:r w:rsidRPr="002838A9">
        <w:rPr>
          <w:rFonts w:ascii="宋体" w:eastAsia="宋体" w:hAnsi="宋体" w:cs="宋体" w:hint="eastAsia"/>
          <w:sz w:val="24"/>
          <w:szCs w:val="24"/>
        </w:rPr>
        <w:t>，</w:t>
      </w:r>
      <w:r w:rsidRPr="002838A9">
        <w:rPr>
          <w:rFonts w:ascii="宋体" w:eastAsia="宋体" w:hAnsi="宋体" w:cs="宋体"/>
          <w:sz w:val="24"/>
          <w:szCs w:val="24"/>
        </w:rPr>
        <w:t>基本任职条件：</w:t>
      </w:r>
    </w:p>
    <w:p w:rsidR="002838A9" w:rsidRPr="002838A9" w:rsidRDefault="002838A9" w:rsidP="002838A9">
      <w:pPr>
        <w:pStyle w:val="a6"/>
        <w:spacing w:before="0" w:beforeAutospacing="0" w:after="0" w:afterAutospacing="0" w:line="360" w:lineRule="auto"/>
        <w:ind w:firstLineChars="50" w:firstLine="120"/>
      </w:pPr>
      <w:r w:rsidRPr="002838A9">
        <w:rPr>
          <w:rFonts w:hint="eastAsia"/>
        </w:rPr>
        <w:t>①</w:t>
      </w:r>
      <w:r w:rsidRPr="002838A9">
        <w:t>三级、五级管理岗位，应分别在四级、六级管理岗位上工作两年以上；</w:t>
      </w:r>
    </w:p>
    <w:p w:rsidR="002838A9" w:rsidRPr="002838A9" w:rsidRDefault="002838A9" w:rsidP="002838A9">
      <w:pPr>
        <w:pStyle w:val="a6"/>
        <w:spacing w:before="0" w:beforeAutospacing="0" w:after="0" w:afterAutospacing="0" w:line="360" w:lineRule="auto"/>
        <w:ind w:firstLineChars="50" w:firstLine="120"/>
      </w:pPr>
      <w:r w:rsidRPr="002838A9">
        <w:rPr>
          <w:rFonts w:hint="eastAsia"/>
        </w:rPr>
        <w:t>②</w:t>
      </w:r>
      <w:r w:rsidRPr="002838A9">
        <w:t>四级、六级管理岗位，应分别在五级、七级管理岗位上工作三年以上；</w:t>
      </w:r>
    </w:p>
    <w:p w:rsidR="002838A9" w:rsidRPr="002838A9" w:rsidRDefault="002838A9" w:rsidP="002838A9">
      <w:pPr>
        <w:pStyle w:val="a6"/>
        <w:spacing w:before="0" w:beforeAutospacing="0" w:after="0" w:afterAutospacing="0" w:line="360" w:lineRule="auto"/>
        <w:ind w:firstLineChars="50" w:firstLine="120"/>
      </w:pPr>
      <w:r w:rsidRPr="002838A9">
        <w:rPr>
          <w:rFonts w:hint="eastAsia"/>
        </w:rPr>
        <w:t>③</w:t>
      </w:r>
      <w:r w:rsidRPr="002838A9">
        <w:t>七级、八级管理岗位，应分别在八级、九级管理岗位上工作三年以上。</w:t>
      </w:r>
    </w:p>
    <w:p w:rsidR="002838A9" w:rsidRPr="002838A9" w:rsidRDefault="002838A9" w:rsidP="002838A9">
      <w:pPr>
        <w:spacing w:after="0" w:line="360" w:lineRule="auto"/>
        <w:rPr>
          <w:rFonts w:ascii="宋体" w:eastAsia="宋体" w:hAnsi="宋体" w:cs="宋体"/>
          <w:b/>
          <w:sz w:val="24"/>
        </w:rPr>
      </w:pPr>
      <w:r w:rsidRPr="002838A9">
        <w:rPr>
          <w:rFonts w:ascii="宋体" w:eastAsia="宋体" w:hAnsi="宋体" w:cs="宋体" w:hint="eastAsia"/>
          <w:sz w:val="24"/>
        </w:rPr>
        <w:t xml:space="preserve">  </w:t>
      </w:r>
      <w:r w:rsidRPr="002838A9">
        <w:rPr>
          <w:rFonts w:ascii="宋体" w:eastAsia="宋体" w:hAnsi="宋体" w:cs="宋体" w:hint="eastAsia"/>
          <w:b/>
          <w:sz w:val="24"/>
        </w:rPr>
        <w:t>（3）</w:t>
      </w:r>
      <w:r w:rsidRPr="002838A9">
        <w:rPr>
          <w:rFonts w:ascii="宋体" w:eastAsia="宋体" w:hAnsi="宋体" w:cs="宋体"/>
          <w:b/>
          <w:sz w:val="24"/>
        </w:rPr>
        <w:t>工勤技能岗位</w:t>
      </w:r>
      <w:r w:rsidRPr="002838A9">
        <w:rPr>
          <w:rFonts w:ascii="宋体" w:eastAsia="宋体" w:hAnsi="宋体" w:cs="宋体" w:hint="eastAsia"/>
          <w:b/>
          <w:sz w:val="24"/>
        </w:rPr>
        <w:t>基本</w:t>
      </w:r>
      <w:r w:rsidRPr="002838A9">
        <w:rPr>
          <w:rFonts w:ascii="宋体" w:eastAsia="宋体" w:hAnsi="宋体" w:cs="宋体"/>
          <w:b/>
          <w:sz w:val="24"/>
        </w:rPr>
        <w:t>任职条件</w:t>
      </w:r>
    </w:p>
    <w:p w:rsidR="002838A9" w:rsidRPr="002838A9" w:rsidRDefault="002838A9" w:rsidP="002838A9">
      <w:pPr>
        <w:pStyle w:val="a6"/>
        <w:spacing w:before="0" w:beforeAutospacing="0" w:after="0" w:afterAutospacing="0" w:line="360" w:lineRule="auto"/>
        <w:ind w:firstLineChars="100" w:firstLine="240"/>
      </w:pPr>
      <w:r w:rsidRPr="002838A9">
        <w:rPr>
          <w:rFonts w:hint="eastAsia"/>
        </w:rPr>
        <w:t>①</w:t>
      </w:r>
      <w:r w:rsidRPr="002838A9">
        <w:t>一级、二级工勤技能岗位，须在本工种下一级岗位工作五年以上，并分别通过高级技师、技师技术等级考评；</w:t>
      </w:r>
    </w:p>
    <w:p w:rsidR="002838A9" w:rsidRPr="002838A9" w:rsidRDefault="002838A9" w:rsidP="002838A9">
      <w:pPr>
        <w:pStyle w:val="a6"/>
        <w:spacing w:before="0" w:beforeAutospacing="0" w:after="0" w:afterAutospacing="0" w:line="360" w:lineRule="auto"/>
        <w:ind w:firstLineChars="100" w:firstLine="240"/>
      </w:pPr>
      <w:r w:rsidRPr="002838A9">
        <w:rPr>
          <w:rFonts w:hint="eastAsia"/>
        </w:rPr>
        <w:t>②</w:t>
      </w:r>
      <w:r w:rsidRPr="002838A9">
        <w:t>三级、四级工勤技能岗位，须在本工种下一级岗位工作五年以上，并分别通过高级工、中级工等级考评；</w:t>
      </w:r>
    </w:p>
    <w:p w:rsidR="002838A9" w:rsidRPr="002838A9" w:rsidRDefault="002838A9" w:rsidP="002838A9">
      <w:pPr>
        <w:spacing w:after="0" w:line="360" w:lineRule="auto"/>
        <w:rPr>
          <w:rFonts w:ascii="宋体" w:eastAsia="宋体" w:hAnsi="宋体" w:cs="宋体"/>
          <w:sz w:val="24"/>
        </w:rPr>
      </w:pPr>
      <w:r w:rsidRPr="002838A9">
        <w:rPr>
          <w:rFonts w:ascii="宋体" w:eastAsia="宋体" w:hAnsi="宋体" w:cs="宋体" w:hint="eastAsia"/>
          <w:sz w:val="24"/>
        </w:rPr>
        <w:t xml:space="preserve"> </w:t>
      </w:r>
      <w:r w:rsidRPr="002838A9">
        <w:rPr>
          <w:rFonts w:ascii="宋体" w:eastAsia="宋体" w:hAnsi="宋体" w:cs="宋体" w:hint="eastAsia"/>
          <w:b/>
          <w:bCs/>
          <w:sz w:val="24"/>
        </w:rPr>
        <w:t xml:space="preserve">  </w:t>
      </w:r>
      <w:r w:rsidR="009C3229">
        <w:rPr>
          <w:rFonts w:asciiTheme="minorEastAsia" w:eastAsiaTheme="minorEastAsia" w:hAnsiTheme="minorEastAsia" w:cs="宋体" w:hint="eastAsia"/>
          <w:b/>
          <w:bCs/>
          <w:sz w:val="24"/>
        </w:rPr>
        <w:t>（三</w:t>
      </w:r>
      <w:r w:rsidRPr="002838A9">
        <w:rPr>
          <w:rFonts w:ascii="宋体" w:eastAsia="宋体" w:hAnsi="宋体" w:cs="宋体" w:hint="eastAsia"/>
          <w:b/>
          <w:bCs/>
          <w:sz w:val="24"/>
        </w:rPr>
        <w:t>）</w:t>
      </w:r>
      <w:r w:rsidRPr="002838A9">
        <w:rPr>
          <w:rFonts w:ascii="宋体" w:eastAsia="宋体" w:hAnsi="宋体" w:cs="宋体"/>
          <w:b/>
          <w:bCs/>
          <w:sz w:val="24"/>
        </w:rPr>
        <w:t>岗位设置与聘用的程序</w:t>
      </w:r>
    </w:p>
    <w:p w:rsidR="001E3F0D" w:rsidRPr="00F95F45" w:rsidRDefault="002838A9" w:rsidP="001E3F0D">
      <w:pPr>
        <w:spacing w:after="0" w:line="360" w:lineRule="auto"/>
        <w:rPr>
          <w:rFonts w:asciiTheme="minorEastAsia" w:eastAsiaTheme="minorEastAsia" w:hAnsiTheme="minorEastAsia" w:cs="宋体"/>
          <w:sz w:val="24"/>
          <w:szCs w:val="24"/>
        </w:rPr>
      </w:pPr>
      <w:r w:rsidRPr="002838A9">
        <w:rPr>
          <w:rFonts w:ascii="宋体" w:eastAsia="宋体" w:hAnsi="宋体" w:cs="宋体" w:hint="eastAsia"/>
          <w:sz w:val="24"/>
        </w:rPr>
        <w:t xml:space="preserve">   </w:t>
      </w:r>
      <w:r w:rsidRPr="002838A9">
        <w:rPr>
          <w:rFonts w:ascii="宋体" w:eastAsia="宋体" w:hAnsi="宋体" w:cs="宋体"/>
          <w:sz w:val="24"/>
        </w:rPr>
        <w:t>1.学院根据上级</w:t>
      </w:r>
      <w:r w:rsidR="009C3229">
        <w:rPr>
          <w:rFonts w:asciiTheme="minorEastAsia" w:eastAsiaTheme="minorEastAsia" w:hAnsiTheme="minorEastAsia" w:cs="宋体" w:hint="eastAsia"/>
          <w:sz w:val="24"/>
        </w:rPr>
        <w:t>有关文件规定</w:t>
      </w:r>
      <w:r w:rsidRPr="002838A9">
        <w:rPr>
          <w:rFonts w:ascii="宋体" w:eastAsia="宋体" w:hAnsi="宋体" w:cs="宋体"/>
          <w:sz w:val="24"/>
        </w:rPr>
        <w:t>，</w:t>
      </w:r>
      <w:r w:rsidR="009C3229">
        <w:rPr>
          <w:rFonts w:asciiTheme="minorEastAsia" w:eastAsiaTheme="minorEastAsia" w:hAnsiTheme="minorEastAsia" w:cs="宋体" w:hint="eastAsia"/>
          <w:sz w:val="24"/>
        </w:rPr>
        <w:t>结合学院实际，</w:t>
      </w:r>
      <w:r w:rsidR="001E3F0D" w:rsidRPr="00F95F45">
        <w:rPr>
          <w:rFonts w:asciiTheme="minorEastAsia" w:eastAsiaTheme="minorEastAsia" w:hAnsiTheme="minorEastAsia" w:cs="宋体" w:hint="eastAsia"/>
          <w:sz w:val="24"/>
          <w:szCs w:val="24"/>
        </w:rPr>
        <w:t>在听取部分教职工意见基础上，</w:t>
      </w:r>
      <w:r w:rsidR="001E3F0D" w:rsidRPr="002838A9">
        <w:rPr>
          <w:rFonts w:ascii="宋体" w:eastAsia="宋体" w:hAnsi="宋体" w:cs="宋体"/>
          <w:sz w:val="24"/>
        </w:rPr>
        <w:t>制定岗位设置方案，</w:t>
      </w:r>
      <w:r w:rsidR="001E3F0D" w:rsidRPr="00F95F45">
        <w:rPr>
          <w:rFonts w:asciiTheme="minorEastAsia" w:eastAsiaTheme="minorEastAsia" w:hAnsiTheme="minorEastAsia" w:cs="宋体"/>
          <w:sz w:val="24"/>
          <w:szCs w:val="24"/>
        </w:rPr>
        <w:t>岗位设置实施总体方案由学院</w:t>
      </w:r>
      <w:r w:rsidR="001E3F0D" w:rsidRPr="00F95F45">
        <w:rPr>
          <w:rFonts w:asciiTheme="minorEastAsia" w:eastAsiaTheme="minorEastAsia" w:hAnsiTheme="minorEastAsia" w:cs="宋体" w:hint="eastAsia"/>
          <w:sz w:val="24"/>
          <w:szCs w:val="24"/>
        </w:rPr>
        <w:t>党政班子会议</w:t>
      </w:r>
      <w:r w:rsidR="001E3F0D" w:rsidRPr="00F95F45">
        <w:rPr>
          <w:rFonts w:asciiTheme="minorEastAsia" w:eastAsiaTheme="minorEastAsia" w:hAnsiTheme="minorEastAsia" w:cs="宋体"/>
          <w:sz w:val="24"/>
          <w:szCs w:val="24"/>
        </w:rPr>
        <w:t>集体讨论通过后报</w:t>
      </w:r>
      <w:r w:rsidR="001E3F0D" w:rsidRPr="00F95F45">
        <w:rPr>
          <w:rFonts w:asciiTheme="minorEastAsia" w:eastAsiaTheme="minorEastAsia" w:hAnsiTheme="minorEastAsia" w:cs="宋体" w:hint="eastAsia"/>
          <w:sz w:val="24"/>
          <w:szCs w:val="24"/>
        </w:rPr>
        <w:t>市教委人事处</w:t>
      </w:r>
      <w:r w:rsidR="001E3F0D" w:rsidRPr="00F95F45">
        <w:rPr>
          <w:rFonts w:asciiTheme="minorEastAsia" w:eastAsiaTheme="minorEastAsia" w:hAnsiTheme="minorEastAsia" w:cs="宋体"/>
          <w:sz w:val="24"/>
          <w:szCs w:val="24"/>
        </w:rPr>
        <w:t>审批。</w:t>
      </w:r>
    </w:p>
    <w:p w:rsidR="001E3F0D" w:rsidRPr="00F95F45" w:rsidRDefault="001E3F0D" w:rsidP="001E3F0D">
      <w:pPr>
        <w:spacing w:after="0" w:line="360" w:lineRule="auto"/>
        <w:rPr>
          <w:rFonts w:asciiTheme="minorEastAsia" w:eastAsiaTheme="minorEastAsia" w:hAnsiTheme="minorEastAsia" w:cs="宋体"/>
          <w:sz w:val="24"/>
          <w:szCs w:val="24"/>
        </w:rPr>
      </w:pP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 xml:space="preserve">   </w:t>
      </w:r>
      <w:r w:rsidRPr="00F95F45">
        <w:rPr>
          <w:rFonts w:asciiTheme="minorEastAsia" w:eastAsiaTheme="minorEastAsia" w:hAnsiTheme="minorEastAsia" w:cs="宋体"/>
          <w:sz w:val="24"/>
          <w:szCs w:val="24"/>
        </w:rPr>
        <w:t>2.根据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市教委及人社局</w:t>
      </w:r>
      <w:r w:rsidRPr="00F95F45">
        <w:rPr>
          <w:rFonts w:asciiTheme="minorEastAsia" w:eastAsiaTheme="minorEastAsia" w:hAnsiTheme="minorEastAsia" w:cs="宋体"/>
          <w:sz w:val="24"/>
          <w:szCs w:val="24"/>
        </w:rPr>
        <w:t>的审批意见，按照核准的岗位总量、结构比例和最高等级限额等，结合学院现有人员状况，制定各类岗位设置与聘用管理实施细则。</w:t>
      </w:r>
    </w:p>
    <w:p w:rsidR="001E3F0D" w:rsidRPr="00F95F45" w:rsidRDefault="001E3F0D" w:rsidP="001E3F0D">
      <w:pPr>
        <w:spacing w:after="0" w:line="360" w:lineRule="auto"/>
        <w:rPr>
          <w:rFonts w:asciiTheme="minorEastAsia" w:eastAsiaTheme="minorEastAsia" w:hAnsiTheme="minorEastAsia" w:cs="宋体"/>
          <w:sz w:val="24"/>
          <w:szCs w:val="24"/>
        </w:rPr>
      </w:pP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lastRenderedPageBreak/>
        <w:t xml:space="preserve">   </w:t>
      </w:r>
      <w:r w:rsidRPr="00F95F45">
        <w:rPr>
          <w:rFonts w:asciiTheme="minorEastAsia" w:eastAsiaTheme="minorEastAsia" w:hAnsiTheme="minorEastAsia" w:cs="宋体"/>
          <w:sz w:val="24"/>
          <w:szCs w:val="24"/>
        </w:rPr>
        <w:t>3.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在广泛征求教职工意见基础上，</w:t>
      </w:r>
      <w:r w:rsidRPr="00F95F45">
        <w:rPr>
          <w:rFonts w:asciiTheme="minorEastAsia" w:eastAsiaTheme="minorEastAsia" w:hAnsiTheme="minorEastAsia" w:cs="宋体"/>
          <w:sz w:val="24"/>
          <w:szCs w:val="24"/>
        </w:rPr>
        <w:t>各类岗位设置与聘用管理实施细则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上报</w:t>
      </w:r>
      <w:r w:rsidR="002401B0" w:rsidRPr="00F95F45">
        <w:rPr>
          <w:rFonts w:asciiTheme="minorEastAsia" w:eastAsiaTheme="minorEastAsia" w:hAnsiTheme="minorEastAsia" w:cs="宋体"/>
          <w:sz w:val="24"/>
          <w:szCs w:val="24"/>
        </w:rPr>
        <w:t>学院</w:t>
      </w:r>
      <w:r w:rsidR="002401B0" w:rsidRPr="00F95F45">
        <w:rPr>
          <w:rFonts w:asciiTheme="minorEastAsia" w:eastAsiaTheme="minorEastAsia" w:hAnsiTheme="minorEastAsia" w:cs="宋体" w:hint="eastAsia"/>
          <w:sz w:val="24"/>
          <w:szCs w:val="24"/>
        </w:rPr>
        <w:t>党政班子</w:t>
      </w:r>
      <w:r w:rsidR="005131C9">
        <w:rPr>
          <w:rFonts w:asciiTheme="minorEastAsia" w:eastAsiaTheme="minorEastAsia" w:hAnsiTheme="minorEastAsia" w:cs="宋体" w:hint="eastAsia"/>
          <w:sz w:val="24"/>
          <w:szCs w:val="24"/>
        </w:rPr>
        <w:t>集体</w:t>
      </w:r>
      <w:r w:rsidRPr="00F95F45">
        <w:rPr>
          <w:rFonts w:asciiTheme="minorEastAsia" w:eastAsiaTheme="minorEastAsia" w:hAnsiTheme="minorEastAsia" w:cs="宋体"/>
          <w:sz w:val="24"/>
          <w:szCs w:val="24"/>
        </w:rPr>
        <w:t>讨论通过，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另行</w:t>
      </w:r>
      <w:r w:rsidRPr="00F95F45">
        <w:rPr>
          <w:rFonts w:asciiTheme="minorEastAsia" w:eastAsiaTheme="minorEastAsia" w:hAnsiTheme="minorEastAsia" w:cs="宋体"/>
          <w:sz w:val="24"/>
          <w:szCs w:val="24"/>
        </w:rPr>
        <w:t>发文颁布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实施</w:t>
      </w:r>
      <w:r w:rsidRPr="00F95F45">
        <w:rPr>
          <w:rFonts w:asciiTheme="minorEastAsia" w:eastAsiaTheme="minorEastAsia" w:hAnsiTheme="minorEastAsia" w:cs="宋体"/>
          <w:sz w:val="24"/>
          <w:szCs w:val="24"/>
        </w:rPr>
        <w:t>。</w:t>
      </w:r>
    </w:p>
    <w:p w:rsidR="002838A9" w:rsidRPr="002838A9" w:rsidRDefault="002838A9" w:rsidP="002838A9">
      <w:pPr>
        <w:spacing w:after="0" w:line="360" w:lineRule="auto"/>
        <w:rPr>
          <w:rFonts w:ascii="宋体" w:eastAsia="宋体" w:hAnsi="宋体" w:cs="宋体"/>
          <w:sz w:val="24"/>
        </w:rPr>
      </w:pPr>
      <w:r w:rsidRPr="002838A9">
        <w:rPr>
          <w:rFonts w:ascii="宋体" w:eastAsia="宋体" w:hAnsi="宋体" w:cs="宋体" w:hint="eastAsia"/>
          <w:sz w:val="24"/>
        </w:rPr>
        <w:t xml:space="preserve">   </w:t>
      </w:r>
      <w:r w:rsidR="009C3229">
        <w:rPr>
          <w:rFonts w:asciiTheme="minorEastAsia" w:eastAsiaTheme="minorEastAsia" w:hAnsiTheme="minorEastAsia" w:cs="宋体" w:hint="eastAsia"/>
          <w:sz w:val="24"/>
        </w:rPr>
        <w:t>4</w:t>
      </w:r>
      <w:r w:rsidRPr="002838A9">
        <w:rPr>
          <w:rFonts w:ascii="宋体" w:eastAsia="宋体" w:hAnsi="宋体" w:cs="宋体"/>
          <w:sz w:val="24"/>
        </w:rPr>
        <w:t>.个人申请。应聘人员填写相应应聘申请表，并向拟聘部门提交相关业绩证明材料。</w:t>
      </w:r>
    </w:p>
    <w:p w:rsidR="002838A9" w:rsidRPr="002838A9" w:rsidRDefault="002838A9" w:rsidP="002838A9">
      <w:pPr>
        <w:spacing w:after="0" w:line="360" w:lineRule="auto"/>
        <w:rPr>
          <w:rFonts w:ascii="宋体" w:eastAsia="宋体" w:hAnsi="宋体" w:cs="宋体"/>
          <w:sz w:val="24"/>
        </w:rPr>
      </w:pPr>
      <w:r w:rsidRPr="002838A9">
        <w:rPr>
          <w:rFonts w:ascii="宋体" w:eastAsia="宋体" w:hAnsi="宋体" w:cs="宋体" w:hint="eastAsia"/>
          <w:sz w:val="24"/>
        </w:rPr>
        <w:t xml:space="preserve">    </w:t>
      </w:r>
      <w:r w:rsidR="009C3229">
        <w:rPr>
          <w:rFonts w:asciiTheme="minorEastAsia" w:eastAsiaTheme="minorEastAsia" w:hAnsiTheme="minorEastAsia" w:cs="宋体" w:hint="eastAsia"/>
          <w:sz w:val="24"/>
        </w:rPr>
        <w:t>5</w:t>
      </w:r>
      <w:r w:rsidRPr="002838A9">
        <w:rPr>
          <w:rFonts w:ascii="宋体" w:eastAsia="宋体" w:hAnsi="宋体" w:cs="宋体"/>
          <w:sz w:val="24"/>
        </w:rPr>
        <w:t>.资格审查。对应聘人员的任职资格、证明材料进行审查。审查合格后提交相应的聘用工作委员会进行审议。</w:t>
      </w:r>
    </w:p>
    <w:p w:rsidR="002838A9" w:rsidRPr="002838A9" w:rsidRDefault="002838A9" w:rsidP="002838A9">
      <w:pPr>
        <w:spacing w:after="0" w:line="360" w:lineRule="auto"/>
        <w:rPr>
          <w:rFonts w:ascii="宋体" w:eastAsia="宋体" w:hAnsi="宋体" w:cs="宋体"/>
          <w:sz w:val="24"/>
        </w:rPr>
      </w:pPr>
      <w:r w:rsidRPr="002838A9">
        <w:rPr>
          <w:rFonts w:ascii="宋体" w:eastAsia="宋体" w:hAnsi="宋体" w:cs="宋体" w:hint="eastAsia"/>
          <w:sz w:val="24"/>
        </w:rPr>
        <w:t xml:space="preserve">    </w:t>
      </w:r>
      <w:r w:rsidR="009C3229">
        <w:rPr>
          <w:rFonts w:asciiTheme="minorEastAsia" w:eastAsiaTheme="minorEastAsia" w:hAnsiTheme="minorEastAsia" w:cs="宋体" w:hint="eastAsia"/>
          <w:sz w:val="24"/>
        </w:rPr>
        <w:t>6</w:t>
      </w:r>
      <w:r w:rsidRPr="002838A9">
        <w:rPr>
          <w:rFonts w:ascii="宋体" w:eastAsia="宋体" w:hAnsi="宋体" w:cs="宋体"/>
          <w:sz w:val="24"/>
        </w:rPr>
        <w:t>.提出拟聘人选。学院岗位聘用工作委员会对申报人员的业绩、能力进行评议，并以无记名投票方式表决，提出各岗位的拟聘人选。</w:t>
      </w:r>
    </w:p>
    <w:p w:rsidR="002838A9" w:rsidRPr="002838A9" w:rsidRDefault="009C3229" w:rsidP="002838A9">
      <w:pPr>
        <w:spacing w:after="0"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7</w:t>
      </w:r>
      <w:r w:rsidR="002838A9" w:rsidRPr="002838A9">
        <w:rPr>
          <w:rFonts w:ascii="宋体" w:eastAsia="宋体" w:hAnsi="宋体" w:cs="宋体"/>
          <w:sz w:val="24"/>
        </w:rPr>
        <w:t>.</w:t>
      </w:r>
      <w:proofErr w:type="gramStart"/>
      <w:r w:rsidR="002838A9" w:rsidRPr="002838A9">
        <w:rPr>
          <w:rFonts w:ascii="宋体" w:eastAsia="宋体" w:hAnsi="宋体" w:cs="宋体"/>
          <w:sz w:val="24"/>
        </w:rPr>
        <w:t>聘前公式</w:t>
      </w:r>
      <w:proofErr w:type="gramEnd"/>
      <w:r w:rsidR="002838A9" w:rsidRPr="002838A9">
        <w:rPr>
          <w:rFonts w:ascii="宋体" w:eastAsia="宋体" w:hAnsi="宋体" w:cs="宋体"/>
          <w:sz w:val="24"/>
        </w:rPr>
        <w:t>。学院岗位聘用工作委员会对拟聘人选进行公示，公示期为5个工作日。经公示</w:t>
      </w:r>
      <w:r w:rsidR="002838A9" w:rsidRPr="002838A9">
        <w:rPr>
          <w:rFonts w:ascii="宋体" w:eastAsia="宋体" w:hAnsi="宋体" w:cs="宋体" w:hint="eastAsia"/>
          <w:sz w:val="24"/>
        </w:rPr>
        <w:t>无</w:t>
      </w:r>
      <w:r w:rsidR="002838A9" w:rsidRPr="002838A9">
        <w:rPr>
          <w:rFonts w:ascii="宋体" w:eastAsia="宋体" w:hAnsi="宋体" w:cs="宋体"/>
          <w:sz w:val="24"/>
        </w:rPr>
        <w:t>异议后，由学院岗位设置与聘用工作组报学院审定。</w:t>
      </w:r>
    </w:p>
    <w:p w:rsidR="002838A9" w:rsidRPr="002838A9" w:rsidRDefault="009C3229" w:rsidP="002838A9">
      <w:pPr>
        <w:spacing w:after="0"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8</w:t>
      </w:r>
      <w:r w:rsidR="002838A9" w:rsidRPr="002838A9">
        <w:rPr>
          <w:rFonts w:ascii="宋体" w:eastAsia="宋体" w:hAnsi="宋体" w:cs="宋体" w:hint="eastAsia"/>
          <w:sz w:val="24"/>
        </w:rPr>
        <w:t>.投诉、申诉与监督。在公示期内，拟聘人员有权</w:t>
      </w:r>
      <w:proofErr w:type="gramStart"/>
      <w:r w:rsidR="002838A9" w:rsidRPr="002838A9">
        <w:rPr>
          <w:rFonts w:ascii="宋体" w:eastAsia="宋体" w:hAnsi="宋体" w:cs="宋体" w:hint="eastAsia"/>
          <w:sz w:val="24"/>
        </w:rPr>
        <w:t>就岗位</w:t>
      </w:r>
      <w:proofErr w:type="gramEnd"/>
      <w:r w:rsidR="002838A9" w:rsidRPr="002838A9">
        <w:rPr>
          <w:rFonts w:ascii="宋体" w:eastAsia="宋体" w:hAnsi="宋体" w:cs="宋体" w:hint="eastAsia"/>
          <w:sz w:val="24"/>
        </w:rPr>
        <w:t>聘用的结果提出投诉或申诉。学院教职工对聘用程序、聘用结果和考核有异议的，有权提出投诉与申诉。学院岗位聘用争议调解委员会进行调查取证，并予以答复。遇有复杂情况或需要进行处理的，应报学院</w:t>
      </w:r>
      <w:r w:rsidR="002401B0" w:rsidRPr="00F95F45">
        <w:rPr>
          <w:rFonts w:asciiTheme="minorEastAsia" w:eastAsiaTheme="minorEastAsia" w:hAnsiTheme="minorEastAsia" w:cs="宋体" w:hint="eastAsia"/>
          <w:sz w:val="24"/>
          <w:szCs w:val="24"/>
        </w:rPr>
        <w:t>党政班子</w:t>
      </w:r>
      <w:proofErr w:type="gramStart"/>
      <w:r w:rsidR="002838A9" w:rsidRPr="002838A9">
        <w:rPr>
          <w:rFonts w:ascii="宋体" w:eastAsia="宋体" w:hAnsi="宋体" w:cs="Times New Roman" w:hint="eastAsia"/>
          <w:sz w:val="24"/>
        </w:rPr>
        <w:t>作出</w:t>
      </w:r>
      <w:proofErr w:type="gramEnd"/>
      <w:r w:rsidR="002838A9" w:rsidRPr="002838A9">
        <w:rPr>
          <w:rFonts w:ascii="宋体" w:eastAsia="宋体" w:hAnsi="宋体" w:cs="Times New Roman" w:hint="eastAsia"/>
          <w:sz w:val="24"/>
        </w:rPr>
        <w:t>最终裁决。</w:t>
      </w:r>
    </w:p>
    <w:p w:rsidR="002838A9" w:rsidRPr="002838A9" w:rsidRDefault="009C3229" w:rsidP="002838A9">
      <w:pPr>
        <w:spacing w:after="0"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9</w:t>
      </w:r>
      <w:r w:rsidR="002838A9" w:rsidRPr="002838A9">
        <w:rPr>
          <w:rFonts w:ascii="宋体" w:eastAsia="宋体" w:hAnsi="宋体" w:cs="宋体"/>
          <w:sz w:val="24"/>
        </w:rPr>
        <w:t>.上报备案。学院将拟聘用名单按规定程序报上级部门审核、备案。</w:t>
      </w:r>
    </w:p>
    <w:p w:rsidR="002838A9" w:rsidRPr="002838A9" w:rsidRDefault="002838A9" w:rsidP="002838A9">
      <w:pPr>
        <w:spacing w:after="0" w:line="360" w:lineRule="auto"/>
        <w:ind w:firstLine="480"/>
        <w:rPr>
          <w:rFonts w:asciiTheme="minorEastAsia" w:eastAsiaTheme="minorEastAsia" w:hAnsiTheme="minorEastAsia" w:cs="宋体"/>
          <w:sz w:val="24"/>
        </w:rPr>
      </w:pPr>
      <w:r w:rsidRPr="002838A9">
        <w:rPr>
          <w:rFonts w:ascii="宋体" w:eastAsia="宋体" w:hAnsi="宋体" w:cs="宋体"/>
          <w:sz w:val="24"/>
        </w:rPr>
        <w:t>1</w:t>
      </w:r>
      <w:r w:rsidR="009C3229">
        <w:rPr>
          <w:rFonts w:asciiTheme="minorEastAsia" w:eastAsiaTheme="minorEastAsia" w:hAnsiTheme="minorEastAsia" w:cs="宋体" w:hint="eastAsia"/>
          <w:sz w:val="24"/>
        </w:rPr>
        <w:t>0</w:t>
      </w:r>
      <w:r w:rsidRPr="002838A9">
        <w:rPr>
          <w:rFonts w:ascii="宋体" w:eastAsia="宋体" w:hAnsi="宋体" w:cs="宋体"/>
          <w:sz w:val="24"/>
        </w:rPr>
        <w:t>.签订</w:t>
      </w:r>
      <w:r w:rsidR="009A0ABA">
        <w:rPr>
          <w:rFonts w:ascii="宋体" w:eastAsia="宋体" w:hAnsi="宋体" w:cs="宋体" w:hint="eastAsia"/>
          <w:sz w:val="24"/>
        </w:rPr>
        <w:t>岗位</w:t>
      </w:r>
      <w:r w:rsidR="009A0ABA">
        <w:rPr>
          <w:rFonts w:ascii="宋体" w:eastAsia="宋体" w:hAnsi="宋体" w:cs="宋体"/>
          <w:sz w:val="24"/>
        </w:rPr>
        <w:t>聘用</w:t>
      </w:r>
      <w:r w:rsidR="009A0ABA">
        <w:rPr>
          <w:rFonts w:ascii="宋体" w:eastAsia="宋体" w:hAnsi="宋体" w:cs="宋体" w:hint="eastAsia"/>
          <w:sz w:val="24"/>
        </w:rPr>
        <w:t>协议</w:t>
      </w:r>
      <w:r w:rsidRPr="002838A9">
        <w:rPr>
          <w:rFonts w:ascii="宋体" w:eastAsia="宋体" w:hAnsi="宋体" w:cs="宋体"/>
          <w:sz w:val="24"/>
        </w:rPr>
        <w:t>。聘用期限一般为三年</w:t>
      </w:r>
      <w:r w:rsidR="009A0ABA">
        <w:rPr>
          <w:rFonts w:ascii="宋体" w:eastAsia="宋体" w:hAnsi="宋体" w:cs="宋体"/>
          <w:sz w:val="24"/>
        </w:rPr>
        <w:t>，距法定退休年龄不足三年的，聘用期限截止于退休年龄之月。聘用</w:t>
      </w:r>
      <w:r w:rsidR="009A0ABA">
        <w:rPr>
          <w:rFonts w:ascii="宋体" w:eastAsia="宋体" w:hAnsi="宋体" w:cs="宋体" w:hint="eastAsia"/>
          <w:sz w:val="24"/>
        </w:rPr>
        <w:t>协议</w:t>
      </w:r>
      <w:r w:rsidRPr="002838A9">
        <w:rPr>
          <w:rFonts w:ascii="宋体" w:eastAsia="宋体" w:hAnsi="宋体" w:cs="宋体"/>
          <w:sz w:val="24"/>
        </w:rPr>
        <w:t>的续聘</w:t>
      </w:r>
      <w:r w:rsidRPr="002838A9">
        <w:rPr>
          <w:rFonts w:ascii="宋体" w:eastAsia="宋体" w:hAnsi="宋体" w:cs="宋体" w:hint="eastAsia"/>
          <w:sz w:val="24"/>
        </w:rPr>
        <w:t>和</w:t>
      </w:r>
      <w:r w:rsidRPr="002838A9">
        <w:rPr>
          <w:rFonts w:ascii="宋体" w:eastAsia="宋体" w:hAnsi="宋体" w:cs="宋体"/>
          <w:sz w:val="24"/>
        </w:rPr>
        <w:t>解聘按照国家相关法律政策及学院相关文件规定执行。</w:t>
      </w:r>
    </w:p>
    <w:p w:rsidR="00F95F45" w:rsidRPr="00F95F45" w:rsidRDefault="00F95F45" w:rsidP="001E3F0D">
      <w:pPr>
        <w:spacing w:after="0" w:line="360" w:lineRule="auto"/>
        <w:ind w:firstLineChars="150" w:firstLine="361"/>
        <w:rPr>
          <w:rFonts w:asciiTheme="minorEastAsia" w:eastAsiaTheme="minorEastAsia" w:hAnsiTheme="minorEastAsia" w:cs="宋体"/>
          <w:b/>
          <w:sz w:val="24"/>
          <w:szCs w:val="24"/>
        </w:rPr>
      </w:pPr>
      <w:r w:rsidRPr="00F95F45">
        <w:rPr>
          <w:rFonts w:asciiTheme="minorEastAsia" w:eastAsiaTheme="minorEastAsia" w:hAnsiTheme="minorEastAsia" w:cs="宋体" w:hint="eastAsia"/>
          <w:b/>
          <w:sz w:val="24"/>
          <w:szCs w:val="24"/>
        </w:rPr>
        <w:t>五、需要进一步说明的问题</w:t>
      </w:r>
    </w:p>
    <w:p w:rsidR="00F95F45" w:rsidRPr="00F95F45" w:rsidRDefault="00F95F45" w:rsidP="00772B00">
      <w:pPr>
        <w:spacing w:after="0"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F95F45">
        <w:rPr>
          <w:rFonts w:asciiTheme="minorEastAsia" w:eastAsiaTheme="minorEastAsia" w:hAnsiTheme="minorEastAsia" w:cs="宋体"/>
          <w:sz w:val="24"/>
          <w:szCs w:val="24"/>
        </w:rPr>
        <w:t>1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、严格按照三大类岗位进行管理聘用，根据学院实际情况，采取</w:t>
      </w:r>
      <w:r w:rsidRPr="00F95F45">
        <w:rPr>
          <w:rFonts w:asciiTheme="minorEastAsia" w:eastAsiaTheme="minorEastAsia" w:hAnsiTheme="minorEastAsia" w:cs="宋体"/>
          <w:sz w:val="24"/>
          <w:szCs w:val="24"/>
        </w:rPr>
        <w:t>“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退二进</w:t>
      </w:r>
      <w:proofErr w:type="gramStart"/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一</w:t>
      </w:r>
      <w:proofErr w:type="gramEnd"/>
      <w:r w:rsidRPr="00F95F45">
        <w:rPr>
          <w:rFonts w:asciiTheme="minorEastAsia" w:eastAsiaTheme="minorEastAsia" w:hAnsiTheme="minorEastAsia" w:cs="宋体"/>
          <w:sz w:val="24"/>
          <w:szCs w:val="24"/>
        </w:rPr>
        <w:t>”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或</w:t>
      </w:r>
      <w:r w:rsidRPr="00F95F45">
        <w:rPr>
          <w:rFonts w:asciiTheme="minorEastAsia" w:eastAsiaTheme="minorEastAsia" w:hAnsiTheme="minorEastAsia" w:cs="宋体"/>
          <w:sz w:val="24"/>
          <w:szCs w:val="24"/>
        </w:rPr>
        <w:t>“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退三进一</w:t>
      </w:r>
      <w:r w:rsidRPr="00F95F45">
        <w:rPr>
          <w:rFonts w:asciiTheme="minorEastAsia" w:eastAsiaTheme="minorEastAsia" w:hAnsiTheme="minorEastAsia" w:cs="宋体"/>
          <w:sz w:val="24"/>
          <w:szCs w:val="24"/>
        </w:rPr>
        <w:t>”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等方法，严格控制同等级岗位人员数量。</w:t>
      </w:r>
      <w:r w:rsidRPr="00F95F45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247267" w:rsidRDefault="00772B00" w:rsidP="00247267">
      <w:pPr>
        <w:spacing w:after="0"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2</w:t>
      </w:r>
      <w:r w:rsidR="00F95F45" w:rsidRPr="00F95F45">
        <w:rPr>
          <w:rFonts w:asciiTheme="minorEastAsia" w:eastAsiaTheme="minorEastAsia" w:hAnsiTheme="minorEastAsia" w:cs="宋体" w:hint="eastAsia"/>
          <w:sz w:val="24"/>
          <w:szCs w:val="24"/>
        </w:rPr>
        <w:t>、各类岗位的人员不得随意调整岗位。在有校内招聘计划或有空缺岗位、符合相应岗位任职条件、履行规定的聘任程序并经学院同意后，方可转岗。</w:t>
      </w:r>
      <w:r w:rsidR="00F95F45" w:rsidRPr="00F95F45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247267" w:rsidRPr="00247267" w:rsidRDefault="00247267" w:rsidP="00247267">
      <w:pPr>
        <w:spacing w:after="0"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3、</w:t>
      </w:r>
      <w:proofErr w:type="gramStart"/>
      <w:r>
        <w:rPr>
          <w:rFonts w:asciiTheme="minorEastAsia" w:eastAsiaTheme="minorEastAsia" w:hAnsiTheme="minorEastAsia" w:cs="宋体" w:hint="eastAsia"/>
          <w:sz w:val="24"/>
          <w:szCs w:val="24"/>
        </w:rPr>
        <w:t>工勤</w:t>
      </w:r>
      <w:r w:rsidRPr="00247267">
        <w:rPr>
          <w:rFonts w:asciiTheme="minorEastAsia" w:eastAsiaTheme="minorEastAsia" w:hAnsiTheme="minorEastAsia" w:cs="宋体" w:hint="eastAsia"/>
          <w:sz w:val="24"/>
          <w:szCs w:val="24"/>
        </w:rPr>
        <w:t>岗人员</w:t>
      </w:r>
      <w:proofErr w:type="gramEnd"/>
      <w:r w:rsidRPr="00247267">
        <w:rPr>
          <w:rFonts w:asciiTheme="minorEastAsia" w:eastAsiaTheme="minorEastAsia" w:hAnsiTheme="minorEastAsia" w:cs="宋体" w:hint="eastAsia"/>
          <w:sz w:val="24"/>
          <w:szCs w:val="24"/>
        </w:rPr>
        <w:t>比例较高，实际聘用后的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工</w:t>
      </w:r>
      <w:proofErr w:type="gramStart"/>
      <w:r>
        <w:rPr>
          <w:rFonts w:asciiTheme="minorEastAsia" w:eastAsiaTheme="minorEastAsia" w:hAnsiTheme="minorEastAsia" w:cs="宋体" w:hint="eastAsia"/>
          <w:sz w:val="24"/>
          <w:szCs w:val="24"/>
        </w:rPr>
        <w:t>勤</w:t>
      </w:r>
      <w:r w:rsidRPr="00247267">
        <w:rPr>
          <w:rFonts w:asciiTheme="minorEastAsia" w:eastAsiaTheme="minorEastAsia" w:hAnsiTheme="minorEastAsia" w:cs="宋体" w:hint="eastAsia"/>
          <w:sz w:val="24"/>
          <w:szCs w:val="24"/>
        </w:rPr>
        <w:t>岗内部</w:t>
      </w:r>
      <w:proofErr w:type="gramEnd"/>
      <w:r w:rsidRPr="00247267">
        <w:rPr>
          <w:rFonts w:asciiTheme="minorEastAsia" w:eastAsiaTheme="minorEastAsia" w:hAnsiTheme="minorEastAsia" w:cs="宋体" w:hint="eastAsia"/>
          <w:sz w:val="24"/>
          <w:szCs w:val="24"/>
        </w:rPr>
        <w:t>比例不能完全达到预设目标，依据岗位特点，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通过打通实验系列专业技术职务晋升通道、后勤服务社会化及自然减员等方式，</w:t>
      </w:r>
      <w:r w:rsidRPr="00247267">
        <w:rPr>
          <w:rFonts w:asciiTheme="minorEastAsia" w:eastAsiaTheme="minorEastAsia" w:hAnsiTheme="minorEastAsia" w:cs="宋体" w:hint="eastAsia"/>
          <w:sz w:val="24"/>
          <w:szCs w:val="24"/>
        </w:rPr>
        <w:t>做好预案和疏导。</w:t>
      </w:r>
    </w:p>
    <w:p w:rsidR="00F95F45" w:rsidRDefault="00247267" w:rsidP="00D95D61">
      <w:pPr>
        <w:spacing w:after="0"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4</w:t>
      </w:r>
      <w:r w:rsidR="00F95F45" w:rsidRPr="00F95F45">
        <w:rPr>
          <w:rFonts w:asciiTheme="minorEastAsia" w:eastAsiaTheme="minorEastAsia" w:hAnsiTheme="minorEastAsia" w:cs="宋体" w:hint="eastAsia"/>
          <w:sz w:val="24"/>
          <w:szCs w:val="24"/>
        </w:rPr>
        <w:t>、对现有人员结构已经超过核准的结构比例的，将通过调整岗位、自然减员、调出等办法，逐步达到规定的结构比例；对尚未达到核定目标的岗位，根据学院发展的需求和人才队伍的建设情况，逐步到位。</w:t>
      </w:r>
      <w:r w:rsidR="00F95F45" w:rsidRPr="00F95F45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D95D61" w:rsidRPr="00D95D61" w:rsidRDefault="00247267" w:rsidP="00D95D61">
      <w:pPr>
        <w:spacing w:after="0" w:line="360" w:lineRule="auto"/>
        <w:ind w:firstLineChars="150" w:firstLine="360"/>
        <w:rPr>
          <w:rFonts w:ascii="宋体" w:eastAsia="宋体" w:hAnsi="宋体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lastRenderedPageBreak/>
        <w:t>5</w:t>
      </w:r>
      <w:r w:rsidR="00772B00">
        <w:rPr>
          <w:rFonts w:asciiTheme="minorEastAsia" w:eastAsiaTheme="minorEastAsia" w:hAnsiTheme="minorEastAsia" w:cs="宋体" w:hint="eastAsia"/>
          <w:sz w:val="24"/>
          <w:szCs w:val="24"/>
        </w:rPr>
        <w:t>、</w:t>
      </w:r>
      <w:r w:rsidR="00D95D61" w:rsidRPr="00D95D61">
        <w:rPr>
          <w:rFonts w:ascii="宋体" w:eastAsia="宋体" w:hAnsi="宋体" w:cs="宋体"/>
          <w:sz w:val="24"/>
          <w:szCs w:val="24"/>
        </w:rPr>
        <w:t>岗位设置与聘用管理工作，涉及广大教职工的切身利益，要切实做好宣传动员和教职工的思想政治工作，及时反映和解决改革中出现的新情况、新问题，确保我院的稳定和发展。</w:t>
      </w:r>
    </w:p>
    <w:p w:rsidR="00D95D61" w:rsidRDefault="00BE5869" w:rsidP="00D95D61">
      <w:pPr>
        <w:spacing w:after="0" w:line="360" w:lineRule="auto"/>
        <w:ind w:firstLineChars="150" w:firstLine="360"/>
        <w:rPr>
          <w:rFonts w:ascii="宋体" w:eastAsia="宋体" w:hAnsi="宋体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6</w:t>
      </w:r>
      <w:r w:rsidR="00772B00">
        <w:rPr>
          <w:rFonts w:asciiTheme="minorEastAsia" w:eastAsiaTheme="minorEastAsia" w:hAnsiTheme="minorEastAsia" w:cs="宋体" w:hint="eastAsia"/>
          <w:sz w:val="24"/>
          <w:szCs w:val="24"/>
        </w:rPr>
        <w:t>、</w:t>
      </w:r>
      <w:r w:rsidR="00D95D61" w:rsidRPr="00D95D61">
        <w:rPr>
          <w:rFonts w:ascii="宋体" w:eastAsia="宋体" w:hAnsi="宋体" w:cs="宋体"/>
          <w:sz w:val="24"/>
          <w:szCs w:val="24"/>
        </w:rPr>
        <w:t>在岗位设置和聘用工作中，要严格执行有关政策规定，坚持原则，坚持走群众路线。对违反规定滥用职权、打击报复、以权谋私的，要严肃追究责任。情节严重的，按照人事管理权限给予相应的纪律处分。</w:t>
      </w:r>
    </w:p>
    <w:p w:rsidR="00E7776D" w:rsidRDefault="00E7776D" w:rsidP="00D95D61">
      <w:pPr>
        <w:spacing w:after="0" w:line="360" w:lineRule="auto"/>
        <w:ind w:firstLineChars="150" w:firstLine="360"/>
        <w:rPr>
          <w:rFonts w:ascii="宋体" w:eastAsia="宋体" w:hAnsi="宋体" w:cs="宋体"/>
          <w:sz w:val="24"/>
          <w:szCs w:val="24"/>
        </w:rPr>
      </w:pPr>
    </w:p>
    <w:p w:rsidR="0077654A" w:rsidRDefault="0077654A" w:rsidP="00D95D61">
      <w:pPr>
        <w:spacing w:after="0" w:line="360" w:lineRule="auto"/>
        <w:ind w:firstLineChars="150" w:firstLine="360"/>
        <w:rPr>
          <w:rFonts w:ascii="宋体" w:eastAsia="宋体" w:hAnsi="宋体" w:cs="宋体"/>
          <w:sz w:val="24"/>
          <w:szCs w:val="24"/>
        </w:rPr>
      </w:pPr>
    </w:p>
    <w:p w:rsidR="0077654A" w:rsidRDefault="0077654A" w:rsidP="00D95D61">
      <w:pPr>
        <w:spacing w:after="0" w:line="360" w:lineRule="auto"/>
        <w:ind w:firstLineChars="150" w:firstLine="360"/>
        <w:rPr>
          <w:rFonts w:ascii="宋体" w:eastAsia="宋体" w:hAnsi="宋体" w:cs="宋体"/>
          <w:sz w:val="24"/>
          <w:szCs w:val="24"/>
        </w:rPr>
      </w:pPr>
    </w:p>
    <w:p w:rsidR="0077654A" w:rsidRDefault="0077654A" w:rsidP="00D95D61">
      <w:pPr>
        <w:spacing w:after="0" w:line="360" w:lineRule="auto"/>
        <w:ind w:firstLineChars="150" w:firstLine="360"/>
        <w:rPr>
          <w:rFonts w:ascii="宋体" w:eastAsia="宋体" w:hAnsi="宋体" w:cs="宋体"/>
          <w:sz w:val="24"/>
          <w:szCs w:val="24"/>
        </w:rPr>
      </w:pPr>
    </w:p>
    <w:p w:rsidR="0077654A" w:rsidRDefault="0077654A" w:rsidP="00D95D61">
      <w:pPr>
        <w:spacing w:after="0" w:line="360" w:lineRule="auto"/>
        <w:ind w:firstLineChars="150" w:firstLine="360"/>
        <w:rPr>
          <w:rFonts w:ascii="宋体" w:eastAsia="宋体" w:hAnsi="宋体" w:cs="宋体"/>
          <w:sz w:val="24"/>
          <w:szCs w:val="24"/>
        </w:rPr>
      </w:pPr>
    </w:p>
    <w:p w:rsidR="0077654A" w:rsidRPr="00D95D61" w:rsidRDefault="0077654A" w:rsidP="00D95D61">
      <w:pPr>
        <w:spacing w:after="0" w:line="360" w:lineRule="auto"/>
        <w:ind w:firstLineChars="150" w:firstLine="360"/>
        <w:rPr>
          <w:rFonts w:ascii="宋体" w:eastAsia="宋体" w:hAnsi="宋体" w:cs="宋体"/>
          <w:sz w:val="24"/>
          <w:szCs w:val="24"/>
        </w:rPr>
      </w:pPr>
    </w:p>
    <w:p w:rsidR="00F95F45" w:rsidRPr="00F95F45" w:rsidRDefault="00F95F45" w:rsidP="00FF14C7">
      <w:pPr>
        <w:spacing w:after="0" w:line="360" w:lineRule="auto"/>
        <w:ind w:firstLineChars="2500" w:firstLine="6000"/>
        <w:rPr>
          <w:rFonts w:asciiTheme="minorEastAsia" w:eastAsiaTheme="minorEastAsia" w:hAnsiTheme="minorEastAsia" w:cs="宋体"/>
          <w:sz w:val="24"/>
          <w:szCs w:val="24"/>
        </w:rPr>
      </w:pP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上海城建职业学院</w:t>
      </w:r>
    </w:p>
    <w:p w:rsidR="0035416C" w:rsidRDefault="00F95F45" w:rsidP="00FF14C7">
      <w:pPr>
        <w:spacing w:after="0" w:line="360" w:lineRule="auto"/>
        <w:ind w:firstLineChars="2550" w:firstLine="6120"/>
        <w:rPr>
          <w:rFonts w:asciiTheme="minorEastAsia" w:eastAsiaTheme="minorEastAsia" w:hAnsiTheme="minorEastAsia" w:cs="宋体"/>
          <w:sz w:val="24"/>
          <w:szCs w:val="24"/>
        </w:rPr>
        <w:sectPr w:rsidR="0035416C" w:rsidSect="001B7702">
          <w:footerReference w:type="even" r:id="rId7"/>
          <w:footerReference w:type="default" r:id="rId8"/>
          <w:footerReference w:type="firs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2017年</w:t>
      </w:r>
      <w:r w:rsidR="00AE3F6E">
        <w:rPr>
          <w:rFonts w:asciiTheme="minorEastAsia" w:eastAsiaTheme="minorEastAsia" w:hAnsiTheme="minorEastAsia" w:cs="宋体" w:hint="eastAsia"/>
          <w:sz w:val="24"/>
          <w:szCs w:val="24"/>
        </w:rPr>
        <w:t>3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="0062231F">
        <w:rPr>
          <w:rFonts w:asciiTheme="minorEastAsia" w:eastAsiaTheme="minorEastAsia" w:hAnsiTheme="minorEastAsia" w:cs="宋体" w:hint="eastAsia"/>
          <w:sz w:val="24"/>
          <w:szCs w:val="24"/>
        </w:rPr>
        <w:t>17</w:t>
      </w:r>
      <w:r w:rsidRPr="00F95F45">
        <w:rPr>
          <w:rFonts w:asciiTheme="minorEastAsia" w:eastAsiaTheme="minorEastAsia" w:hAnsiTheme="minorEastAsia" w:cs="宋体" w:hint="eastAsia"/>
          <w:sz w:val="24"/>
          <w:szCs w:val="24"/>
        </w:rPr>
        <w:t>日</w:t>
      </w:r>
    </w:p>
    <w:p w:rsidR="000C188C" w:rsidRPr="003F76A5" w:rsidRDefault="000C188C" w:rsidP="000C188C">
      <w:pPr>
        <w:rPr>
          <w:rFonts w:ascii="黑体" w:eastAsia="黑体"/>
          <w:sz w:val="44"/>
          <w:szCs w:val="44"/>
        </w:rPr>
      </w:pPr>
    </w:p>
    <w:sectPr w:rsidR="000C188C" w:rsidRPr="003F76A5" w:rsidSect="003F76A5">
      <w:pgSz w:w="16838" w:h="11906" w:orient="landscape"/>
      <w:pgMar w:top="1797" w:right="1440" w:bottom="1797" w:left="1440" w:header="851" w:footer="992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5F4" w:rsidRDefault="00A345F4" w:rsidP="00F95F45">
      <w:pPr>
        <w:spacing w:after="0"/>
      </w:pPr>
      <w:r>
        <w:separator/>
      </w:r>
    </w:p>
  </w:endnote>
  <w:endnote w:type="continuationSeparator" w:id="0">
    <w:p w:rsidR="00A345F4" w:rsidRDefault="00A345F4" w:rsidP="00F95F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993" w:rsidRDefault="0053533A" w:rsidP="00AD4A9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279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7993" w:rsidRDefault="00A2799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6160"/>
      <w:docPartObj>
        <w:docPartGallery w:val="Page Numbers (Bottom of Page)"/>
        <w:docPartUnique/>
      </w:docPartObj>
    </w:sdtPr>
    <w:sdtEndPr/>
    <w:sdtContent>
      <w:p w:rsidR="00B05802" w:rsidRDefault="00A345F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9D1" w:rsidRPr="007979D1">
          <w:rPr>
            <w:noProof/>
            <w:lang w:val="zh-CN"/>
          </w:rPr>
          <w:t>8</w:t>
        </w:r>
        <w:r>
          <w:rPr>
            <w:noProof/>
            <w:lang w:val="zh-CN"/>
          </w:rPr>
          <w:fldChar w:fldCharType="end"/>
        </w:r>
      </w:p>
    </w:sdtContent>
  </w:sdt>
  <w:p w:rsidR="008B0AAB" w:rsidRDefault="008B0AA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6153"/>
      <w:docPartObj>
        <w:docPartGallery w:val="Page Numbers (Bottom of Page)"/>
        <w:docPartUnique/>
      </w:docPartObj>
    </w:sdtPr>
    <w:sdtEndPr/>
    <w:sdtContent>
      <w:p w:rsidR="001B7702" w:rsidRDefault="00A345F4">
        <w:pPr>
          <w:pStyle w:val="a4"/>
          <w:jc w:val="center"/>
        </w:pPr>
      </w:p>
    </w:sdtContent>
  </w:sdt>
  <w:p w:rsidR="00ED0479" w:rsidRDefault="00ED04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5F4" w:rsidRDefault="00A345F4" w:rsidP="00F95F45">
      <w:pPr>
        <w:spacing w:after="0"/>
      </w:pPr>
      <w:r>
        <w:separator/>
      </w:r>
    </w:p>
  </w:footnote>
  <w:footnote w:type="continuationSeparator" w:id="0">
    <w:p w:rsidR="00A345F4" w:rsidRDefault="00A345F4" w:rsidP="00F95F4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36B6"/>
    <w:rsid w:val="00007FC5"/>
    <w:rsid w:val="0003650D"/>
    <w:rsid w:val="00040947"/>
    <w:rsid w:val="000751EF"/>
    <w:rsid w:val="00081C8F"/>
    <w:rsid w:val="00090C4E"/>
    <w:rsid w:val="00093818"/>
    <w:rsid w:val="000C188C"/>
    <w:rsid w:val="000D29BE"/>
    <w:rsid w:val="000D4964"/>
    <w:rsid w:val="00100350"/>
    <w:rsid w:val="001022A5"/>
    <w:rsid w:val="0010499F"/>
    <w:rsid w:val="00112038"/>
    <w:rsid w:val="00165DFC"/>
    <w:rsid w:val="0016647F"/>
    <w:rsid w:val="00177F42"/>
    <w:rsid w:val="001A2C23"/>
    <w:rsid w:val="001A5F27"/>
    <w:rsid w:val="001A6F12"/>
    <w:rsid w:val="001B18AD"/>
    <w:rsid w:val="001B7702"/>
    <w:rsid w:val="001E3B24"/>
    <w:rsid w:val="001E3F0D"/>
    <w:rsid w:val="002376D5"/>
    <w:rsid w:val="002401B0"/>
    <w:rsid w:val="00247267"/>
    <w:rsid w:val="00254228"/>
    <w:rsid w:val="002600B5"/>
    <w:rsid w:val="002630A0"/>
    <w:rsid w:val="0027410F"/>
    <w:rsid w:val="00275CF7"/>
    <w:rsid w:val="00276B57"/>
    <w:rsid w:val="002823A7"/>
    <w:rsid w:val="002830B2"/>
    <w:rsid w:val="002838A9"/>
    <w:rsid w:val="002B724A"/>
    <w:rsid w:val="002C4F6C"/>
    <w:rsid w:val="002C51BF"/>
    <w:rsid w:val="002C68A9"/>
    <w:rsid w:val="00305DA9"/>
    <w:rsid w:val="00305E64"/>
    <w:rsid w:val="00323B43"/>
    <w:rsid w:val="00324C23"/>
    <w:rsid w:val="0032563F"/>
    <w:rsid w:val="00330A69"/>
    <w:rsid w:val="00336560"/>
    <w:rsid w:val="00346E41"/>
    <w:rsid w:val="00350EFB"/>
    <w:rsid w:val="0035119A"/>
    <w:rsid w:val="0035416C"/>
    <w:rsid w:val="00362EE6"/>
    <w:rsid w:val="00376C09"/>
    <w:rsid w:val="00381CEA"/>
    <w:rsid w:val="003B04A3"/>
    <w:rsid w:val="003C7FBA"/>
    <w:rsid w:val="003D37D8"/>
    <w:rsid w:val="003D4E38"/>
    <w:rsid w:val="003E1B3B"/>
    <w:rsid w:val="003E5F7D"/>
    <w:rsid w:val="003F76A5"/>
    <w:rsid w:val="00405646"/>
    <w:rsid w:val="00406696"/>
    <w:rsid w:val="00426133"/>
    <w:rsid w:val="004358AB"/>
    <w:rsid w:val="004609EB"/>
    <w:rsid w:val="004654C0"/>
    <w:rsid w:val="00466DA3"/>
    <w:rsid w:val="004D2FB3"/>
    <w:rsid w:val="004D36B3"/>
    <w:rsid w:val="004E4603"/>
    <w:rsid w:val="004E75DC"/>
    <w:rsid w:val="004F13A8"/>
    <w:rsid w:val="004F69BC"/>
    <w:rsid w:val="0050287F"/>
    <w:rsid w:val="005131C9"/>
    <w:rsid w:val="0052528D"/>
    <w:rsid w:val="0053127B"/>
    <w:rsid w:val="0053206E"/>
    <w:rsid w:val="0053533A"/>
    <w:rsid w:val="00535EF0"/>
    <w:rsid w:val="00556EE1"/>
    <w:rsid w:val="0056625E"/>
    <w:rsid w:val="00572366"/>
    <w:rsid w:val="005751A1"/>
    <w:rsid w:val="00581FF0"/>
    <w:rsid w:val="005A030E"/>
    <w:rsid w:val="005A1452"/>
    <w:rsid w:val="005A2992"/>
    <w:rsid w:val="005B1E6B"/>
    <w:rsid w:val="005B42DA"/>
    <w:rsid w:val="005B5415"/>
    <w:rsid w:val="005C38C2"/>
    <w:rsid w:val="005C78B2"/>
    <w:rsid w:val="005E0A94"/>
    <w:rsid w:val="005F17C2"/>
    <w:rsid w:val="00617064"/>
    <w:rsid w:val="0062231F"/>
    <w:rsid w:val="00663383"/>
    <w:rsid w:val="00666266"/>
    <w:rsid w:val="00666A71"/>
    <w:rsid w:val="00675C33"/>
    <w:rsid w:val="00684A7E"/>
    <w:rsid w:val="006A5B2C"/>
    <w:rsid w:val="006B16D8"/>
    <w:rsid w:val="006C778F"/>
    <w:rsid w:val="006D0BAC"/>
    <w:rsid w:val="006D1B85"/>
    <w:rsid w:val="006D3415"/>
    <w:rsid w:val="006E3E8A"/>
    <w:rsid w:val="006E52A7"/>
    <w:rsid w:val="00731A12"/>
    <w:rsid w:val="00731E2C"/>
    <w:rsid w:val="00733E70"/>
    <w:rsid w:val="00734E74"/>
    <w:rsid w:val="00736957"/>
    <w:rsid w:val="007401B0"/>
    <w:rsid w:val="0074061C"/>
    <w:rsid w:val="00742103"/>
    <w:rsid w:val="00772B00"/>
    <w:rsid w:val="0077654A"/>
    <w:rsid w:val="007979D1"/>
    <w:rsid w:val="007A2496"/>
    <w:rsid w:val="007A3D57"/>
    <w:rsid w:val="007B673F"/>
    <w:rsid w:val="007C1238"/>
    <w:rsid w:val="007D696A"/>
    <w:rsid w:val="007E3BB0"/>
    <w:rsid w:val="007E4DB2"/>
    <w:rsid w:val="00801FA3"/>
    <w:rsid w:val="00814DA6"/>
    <w:rsid w:val="008233F2"/>
    <w:rsid w:val="00825067"/>
    <w:rsid w:val="00840FC1"/>
    <w:rsid w:val="00843606"/>
    <w:rsid w:val="008458FA"/>
    <w:rsid w:val="0085379C"/>
    <w:rsid w:val="00863288"/>
    <w:rsid w:val="008653A8"/>
    <w:rsid w:val="00876343"/>
    <w:rsid w:val="0088543C"/>
    <w:rsid w:val="00894F09"/>
    <w:rsid w:val="008961AC"/>
    <w:rsid w:val="008A1D0C"/>
    <w:rsid w:val="008A5AAA"/>
    <w:rsid w:val="008B0AAB"/>
    <w:rsid w:val="008B7726"/>
    <w:rsid w:val="008C138B"/>
    <w:rsid w:val="008C390B"/>
    <w:rsid w:val="008E450C"/>
    <w:rsid w:val="008F6892"/>
    <w:rsid w:val="00901DF6"/>
    <w:rsid w:val="00914A51"/>
    <w:rsid w:val="00941F23"/>
    <w:rsid w:val="009432A6"/>
    <w:rsid w:val="0095027E"/>
    <w:rsid w:val="00971CC7"/>
    <w:rsid w:val="00984E8C"/>
    <w:rsid w:val="00984F78"/>
    <w:rsid w:val="009865B2"/>
    <w:rsid w:val="00992663"/>
    <w:rsid w:val="009A0ABA"/>
    <w:rsid w:val="009C3229"/>
    <w:rsid w:val="009D5005"/>
    <w:rsid w:val="009D6DEF"/>
    <w:rsid w:val="009E2005"/>
    <w:rsid w:val="009E348C"/>
    <w:rsid w:val="009E34C7"/>
    <w:rsid w:val="009E595F"/>
    <w:rsid w:val="009F0707"/>
    <w:rsid w:val="009F6F63"/>
    <w:rsid w:val="00A1102D"/>
    <w:rsid w:val="00A15731"/>
    <w:rsid w:val="00A2068F"/>
    <w:rsid w:val="00A230C0"/>
    <w:rsid w:val="00A24D8A"/>
    <w:rsid w:val="00A27993"/>
    <w:rsid w:val="00A345F4"/>
    <w:rsid w:val="00A351FD"/>
    <w:rsid w:val="00A47C72"/>
    <w:rsid w:val="00A55EB0"/>
    <w:rsid w:val="00A63E41"/>
    <w:rsid w:val="00A66250"/>
    <w:rsid w:val="00A673E8"/>
    <w:rsid w:val="00A70930"/>
    <w:rsid w:val="00A76399"/>
    <w:rsid w:val="00AD0356"/>
    <w:rsid w:val="00AD4A99"/>
    <w:rsid w:val="00AE3F6E"/>
    <w:rsid w:val="00AE4950"/>
    <w:rsid w:val="00AF4CCC"/>
    <w:rsid w:val="00B05802"/>
    <w:rsid w:val="00B05D73"/>
    <w:rsid w:val="00B155DF"/>
    <w:rsid w:val="00B258BD"/>
    <w:rsid w:val="00B25F2F"/>
    <w:rsid w:val="00B35F98"/>
    <w:rsid w:val="00B37E20"/>
    <w:rsid w:val="00B5431E"/>
    <w:rsid w:val="00B738C3"/>
    <w:rsid w:val="00BD5FB4"/>
    <w:rsid w:val="00BE0CF1"/>
    <w:rsid w:val="00BE10E2"/>
    <w:rsid w:val="00BE5708"/>
    <w:rsid w:val="00BE5869"/>
    <w:rsid w:val="00BE5C25"/>
    <w:rsid w:val="00C020D7"/>
    <w:rsid w:val="00C45EC2"/>
    <w:rsid w:val="00C53C29"/>
    <w:rsid w:val="00C61C89"/>
    <w:rsid w:val="00C672A2"/>
    <w:rsid w:val="00C91017"/>
    <w:rsid w:val="00C95569"/>
    <w:rsid w:val="00C956BC"/>
    <w:rsid w:val="00CA128E"/>
    <w:rsid w:val="00CB4666"/>
    <w:rsid w:val="00CB7D50"/>
    <w:rsid w:val="00CD02E7"/>
    <w:rsid w:val="00CF25AC"/>
    <w:rsid w:val="00CF5A95"/>
    <w:rsid w:val="00D13960"/>
    <w:rsid w:val="00D15A1F"/>
    <w:rsid w:val="00D2208B"/>
    <w:rsid w:val="00D31D50"/>
    <w:rsid w:val="00D32F49"/>
    <w:rsid w:val="00D44682"/>
    <w:rsid w:val="00D44C82"/>
    <w:rsid w:val="00D53000"/>
    <w:rsid w:val="00D537ED"/>
    <w:rsid w:val="00D63FA9"/>
    <w:rsid w:val="00D724B1"/>
    <w:rsid w:val="00D74925"/>
    <w:rsid w:val="00D95D61"/>
    <w:rsid w:val="00DA0439"/>
    <w:rsid w:val="00DB0BB9"/>
    <w:rsid w:val="00DB0EEC"/>
    <w:rsid w:val="00DC61EE"/>
    <w:rsid w:val="00DE59AE"/>
    <w:rsid w:val="00DE7F3C"/>
    <w:rsid w:val="00E05768"/>
    <w:rsid w:val="00E15148"/>
    <w:rsid w:val="00E15651"/>
    <w:rsid w:val="00E15DC3"/>
    <w:rsid w:val="00E160FE"/>
    <w:rsid w:val="00E33B71"/>
    <w:rsid w:val="00E4535B"/>
    <w:rsid w:val="00E51906"/>
    <w:rsid w:val="00E61054"/>
    <w:rsid w:val="00E6396C"/>
    <w:rsid w:val="00E6425F"/>
    <w:rsid w:val="00E7448F"/>
    <w:rsid w:val="00E7776D"/>
    <w:rsid w:val="00E856B1"/>
    <w:rsid w:val="00EA4BB9"/>
    <w:rsid w:val="00EA6E10"/>
    <w:rsid w:val="00EA71BE"/>
    <w:rsid w:val="00EA7277"/>
    <w:rsid w:val="00EB0FB6"/>
    <w:rsid w:val="00EB1744"/>
    <w:rsid w:val="00EB764B"/>
    <w:rsid w:val="00EC227F"/>
    <w:rsid w:val="00EC75EF"/>
    <w:rsid w:val="00EC7726"/>
    <w:rsid w:val="00ED0479"/>
    <w:rsid w:val="00ED2DFC"/>
    <w:rsid w:val="00ED3743"/>
    <w:rsid w:val="00EE29C9"/>
    <w:rsid w:val="00EF5746"/>
    <w:rsid w:val="00F075BC"/>
    <w:rsid w:val="00F13C17"/>
    <w:rsid w:val="00F21A4A"/>
    <w:rsid w:val="00F24C1C"/>
    <w:rsid w:val="00F63438"/>
    <w:rsid w:val="00F64AC2"/>
    <w:rsid w:val="00F74487"/>
    <w:rsid w:val="00F95F45"/>
    <w:rsid w:val="00FB12F2"/>
    <w:rsid w:val="00FB349E"/>
    <w:rsid w:val="00FC426C"/>
    <w:rsid w:val="00FD12AA"/>
    <w:rsid w:val="00FD62BE"/>
    <w:rsid w:val="00FF14C7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DB0BB7-B496-4464-B534-B10BBD25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5F4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5F4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5F4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5F45"/>
    <w:rPr>
      <w:rFonts w:ascii="Tahoma" w:hAnsi="Tahoma"/>
      <w:sz w:val="18"/>
      <w:szCs w:val="18"/>
    </w:rPr>
  </w:style>
  <w:style w:type="character" w:styleId="a5">
    <w:name w:val="page number"/>
    <w:basedOn w:val="a0"/>
    <w:rsid w:val="00F95F45"/>
  </w:style>
  <w:style w:type="paragraph" w:styleId="a6">
    <w:name w:val="Normal (Web)"/>
    <w:basedOn w:val="a"/>
    <w:rsid w:val="002838A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List Paragraph"/>
    <w:basedOn w:val="a"/>
    <w:uiPriority w:val="34"/>
    <w:qFormat/>
    <w:rsid w:val="002838A9"/>
    <w:pPr>
      <w:ind w:firstLineChars="200" w:firstLine="420"/>
    </w:pPr>
  </w:style>
  <w:style w:type="character" w:styleId="a8">
    <w:name w:val="Hyperlink"/>
    <w:basedOn w:val="a0"/>
    <w:uiPriority w:val="99"/>
    <w:semiHidden/>
    <w:unhideWhenUsed/>
    <w:rsid w:val="0084360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43606"/>
    <w:rPr>
      <w:color w:val="800080"/>
      <w:u w:val="single"/>
    </w:rPr>
  </w:style>
  <w:style w:type="paragraph" w:customStyle="1" w:styleId="font5">
    <w:name w:val="font5"/>
    <w:basedOn w:val="a"/>
    <w:rsid w:val="0084360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xl63">
    <w:name w:val="xl63"/>
    <w:basedOn w:val="a"/>
    <w:rsid w:val="00843606"/>
    <w:pP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18"/>
      <w:szCs w:val="18"/>
    </w:rPr>
  </w:style>
  <w:style w:type="paragraph" w:customStyle="1" w:styleId="xl64">
    <w:name w:val="xl64"/>
    <w:basedOn w:val="a"/>
    <w:rsid w:val="00843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18"/>
      <w:szCs w:val="18"/>
    </w:rPr>
  </w:style>
  <w:style w:type="paragraph" w:customStyle="1" w:styleId="xl65">
    <w:name w:val="xl65"/>
    <w:basedOn w:val="a"/>
    <w:rsid w:val="008436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18"/>
      <w:szCs w:val="18"/>
    </w:rPr>
  </w:style>
  <w:style w:type="paragraph" w:customStyle="1" w:styleId="xl66">
    <w:name w:val="xl66"/>
    <w:basedOn w:val="a"/>
    <w:rsid w:val="00843606"/>
    <w:pPr>
      <w:pBdr>
        <w:top w:val="single" w:sz="4" w:space="0" w:color="auto"/>
        <w:bottom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18"/>
      <w:szCs w:val="18"/>
    </w:rPr>
  </w:style>
  <w:style w:type="paragraph" w:customStyle="1" w:styleId="xl67">
    <w:name w:val="xl67"/>
    <w:basedOn w:val="a"/>
    <w:rsid w:val="008436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18"/>
      <w:szCs w:val="18"/>
    </w:rPr>
  </w:style>
  <w:style w:type="paragraph" w:customStyle="1" w:styleId="xl68">
    <w:name w:val="xl68"/>
    <w:basedOn w:val="a"/>
    <w:rsid w:val="008436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18"/>
      <w:szCs w:val="18"/>
    </w:rPr>
  </w:style>
  <w:style w:type="paragraph" w:customStyle="1" w:styleId="xl69">
    <w:name w:val="xl69"/>
    <w:basedOn w:val="a"/>
    <w:rsid w:val="00843606"/>
    <w:pPr>
      <w:pBdr>
        <w:left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18"/>
      <w:szCs w:val="18"/>
    </w:rPr>
  </w:style>
  <w:style w:type="paragraph" w:customStyle="1" w:styleId="xl70">
    <w:name w:val="xl70"/>
    <w:basedOn w:val="a"/>
    <w:rsid w:val="008436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18"/>
      <w:szCs w:val="18"/>
    </w:rPr>
  </w:style>
  <w:style w:type="paragraph" w:customStyle="1" w:styleId="xl71">
    <w:name w:val="xl71"/>
    <w:basedOn w:val="a"/>
    <w:rsid w:val="00843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sz w:val="18"/>
      <w:szCs w:val="18"/>
    </w:rPr>
  </w:style>
  <w:style w:type="paragraph" w:customStyle="1" w:styleId="xl72">
    <w:name w:val="xl72"/>
    <w:basedOn w:val="a"/>
    <w:rsid w:val="00843606"/>
    <w:pPr>
      <w:pBdr>
        <w:bottom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32"/>
      <w:szCs w:val="32"/>
    </w:rPr>
  </w:style>
  <w:style w:type="paragraph" w:styleId="aa">
    <w:name w:val="No Spacing"/>
    <w:link w:val="Char1"/>
    <w:uiPriority w:val="1"/>
    <w:qFormat/>
    <w:rsid w:val="008B0AAB"/>
    <w:pPr>
      <w:spacing w:after="0" w:line="240" w:lineRule="auto"/>
    </w:pPr>
    <w:rPr>
      <w:rFonts w:eastAsiaTheme="minorEastAsia"/>
    </w:rPr>
  </w:style>
  <w:style w:type="character" w:customStyle="1" w:styleId="Char1">
    <w:name w:val="无间隔 Char"/>
    <w:basedOn w:val="a0"/>
    <w:link w:val="aa"/>
    <w:uiPriority w:val="1"/>
    <w:rsid w:val="008B0AA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8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B6FA81-C115-4D39-972F-0C90B9FEC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9</Pages>
  <Words>842</Words>
  <Characters>4804</Characters>
  <Application>Microsoft Office Word</Application>
  <DocSecurity>0</DocSecurity>
  <Lines>40</Lines>
  <Paragraphs>11</Paragraphs>
  <ScaleCrop>false</ScaleCrop>
  <Company/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246</cp:revision>
  <cp:lastPrinted>2017-03-28T02:16:00Z</cp:lastPrinted>
  <dcterms:created xsi:type="dcterms:W3CDTF">2017-03-05T08:42:00Z</dcterms:created>
  <dcterms:modified xsi:type="dcterms:W3CDTF">2018-01-04T06:06:00Z</dcterms:modified>
</cp:coreProperties>
</file>