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3F" w:rsidRDefault="00011F3F" w:rsidP="00011F3F">
      <w:pPr>
        <w:pStyle w:val="a5"/>
        <w:spacing w:before="0" w:beforeAutospacing="0" w:after="150" w:afterAutospacing="0" w:line="293" w:lineRule="atLeast"/>
        <w:ind w:firstLine="480"/>
        <w:rPr>
          <w:rFonts w:ascii="黑体" w:eastAsia="黑体" w:hAnsi="黑体"/>
          <w:color w:val="333333"/>
          <w:sz w:val="20"/>
          <w:szCs w:val="20"/>
        </w:rPr>
      </w:pPr>
      <w:r>
        <w:rPr>
          <w:rFonts w:hint="eastAsia"/>
          <w:color w:val="333333"/>
        </w:rPr>
        <w:t>学院于2017年3月1日下午在奉贤校区行政楼516召开了二级学院（系、部）负责人专题会议，学习贯彻全国高校思想政治工作会议精神，传达了“宣传思想文化工作会议”及“上海高校宣传德育工作会议”的相关精神，强调了一条主线，即要全面贯彻落实全国高校思想政治工作会议精神，用好课堂教学主渠道，做好学生思想政治教育工作。</w:t>
      </w:r>
    </w:p>
    <w:p w:rsidR="00011F3F" w:rsidRDefault="00011F3F" w:rsidP="00011F3F">
      <w:pPr>
        <w:pStyle w:val="a5"/>
        <w:spacing w:before="0" w:beforeAutospacing="0" w:after="150" w:afterAutospacing="0" w:line="293" w:lineRule="atLeast"/>
        <w:ind w:firstLine="480"/>
        <w:rPr>
          <w:rFonts w:ascii="黑体" w:eastAsia="黑体" w:hAnsi="黑体" w:hint="eastAsia"/>
          <w:color w:val="333333"/>
          <w:sz w:val="20"/>
          <w:szCs w:val="20"/>
        </w:rPr>
      </w:pPr>
      <w:r>
        <w:rPr>
          <w:rFonts w:hint="eastAsia"/>
          <w:color w:val="333333"/>
        </w:rPr>
        <w:t>会上，学院领导钱啸寅结合近日中共中央、国务院印发《关于加强和改进新形势下高校思想政治工作的意见》（以下简称《意见》），要求全院教师要正确把握加强和改进高校思想政治工作的指导思想和基本原则，强化思想理论教育和价值引领，推进思想政治工作改革创新，用好课堂主渠道，构建课程思政教育教学体系，办好思想政治理论课，其他各门课都要守好一段渠、种好责任田，使各类课程与思想政治理论课同向同行，形成协同效应。学院领导郭洪涛要求各二级学院积极响应，按照学院统一部署，积极开展校级课程思政教学改革试点申报，整体推进学院课程思政教育教学体系改革建设工作，切实提升思政教育的亲和力和针对性。</w:t>
      </w:r>
    </w:p>
    <w:p w:rsidR="007C7155" w:rsidRPr="00011F3F" w:rsidRDefault="007C7155"/>
    <w:sectPr w:rsidR="007C7155" w:rsidRPr="00011F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155" w:rsidRDefault="007C7155" w:rsidP="00011F3F">
      <w:r>
        <w:separator/>
      </w:r>
    </w:p>
  </w:endnote>
  <w:endnote w:type="continuationSeparator" w:id="1">
    <w:p w:rsidR="007C7155" w:rsidRDefault="007C7155" w:rsidP="00011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155" w:rsidRDefault="007C7155" w:rsidP="00011F3F">
      <w:r>
        <w:separator/>
      </w:r>
    </w:p>
  </w:footnote>
  <w:footnote w:type="continuationSeparator" w:id="1">
    <w:p w:rsidR="007C7155" w:rsidRDefault="007C7155" w:rsidP="00011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F3F"/>
    <w:rsid w:val="00011F3F"/>
    <w:rsid w:val="007C7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1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1F3F"/>
    <w:rPr>
      <w:sz w:val="18"/>
      <w:szCs w:val="18"/>
    </w:rPr>
  </w:style>
  <w:style w:type="paragraph" w:styleId="a4">
    <w:name w:val="footer"/>
    <w:basedOn w:val="a"/>
    <w:link w:val="Char0"/>
    <w:uiPriority w:val="99"/>
    <w:semiHidden/>
    <w:unhideWhenUsed/>
    <w:rsid w:val="00011F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11F3F"/>
    <w:rPr>
      <w:sz w:val="18"/>
      <w:szCs w:val="18"/>
    </w:rPr>
  </w:style>
  <w:style w:type="paragraph" w:styleId="a5">
    <w:name w:val="Normal (Web)"/>
    <w:basedOn w:val="a"/>
    <w:uiPriority w:val="99"/>
    <w:semiHidden/>
    <w:unhideWhenUsed/>
    <w:rsid w:val="00011F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28855785">
      <w:bodyDiv w:val="1"/>
      <w:marLeft w:val="0"/>
      <w:marRight w:val="0"/>
      <w:marTop w:val="0"/>
      <w:marBottom w:val="0"/>
      <w:divBdr>
        <w:top w:val="none" w:sz="0" w:space="0" w:color="auto"/>
        <w:left w:val="none" w:sz="0" w:space="0" w:color="auto"/>
        <w:bottom w:val="none" w:sz="0" w:space="0" w:color="auto"/>
        <w:right w:val="none" w:sz="0" w:space="0" w:color="auto"/>
      </w:divBdr>
    </w:div>
    <w:div w:id="1877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Microsoft</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cyw</dc:creator>
  <cp:keywords/>
  <dc:description/>
  <cp:lastModifiedBy>cyw</cp:lastModifiedBy>
  <cp:revision>2</cp:revision>
  <dcterms:created xsi:type="dcterms:W3CDTF">2018-01-09T08:30:00Z</dcterms:created>
  <dcterms:modified xsi:type="dcterms:W3CDTF">2018-01-09T08:30:00Z</dcterms:modified>
</cp:coreProperties>
</file>