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56" w:rsidRPr="00212956" w:rsidRDefault="00212956" w:rsidP="00212956">
      <w:pPr>
        <w:widowControl/>
        <w:shd w:val="clear" w:color="auto" w:fill="FCF8E3"/>
        <w:spacing w:line="300" w:lineRule="atLeast"/>
        <w:jc w:val="left"/>
        <w:outlineLvl w:val="3"/>
        <w:rPr>
          <w:rFonts w:ascii="inherit" w:eastAsia="宋体" w:hAnsi="inherit" w:cs="宋体"/>
          <w:color w:val="C09853"/>
          <w:kern w:val="0"/>
          <w:sz w:val="26"/>
          <w:szCs w:val="26"/>
        </w:rPr>
      </w:pPr>
      <w:r w:rsidRPr="00212956">
        <w:rPr>
          <w:rFonts w:ascii="inherit" w:eastAsia="宋体" w:hAnsi="inherit" w:cs="宋体"/>
          <w:color w:val="C09853"/>
          <w:kern w:val="0"/>
          <w:sz w:val="26"/>
          <w:szCs w:val="26"/>
        </w:rPr>
        <w:t>我校举办上海高职高专</w:t>
      </w:r>
      <w:proofErr w:type="gramStart"/>
      <w:r w:rsidRPr="00212956">
        <w:rPr>
          <w:rFonts w:ascii="inherit" w:eastAsia="宋体" w:hAnsi="inherit" w:cs="宋体"/>
          <w:color w:val="C09853"/>
          <w:kern w:val="0"/>
          <w:sz w:val="26"/>
          <w:szCs w:val="26"/>
        </w:rPr>
        <w:t>思政课</w:t>
      </w:r>
      <w:proofErr w:type="gramEnd"/>
      <w:r w:rsidRPr="00212956">
        <w:rPr>
          <w:rFonts w:ascii="inherit" w:eastAsia="宋体" w:hAnsi="inherit" w:cs="宋体"/>
          <w:color w:val="C09853"/>
          <w:kern w:val="0"/>
          <w:sz w:val="26"/>
          <w:szCs w:val="26"/>
        </w:rPr>
        <w:t>示范巡讲活动</w:t>
      </w:r>
    </w:p>
    <w:p w:rsidR="00212956" w:rsidRPr="00212956" w:rsidRDefault="00212956" w:rsidP="00212956">
      <w:pPr>
        <w:widowControl/>
        <w:shd w:val="clear" w:color="auto" w:fill="FCF8E3"/>
        <w:jc w:val="left"/>
        <w:rPr>
          <w:rFonts w:ascii="宋体" w:eastAsia="宋体" w:hAnsi="宋体" w:cs="宋体"/>
          <w:color w:val="C09853"/>
          <w:kern w:val="0"/>
          <w:sz w:val="24"/>
          <w:szCs w:val="24"/>
        </w:rPr>
      </w:pPr>
      <w:r w:rsidRPr="00212956">
        <w:rPr>
          <w:rFonts w:ascii="宋体" w:eastAsia="宋体" w:hAnsi="宋体" w:cs="宋体"/>
          <w:color w:val="C09853"/>
          <w:kern w:val="0"/>
          <w:sz w:val="24"/>
          <w:szCs w:val="24"/>
        </w:rPr>
        <w:br/>
        <w:t>[2018-11-11]   发布单位：宣传部   阅读次数：151</w:t>
      </w:r>
    </w:p>
    <w:p w:rsidR="00212956" w:rsidRPr="00212956" w:rsidRDefault="00212956" w:rsidP="00212956">
      <w:pPr>
        <w:widowControl/>
        <w:spacing w:before="300" w:after="300"/>
        <w:jc w:val="left"/>
        <w:rPr>
          <w:rFonts w:ascii="宋体" w:eastAsia="宋体" w:hAnsi="宋体" w:cs="宋体"/>
          <w:kern w:val="0"/>
          <w:sz w:val="24"/>
          <w:szCs w:val="24"/>
        </w:rPr>
      </w:pPr>
      <w:r w:rsidRPr="00212956">
        <w:rPr>
          <w:rFonts w:ascii="宋体" w:eastAsia="宋体" w:hAnsi="宋体" w:cs="宋体"/>
          <w:kern w:val="0"/>
          <w:sz w:val="24"/>
          <w:szCs w:val="24"/>
        </w:rPr>
        <w:pict>
          <v:rect id="_x0000_i1025" style="width:0;height:1.5pt" o:hralign="center" o:hrstd="t" o:hr="t" fillcolor="#a0a0a0" stroked="f"/>
        </w:pict>
      </w:r>
    </w:p>
    <w:p w:rsidR="00212956" w:rsidRPr="00212956" w:rsidRDefault="00212956" w:rsidP="00212956">
      <w:pPr>
        <w:widowControl/>
        <w:spacing w:after="150"/>
        <w:jc w:val="center"/>
        <w:rPr>
          <w:rFonts w:ascii="黑体" w:eastAsia="黑体" w:hAnsi="黑体" w:cs="宋体"/>
          <w:color w:val="333333"/>
          <w:kern w:val="0"/>
          <w:sz w:val="20"/>
          <w:szCs w:val="20"/>
        </w:rPr>
      </w:pPr>
      <w:r w:rsidRPr="00212956">
        <w:rPr>
          <w:rFonts w:ascii="黑体" w:eastAsia="黑体" w:hAnsi="黑体" w:cs="宋体"/>
          <w:noProof/>
          <w:color w:val="333333"/>
          <w:kern w:val="0"/>
          <w:sz w:val="20"/>
          <w:szCs w:val="20"/>
        </w:rPr>
        <w:drawing>
          <wp:inline distT="0" distB="0" distL="0" distR="0" wp14:anchorId="4931AD19" wp14:editId="416EE04E">
            <wp:extent cx="7620000" cy="5080000"/>
            <wp:effectExtent l="0" t="0" r="0" b="6350"/>
            <wp:docPr id="5" name="图片 5" descr="PHX_9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X_945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212956" w:rsidRPr="00212956" w:rsidRDefault="00212956" w:rsidP="00212956">
      <w:pPr>
        <w:widowControl/>
        <w:spacing w:after="150" w:line="293" w:lineRule="atLeast"/>
        <w:ind w:firstLine="480"/>
        <w:rPr>
          <w:rFonts w:ascii="黑体" w:eastAsia="黑体" w:hAnsi="黑体" w:cs="宋体" w:hint="eastAsia"/>
          <w:color w:val="333333"/>
          <w:kern w:val="0"/>
          <w:sz w:val="20"/>
          <w:szCs w:val="20"/>
        </w:rPr>
      </w:pPr>
      <w:r w:rsidRPr="00212956">
        <w:rPr>
          <w:rFonts w:ascii="微软雅黑" w:eastAsia="微软雅黑" w:hAnsi="微软雅黑" w:cs="宋体" w:hint="eastAsia"/>
          <w:color w:val="333333"/>
          <w:kern w:val="0"/>
          <w:sz w:val="24"/>
          <w:szCs w:val="24"/>
        </w:rPr>
        <w:t>11月1日，上海高职高专</w:t>
      </w:r>
      <w:proofErr w:type="gramStart"/>
      <w:r w:rsidRPr="00212956">
        <w:rPr>
          <w:rFonts w:ascii="微软雅黑" w:eastAsia="微软雅黑" w:hAnsi="微软雅黑" w:cs="宋体" w:hint="eastAsia"/>
          <w:color w:val="333333"/>
          <w:kern w:val="0"/>
          <w:sz w:val="24"/>
          <w:szCs w:val="24"/>
        </w:rPr>
        <w:t>思政课</w:t>
      </w:r>
      <w:proofErr w:type="gramEnd"/>
      <w:r w:rsidRPr="00212956">
        <w:rPr>
          <w:rFonts w:ascii="微软雅黑" w:eastAsia="微软雅黑" w:hAnsi="微软雅黑" w:cs="宋体" w:hint="eastAsia"/>
          <w:color w:val="333333"/>
          <w:kern w:val="0"/>
          <w:sz w:val="24"/>
          <w:szCs w:val="24"/>
        </w:rPr>
        <w:t>示范巡讲团成员、上海出版印刷高等</w:t>
      </w:r>
      <w:proofErr w:type="gramStart"/>
      <w:r w:rsidRPr="00212956">
        <w:rPr>
          <w:rFonts w:ascii="微软雅黑" w:eastAsia="微软雅黑" w:hAnsi="微软雅黑" w:cs="宋体" w:hint="eastAsia"/>
          <w:color w:val="333333"/>
          <w:kern w:val="0"/>
          <w:sz w:val="24"/>
          <w:szCs w:val="24"/>
        </w:rPr>
        <w:t>专科学校思政部</w:t>
      </w:r>
      <w:proofErr w:type="gramEnd"/>
      <w:r w:rsidRPr="00212956">
        <w:rPr>
          <w:rFonts w:ascii="微软雅黑" w:eastAsia="微软雅黑" w:hAnsi="微软雅黑" w:cs="宋体" w:hint="eastAsia"/>
          <w:color w:val="333333"/>
          <w:kern w:val="0"/>
          <w:sz w:val="24"/>
          <w:szCs w:val="24"/>
        </w:rPr>
        <w:t>副主任张玉华博士应邀来我校开展以“</w:t>
      </w:r>
      <w:proofErr w:type="gramStart"/>
      <w:r w:rsidRPr="00212956">
        <w:rPr>
          <w:rFonts w:ascii="微软雅黑" w:eastAsia="微软雅黑" w:hAnsi="微软雅黑" w:cs="宋体" w:hint="eastAsia"/>
          <w:color w:val="333333"/>
          <w:kern w:val="0"/>
          <w:sz w:val="24"/>
          <w:szCs w:val="24"/>
        </w:rPr>
        <w:t>践行</w:t>
      </w:r>
      <w:proofErr w:type="gramEnd"/>
      <w:r w:rsidRPr="00212956">
        <w:rPr>
          <w:rFonts w:ascii="微软雅黑" w:eastAsia="微软雅黑" w:hAnsi="微软雅黑" w:cs="宋体" w:hint="eastAsia"/>
          <w:color w:val="333333"/>
          <w:kern w:val="0"/>
          <w:sz w:val="24"/>
          <w:szCs w:val="24"/>
        </w:rPr>
        <w:t>工匠精神，共筑中国梦想”为主题的</w:t>
      </w:r>
      <w:proofErr w:type="gramStart"/>
      <w:r w:rsidRPr="00212956">
        <w:rPr>
          <w:rFonts w:ascii="微软雅黑" w:eastAsia="微软雅黑" w:hAnsi="微软雅黑" w:cs="宋体" w:hint="eastAsia"/>
          <w:color w:val="333333"/>
          <w:kern w:val="0"/>
          <w:sz w:val="24"/>
          <w:szCs w:val="24"/>
        </w:rPr>
        <w:t>思政课</w:t>
      </w:r>
      <w:proofErr w:type="gramEnd"/>
      <w:r w:rsidRPr="00212956">
        <w:rPr>
          <w:rFonts w:ascii="微软雅黑" w:eastAsia="微软雅黑" w:hAnsi="微软雅黑" w:cs="宋体" w:hint="eastAsia"/>
          <w:color w:val="333333"/>
          <w:kern w:val="0"/>
          <w:sz w:val="24"/>
          <w:szCs w:val="24"/>
        </w:rPr>
        <w:t>示范巡讲活动。上海首届高校</w:t>
      </w:r>
      <w:proofErr w:type="gramStart"/>
      <w:r w:rsidRPr="00212956">
        <w:rPr>
          <w:rFonts w:ascii="微软雅黑" w:eastAsia="微软雅黑" w:hAnsi="微软雅黑" w:cs="宋体" w:hint="eastAsia"/>
          <w:color w:val="333333"/>
          <w:kern w:val="0"/>
          <w:sz w:val="24"/>
          <w:szCs w:val="24"/>
        </w:rPr>
        <w:t>思政课教指</w:t>
      </w:r>
      <w:proofErr w:type="gramEnd"/>
      <w:r w:rsidRPr="00212956">
        <w:rPr>
          <w:rFonts w:ascii="微软雅黑" w:eastAsia="微软雅黑" w:hAnsi="微软雅黑" w:cs="宋体" w:hint="eastAsia"/>
          <w:color w:val="333333"/>
          <w:kern w:val="0"/>
          <w:sz w:val="24"/>
          <w:szCs w:val="24"/>
        </w:rPr>
        <w:t>委高职高专分委委员、上海农林职业技术</w:t>
      </w:r>
      <w:proofErr w:type="gramStart"/>
      <w:r w:rsidRPr="00212956">
        <w:rPr>
          <w:rFonts w:ascii="微软雅黑" w:eastAsia="微软雅黑" w:hAnsi="微软雅黑" w:cs="宋体" w:hint="eastAsia"/>
          <w:color w:val="333333"/>
          <w:kern w:val="0"/>
          <w:sz w:val="24"/>
          <w:szCs w:val="24"/>
        </w:rPr>
        <w:t>学院思政部</w:t>
      </w:r>
      <w:proofErr w:type="gramEnd"/>
      <w:r w:rsidRPr="00212956">
        <w:rPr>
          <w:rFonts w:ascii="微软雅黑" w:eastAsia="微软雅黑" w:hAnsi="微软雅黑" w:cs="宋体" w:hint="eastAsia"/>
          <w:color w:val="333333"/>
          <w:kern w:val="0"/>
          <w:sz w:val="24"/>
          <w:szCs w:val="24"/>
        </w:rPr>
        <w:t>曹秋梅副教授担任巡讲点评嘉宾。我校副校长</w:t>
      </w:r>
      <w:proofErr w:type="gramStart"/>
      <w:r w:rsidRPr="00212956">
        <w:rPr>
          <w:rFonts w:ascii="微软雅黑" w:eastAsia="微软雅黑" w:hAnsi="微软雅黑" w:cs="宋体" w:hint="eastAsia"/>
          <w:color w:val="333333"/>
          <w:kern w:val="0"/>
          <w:sz w:val="24"/>
          <w:szCs w:val="24"/>
        </w:rPr>
        <w:t>郭</w:t>
      </w:r>
      <w:proofErr w:type="gramEnd"/>
      <w:r w:rsidRPr="00212956">
        <w:rPr>
          <w:rFonts w:ascii="微软雅黑" w:eastAsia="微软雅黑" w:hAnsi="微软雅黑" w:cs="宋体" w:hint="eastAsia"/>
          <w:color w:val="333333"/>
          <w:kern w:val="0"/>
          <w:sz w:val="24"/>
          <w:szCs w:val="24"/>
        </w:rPr>
        <w:t>洪涛、马克思主义学院部分教师一同观摩了巡讲活动。</w:t>
      </w:r>
    </w:p>
    <w:p w:rsidR="00212956" w:rsidRPr="00212956" w:rsidRDefault="00212956" w:rsidP="00212956">
      <w:pPr>
        <w:widowControl/>
        <w:spacing w:after="150"/>
        <w:jc w:val="center"/>
        <w:rPr>
          <w:rFonts w:ascii="黑体" w:eastAsia="黑体" w:hAnsi="黑体" w:cs="宋体" w:hint="eastAsia"/>
          <w:color w:val="333333"/>
          <w:kern w:val="0"/>
          <w:sz w:val="20"/>
          <w:szCs w:val="20"/>
        </w:rPr>
      </w:pPr>
      <w:r w:rsidRPr="00212956">
        <w:rPr>
          <w:rFonts w:ascii="微软雅黑" w:eastAsia="微软雅黑" w:hAnsi="微软雅黑" w:cs="宋体"/>
          <w:noProof/>
          <w:color w:val="333333"/>
          <w:kern w:val="0"/>
          <w:sz w:val="24"/>
          <w:szCs w:val="24"/>
        </w:rPr>
        <w:lastRenderedPageBreak/>
        <w:drawing>
          <wp:inline distT="0" distB="0" distL="0" distR="0" wp14:anchorId="11CA614B" wp14:editId="12F555D2">
            <wp:extent cx="7620000" cy="4235450"/>
            <wp:effectExtent l="0" t="0" r="0" b="0"/>
            <wp:docPr id="6" name="图片 6" descr="PHX_9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X_95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235450"/>
                    </a:xfrm>
                    <a:prstGeom prst="rect">
                      <a:avLst/>
                    </a:prstGeom>
                    <a:noFill/>
                    <a:ln>
                      <a:noFill/>
                    </a:ln>
                  </pic:spPr>
                </pic:pic>
              </a:graphicData>
            </a:graphic>
          </wp:inline>
        </w:drawing>
      </w:r>
    </w:p>
    <w:p w:rsidR="00212956" w:rsidRPr="00212956" w:rsidRDefault="00212956" w:rsidP="00212956">
      <w:pPr>
        <w:widowControl/>
        <w:spacing w:after="150" w:line="293" w:lineRule="atLeast"/>
        <w:ind w:firstLine="480"/>
        <w:rPr>
          <w:rFonts w:ascii="黑体" w:eastAsia="黑体" w:hAnsi="黑体" w:cs="宋体" w:hint="eastAsia"/>
          <w:color w:val="333333"/>
          <w:kern w:val="0"/>
          <w:sz w:val="20"/>
          <w:szCs w:val="20"/>
        </w:rPr>
      </w:pPr>
      <w:r w:rsidRPr="00212956">
        <w:rPr>
          <w:rFonts w:ascii="微软雅黑" w:eastAsia="微软雅黑" w:hAnsi="微软雅黑" w:cs="宋体" w:hint="eastAsia"/>
          <w:color w:val="333333"/>
          <w:kern w:val="0"/>
          <w:sz w:val="24"/>
          <w:szCs w:val="24"/>
        </w:rPr>
        <w:t>巡</w:t>
      </w:r>
      <w:proofErr w:type="gramStart"/>
      <w:r w:rsidRPr="00212956">
        <w:rPr>
          <w:rFonts w:ascii="微软雅黑" w:eastAsia="微软雅黑" w:hAnsi="微软雅黑" w:cs="宋体" w:hint="eastAsia"/>
          <w:color w:val="333333"/>
          <w:kern w:val="0"/>
          <w:sz w:val="24"/>
          <w:szCs w:val="24"/>
        </w:rPr>
        <w:t>讲开始</w:t>
      </w:r>
      <w:proofErr w:type="gramEnd"/>
      <w:r w:rsidRPr="00212956">
        <w:rPr>
          <w:rFonts w:ascii="微软雅黑" w:eastAsia="微软雅黑" w:hAnsi="微软雅黑" w:cs="宋体" w:hint="eastAsia"/>
          <w:color w:val="333333"/>
          <w:kern w:val="0"/>
          <w:sz w:val="24"/>
          <w:szCs w:val="24"/>
        </w:rPr>
        <w:t>前，</w:t>
      </w:r>
      <w:proofErr w:type="gramStart"/>
      <w:r w:rsidRPr="00212956">
        <w:rPr>
          <w:rFonts w:ascii="微软雅黑" w:eastAsia="微软雅黑" w:hAnsi="微软雅黑" w:cs="宋体" w:hint="eastAsia"/>
          <w:color w:val="333333"/>
          <w:kern w:val="0"/>
          <w:sz w:val="24"/>
          <w:szCs w:val="24"/>
        </w:rPr>
        <w:t>郭</w:t>
      </w:r>
      <w:proofErr w:type="gramEnd"/>
      <w:r w:rsidRPr="00212956">
        <w:rPr>
          <w:rFonts w:ascii="微软雅黑" w:eastAsia="微软雅黑" w:hAnsi="微软雅黑" w:cs="宋体" w:hint="eastAsia"/>
          <w:color w:val="333333"/>
          <w:kern w:val="0"/>
          <w:sz w:val="24"/>
          <w:szCs w:val="24"/>
        </w:rPr>
        <w:t>洪涛亲切会见了张玉华、曹秋梅一行，介绍了我校基本情况和</w:t>
      </w:r>
      <w:proofErr w:type="gramStart"/>
      <w:r w:rsidRPr="00212956">
        <w:rPr>
          <w:rFonts w:ascii="微软雅黑" w:eastAsia="微软雅黑" w:hAnsi="微软雅黑" w:cs="宋体" w:hint="eastAsia"/>
          <w:color w:val="333333"/>
          <w:kern w:val="0"/>
          <w:sz w:val="24"/>
          <w:szCs w:val="24"/>
        </w:rPr>
        <w:t>思政课</w:t>
      </w:r>
      <w:proofErr w:type="gramEnd"/>
      <w:r w:rsidRPr="00212956">
        <w:rPr>
          <w:rFonts w:ascii="微软雅黑" w:eastAsia="微软雅黑" w:hAnsi="微软雅黑" w:cs="宋体" w:hint="eastAsia"/>
          <w:color w:val="333333"/>
          <w:kern w:val="0"/>
          <w:sz w:val="24"/>
          <w:szCs w:val="24"/>
        </w:rPr>
        <w:t>教学改革情况。张玉华是2017年上海市高职思想政治理论课比赛“基础课”一等奖获得者、首届上海高职思想政治理论课教学标兵。他从开篇引入胡适先生1924年所著《差不多先生传》，到《工匠精神先生》结篇，运用大量生动案例逐层展开阐释了工匠精神的内涵，引导学生思考工匠精神的价值与意义并用“世界技能大赛”案例点亮课堂。整个授课内容丰富、逻辑清晰、课堂气氛活跃。课后，曹秋梅对本次授课做了精彩点评，马克思主义学院听课教师一同参与了评课过程并与两位老师共同探讨了劳模（工匠）精神融入</w:t>
      </w:r>
      <w:proofErr w:type="gramStart"/>
      <w:r w:rsidRPr="00212956">
        <w:rPr>
          <w:rFonts w:ascii="微软雅黑" w:eastAsia="微软雅黑" w:hAnsi="微软雅黑" w:cs="宋体" w:hint="eastAsia"/>
          <w:color w:val="333333"/>
          <w:kern w:val="0"/>
          <w:sz w:val="24"/>
          <w:szCs w:val="24"/>
        </w:rPr>
        <w:t>思政课</w:t>
      </w:r>
      <w:proofErr w:type="gramEnd"/>
      <w:r w:rsidRPr="00212956">
        <w:rPr>
          <w:rFonts w:ascii="微软雅黑" w:eastAsia="微软雅黑" w:hAnsi="微软雅黑" w:cs="宋体" w:hint="eastAsia"/>
          <w:color w:val="333333"/>
          <w:kern w:val="0"/>
          <w:sz w:val="24"/>
          <w:szCs w:val="24"/>
        </w:rPr>
        <w:t>教学的路径和方法。</w:t>
      </w:r>
    </w:p>
    <w:p w:rsidR="00212956" w:rsidRPr="00212956" w:rsidRDefault="00212956" w:rsidP="00212956">
      <w:pPr>
        <w:widowControl/>
        <w:spacing w:after="150" w:line="293" w:lineRule="atLeast"/>
        <w:ind w:firstLine="480"/>
        <w:jc w:val="left"/>
        <w:rPr>
          <w:rFonts w:ascii="黑体" w:eastAsia="黑体" w:hAnsi="黑体" w:cs="宋体" w:hint="eastAsia"/>
          <w:color w:val="333333"/>
          <w:kern w:val="0"/>
          <w:sz w:val="20"/>
          <w:szCs w:val="20"/>
        </w:rPr>
      </w:pPr>
      <w:r w:rsidRPr="00212956">
        <w:rPr>
          <w:rFonts w:ascii="微软雅黑" w:eastAsia="微软雅黑" w:hAnsi="微软雅黑" w:cs="宋体" w:hint="eastAsia"/>
          <w:color w:val="333333"/>
          <w:kern w:val="0"/>
          <w:sz w:val="24"/>
          <w:szCs w:val="24"/>
        </w:rPr>
        <w:t>                                                                                                                          （马克思主义学院供稿）</w:t>
      </w:r>
    </w:p>
    <w:p w:rsidR="007D5780" w:rsidRDefault="00212956">
      <w:bookmarkStart w:id="0" w:name="_GoBack"/>
      <w:bookmarkEnd w:id="0"/>
    </w:p>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56"/>
    <w:rsid w:val="00194FED"/>
    <w:rsid w:val="00212956"/>
    <w:rsid w:val="005201C6"/>
    <w:rsid w:val="0073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D318D-2F72-49FE-8B72-34DF8FD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94805">
      <w:bodyDiv w:val="1"/>
      <w:marLeft w:val="0"/>
      <w:marRight w:val="0"/>
      <w:marTop w:val="0"/>
      <w:marBottom w:val="0"/>
      <w:divBdr>
        <w:top w:val="none" w:sz="0" w:space="0" w:color="auto"/>
        <w:left w:val="none" w:sz="0" w:space="0" w:color="auto"/>
        <w:bottom w:val="none" w:sz="0" w:space="0" w:color="auto"/>
        <w:right w:val="none" w:sz="0" w:space="0" w:color="auto"/>
      </w:divBdr>
      <w:divsChild>
        <w:div w:id="668216598">
          <w:marLeft w:val="0"/>
          <w:marRight w:val="0"/>
          <w:marTop w:val="0"/>
          <w:marBottom w:val="300"/>
          <w:divBdr>
            <w:top w:val="single" w:sz="6" w:space="6" w:color="FBEED5"/>
            <w:left w:val="single" w:sz="6" w:space="11" w:color="FBEED5"/>
            <w:bottom w:val="single" w:sz="6" w:space="6" w:color="FBEED5"/>
            <w:right w:val="single" w:sz="6" w:space="26" w:color="FBEED5"/>
          </w:divBdr>
        </w:div>
        <w:div w:id="73139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2018-12-09T05:32:00Z</dcterms:created>
  <dcterms:modified xsi:type="dcterms:W3CDTF">2018-12-09T05:32:00Z</dcterms:modified>
</cp:coreProperties>
</file>