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C2" w:rsidRPr="00EF2EC2" w:rsidRDefault="00EF2EC2" w:rsidP="00EF2EC2">
      <w:pPr>
        <w:widowControl/>
        <w:shd w:val="clear" w:color="auto" w:fill="FCF8E3"/>
        <w:spacing w:before="150" w:after="150" w:line="300" w:lineRule="atLeast"/>
        <w:jc w:val="left"/>
        <w:outlineLvl w:val="3"/>
        <w:rPr>
          <w:rFonts w:ascii="inherit" w:eastAsia="黑体" w:hAnsi="inherit" w:cs="宋体"/>
          <w:color w:val="303030"/>
          <w:kern w:val="0"/>
          <w:sz w:val="26"/>
          <w:szCs w:val="26"/>
          <w:lang w:val="en"/>
        </w:rPr>
      </w:pPr>
      <w:r w:rsidRPr="00EF2EC2">
        <w:rPr>
          <w:rFonts w:ascii="inherit" w:eastAsia="黑体" w:hAnsi="inherit" w:cs="宋体"/>
          <w:color w:val="303030"/>
          <w:kern w:val="0"/>
          <w:sz w:val="26"/>
          <w:szCs w:val="26"/>
          <w:lang w:val="en"/>
        </w:rPr>
        <w:t>学校举行</w:t>
      </w:r>
      <w:r w:rsidRPr="00EF2EC2">
        <w:rPr>
          <w:rFonts w:ascii="inherit" w:eastAsia="黑体" w:hAnsi="inherit" w:cs="宋体"/>
          <w:color w:val="303030"/>
          <w:kern w:val="0"/>
          <w:sz w:val="26"/>
          <w:szCs w:val="26"/>
          <w:lang w:val="en"/>
        </w:rPr>
        <w:t>2018</w:t>
      </w:r>
      <w:r w:rsidRPr="00EF2EC2">
        <w:rPr>
          <w:rFonts w:ascii="inherit" w:eastAsia="黑体" w:hAnsi="inherit" w:cs="宋体"/>
          <w:color w:val="303030"/>
          <w:kern w:val="0"/>
          <w:sz w:val="26"/>
          <w:szCs w:val="26"/>
          <w:lang w:val="en"/>
        </w:rPr>
        <w:t>年新入职专职辅导员培训</w:t>
      </w:r>
    </w:p>
    <w:p w:rsidR="00EF2EC2" w:rsidRPr="00EF2EC2" w:rsidRDefault="00EF2EC2" w:rsidP="00EF2EC2">
      <w:pPr>
        <w:widowControl/>
        <w:shd w:val="clear" w:color="auto" w:fill="FCF8E3"/>
        <w:spacing w:line="360" w:lineRule="atLeast"/>
        <w:jc w:val="left"/>
        <w:rPr>
          <w:rFonts w:ascii="黑体" w:eastAsia="黑体" w:hAnsi="黑体" w:cs="宋体"/>
          <w:color w:val="C09853"/>
          <w:kern w:val="0"/>
          <w:sz w:val="20"/>
          <w:szCs w:val="20"/>
          <w:lang w:val="en"/>
        </w:rPr>
      </w:pPr>
      <w:r w:rsidRPr="00EF2EC2">
        <w:rPr>
          <w:rFonts w:ascii="黑体" w:eastAsia="黑体" w:hAnsi="黑体" w:cs="宋体" w:hint="eastAsia"/>
          <w:color w:val="C09853"/>
          <w:kern w:val="0"/>
          <w:sz w:val="20"/>
          <w:szCs w:val="20"/>
          <w:lang w:val="en"/>
        </w:rPr>
        <w:br/>
        <w:t xml:space="preserve">[2018-10-01] 发布单位：宣传部 阅读次数：3042 </w:t>
      </w:r>
    </w:p>
    <w:p w:rsidR="00EF2EC2" w:rsidRPr="00EF2EC2" w:rsidRDefault="00EF2EC2" w:rsidP="00EF2EC2">
      <w:pPr>
        <w:widowControl/>
        <w:spacing w:before="300" w:after="300" w:line="360" w:lineRule="atLeast"/>
        <w:jc w:val="left"/>
        <w:rPr>
          <w:rFonts w:ascii="黑体" w:eastAsia="黑体" w:hAnsi="黑体" w:cs="宋体" w:hint="eastAsia"/>
          <w:color w:val="333333"/>
          <w:kern w:val="0"/>
          <w:sz w:val="20"/>
          <w:szCs w:val="20"/>
          <w:lang w:val="en"/>
        </w:rPr>
      </w:pPr>
      <w:r w:rsidRPr="00EF2EC2">
        <w:rPr>
          <w:rFonts w:ascii="黑体" w:eastAsia="黑体" w:hAnsi="黑体" w:cs="宋体" w:hint="eastAsia"/>
          <w:color w:val="333333"/>
          <w:kern w:val="0"/>
          <w:sz w:val="20"/>
          <w:szCs w:val="20"/>
          <w:lang w:val="en"/>
        </w:rPr>
        <w:pict>
          <v:rect id="_x0000_i1025" style="width:0;height:1.5pt" o:hralign="center" o:hrstd="t" o:hr="t" fillcolor="#a0a0a0" stroked="f"/>
        </w:pict>
      </w:r>
    </w:p>
    <w:p w:rsidR="00EF2EC2" w:rsidRPr="00EF2EC2" w:rsidRDefault="00EF2EC2" w:rsidP="00EF2EC2">
      <w:pPr>
        <w:widowControl/>
        <w:spacing w:after="150" w:line="360" w:lineRule="atLeast"/>
        <w:jc w:val="center"/>
        <w:rPr>
          <w:rFonts w:ascii="黑体" w:eastAsia="黑体" w:hAnsi="黑体" w:cs="宋体" w:hint="eastAsia"/>
          <w:color w:val="333333"/>
          <w:kern w:val="0"/>
          <w:sz w:val="20"/>
          <w:szCs w:val="20"/>
          <w:lang w:val="en"/>
        </w:rPr>
      </w:pPr>
      <w:r w:rsidRPr="00EF2EC2">
        <w:rPr>
          <w:rFonts w:ascii="黑体" w:eastAsia="黑体" w:hAnsi="黑体" w:cs="宋体"/>
          <w:noProof/>
          <w:color w:val="333333"/>
          <w:kern w:val="0"/>
          <w:sz w:val="20"/>
          <w:szCs w:val="20"/>
        </w:rPr>
        <w:drawing>
          <wp:inline distT="0" distB="0" distL="0" distR="0">
            <wp:extent cx="7623810" cy="5082540"/>
            <wp:effectExtent l="0" t="0" r="0" b="3810"/>
            <wp:docPr id="3" name="图片 3" descr="微信图片_20181001064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810010643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EF2EC2" w:rsidRPr="00EF2EC2" w:rsidRDefault="00EF2EC2" w:rsidP="00EF2EC2">
      <w:pPr>
        <w:widowControl/>
        <w:spacing w:after="150" w:line="360" w:lineRule="auto"/>
        <w:ind w:firstLine="480"/>
        <w:jc w:val="left"/>
        <w:rPr>
          <w:rFonts w:ascii="黑体" w:eastAsia="黑体" w:hAnsi="黑体" w:cs="宋体" w:hint="eastAsia"/>
          <w:color w:val="333333"/>
          <w:kern w:val="0"/>
          <w:sz w:val="20"/>
          <w:szCs w:val="20"/>
          <w:lang w:val="en"/>
        </w:rPr>
      </w:pPr>
      <w:r w:rsidRPr="00EF2EC2">
        <w:rPr>
          <w:rFonts w:ascii="微软雅黑" w:eastAsia="微软雅黑" w:hAnsi="微软雅黑" w:cs="宋体" w:hint="eastAsia"/>
          <w:color w:val="333333"/>
          <w:kern w:val="0"/>
          <w:sz w:val="24"/>
          <w:szCs w:val="24"/>
          <w:lang w:val="en"/>
        </w:rPr>
        <w:t>9月27日至28日，我校在华东师范大学EDP中心进行专职辅导员培训。副校长</w:t>
      </w:r>
      <w:proofErr w:type="gramStart"/>
      <w:r w:rsidRPr="00EF2EC2">
        <w:rPr>
          <w:rFonts w:ascii="微软雅黑" w:eastAsia="微软雅黑" w:hAnsi="微软雅黑" w:cs="宋体" w:hint="eastAsia"/>
          <w:color w:val="333333"/>
          <w:kern w:val="0"/>
          <w:sz w:val="24"/>
          <w:szCs w:val="24"/>
          <w:lang w:val="en"/>
        </w:rPr>
        <w:t>淦爱品出席</w:t>
      </w:r>
      <w:proofErr w:type="gramEnd"/>
      <w:r w:rsidRPr="00EF2EC2">
        <w:rPr>
          <w:rFonts w:ascii="微软雅黑" w:eastAsia="微软雅黑" w:hAnsi="微软雅黑" w:cs="宋体" w:hint="eastAsia"/>
          <w:color w:val="333333"/>
          <w:kern w:val="0"/>
          <w:sz w:val="24"/>
          <w:szCs w:val="24"/>
          <w:lang w:val="en"/>
        </w:rPr>
        <w:t>开班动员，副校长范文</w:t>
      </w:r>
      <w:proofErr w:type="gramStart"/>
      <w:r w:rsidRPr="00EF2EC2">
        <w:rPr>
          <w:rFonts w:ascii="微软雅黑" w:eastAsia="微软雅黑" w:hAnsi="微软雅黑" w:cs="宋体" w:hint="eastAsia"/>
          <w:color w:val="333333"/>
          <w:kern w:val="0"/>
          <w:sz w:val="24"/>
          <w:szCs w:val="24"/>
          <w:lang w:val="en"/>
        </w:rPr>
        <w:t>毅出席</w:t>
      </w:r>
      <w:proofErr w:type="gramEnd"/>
      <w:r w:rsidRPr="00EF2EC2">
        <w:rPr>
          <w:rFonts w:ascii="微软雅黑" w:eastAsia="微软雅黑" w:hAnsi="微软雅黑" w:cs="宋体" w:hint="eastAsia"/>
          <w:color w:val="333333"/>
          <w:kern w:val="0"/>
          <w:sz w:val="24"/>
          <w:szCs w:val="24"/>
          <w:lang w:val="en"/>
        </w:rPr>
        <w:t>结业典礼，参与培训指导的还有职能部门相关人员，以及华东师范大学的培训导师。</w:t>
      </w:r>
    </w:p>
    <w:p w:rsidR="00EF2EC2" w:rsidRPr="00EF2EC2" w:rsidRDefault="00EF2EC2" w:rsidP="00EF2EC2">
      <w:pPr>
        <w:widowControl/>
        <w:spacing w:after="150" w:line="360" w:lineRule="auto"/>
        <w:ind w:firstLine="480"/>
        <w:jc w:val="left"/>
        <w:rPr>
          <w:rFonts w:ascii="黑体" w:eastAsia="黑体" w:hAnsi="黑体" w:cs="宋体" w:hint="eastAsia"/>
          <w:color w:val="333333"/>
          <w:kern w:val="0"/>
          <w:sz w:val="20"/>
          <w:szCs w:val="20"/>
          <w:lang w:val="en"/>
        </w:rPr>
      </w:pPr>
      <w:proofErr w:type="gramStart"/>
      <w:r w:rsidRPr="00EF2EC2">
        <w:rPr>
          <w:rFonts w:ascii="微软雅黑" w:eastAsia="微软雅黑" w:hAnsi="微软雅黑" w:cs="宋体" w:hint="eastAsia"/>
          <w:color w:val="333333"/>
          <w:kern w:val="0"/>
          <w:sz w:val="24"/>
          <w:szCs w:val="24"/>
          <w:lang w:val="en"/>
        </w:rPr>
        <w:lastRenderedPageBreak/>
        <w:t>淦爱品做</w:t>
      </w:r>
      <w:proofErr w:type="gramEnd"/>
      <w:r w:rsidRPr="00EF2EC2">
        <w:rPr>
          <w:rFonts w:ascii="微软雅黑" w:eastAsia="微软雅黑" w:hAnsi="微软雅黑" w:cs="宋体" w:hint="eastAsia"/>
          <w:color w:val="333333"/>
          <w:kern w:val="0"/>
          <w:sz w:val="24"/>
          <w:szCs w:val="24"/>
          <w:lang w:val="en"/>
        </w:rPr>
        <w:t>开班动员讲话，介绍了高等职业教育特点、形势，我校的历史沿革、发展现状及辅导员队伍建设的总体情况。他希望，新入职辅导员要履行好辅导员工作职责，做担当之人；在千头万绪的工作中注重积累，做有心之人；工作中</w:t>
      </w:r>
      <w:proofErr w:type="gramStart"/>
      <w:r w:rsidRPr="00EF2EC2">
        <w:rPr>
          <w:rFonts w:ascii="微软雅黑" w:eastAsia="微软雅黑" w:hAnsi="微软雅黑" w:cs="宋体" w:hint="eastAsia"/>
          <w:color w:val="333333"/>
          <w:kern w:val="0"/>
          <w:sz w:val="24"/>
          <w:szCs w:val="24"/>
          <w:lang w:val="en"/>
        </w:rPr>
        <w:t>互帮助住</w:t>
      </w:r>
      <w:proofErr w:type="gramEnd"/>
      <w:r w:rsidRPr="00EF2EC2">
        <w:rPr>
          <w:rFonts w:ascii="微软雅黑" w:eastAsia="微软雅黑" w:hAnsi="微软雅黑" w:cs="宋体" w:hint="eastAsia"/>
          <w:color w:val="333333"/>
          <w:kern w:val="0"/>
          <w:sz w:val="24"/>
          <w:szCs w:val="24"/>
          <w:lang w:val="en"/>
        </w:rPr>
        <w:t>，做友爱之人；工作有想法、有方法，做注重创新之人。</w:t>
      </w:r>
    </w:p>
    <w:p w:rsidR="00EF2EC2" w:rsidRPr="00EF2EC2" w:rsidRDefault="00EF2EC2" w:rsidP="00EF2EC2">
      <w:pPr>
        <w:widowControl/>
        <w:spacing w:after="150" w:line="360" w:lineRule="atLeast"/>
        <w:jc w:val="center"/>
        <w:rPr>
          <w:rFonts w:ascii="黑体" w:eastAsia="黑体" w:hAnsi="黑体" w:cs="宋体" w:hint="eastAsia"/>
          <w:color w:val="333333"/>
          <w:kern w:val="0"/>
          <w:sz w:val="20"/>
          <w:szCs w:val="20"/>
          <w:lang w:val="en"/>
        </w:rPr>
      </w:pPr>
      <w:r w:rsidRPr="00EF2EC2">
        <w:rPr>
          <w:rFonts w:ascii="黑体" w:eastAsia="黑体" w:hAnsi="黑体" w:cs="宋体"/>
          <w:noProof/>
          <w:color w:val="333333"/>
          <w:kern w:val="0"/>
          <w:sz w:val="20"/>
          <w:szCs w:val="20"/>
        </w:rPr>
        <w:drawing>
          <wp:inline distT="0" distB="0" distL="0" distR="0">
            <wp:extent cx="7623810" cy="5858510"/>
            <wp:effectExtent l="0" t="0" r="0" b="8890"/>
            <wp:docPr id="2" name="图片 2" descr="微信图片_20181001064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810010643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810" cy="5858510"/>
                    </a:xfrm>
                    <a:prstGeom prst="rect">
                      <a:avLst/>
                    </a:prstGeom>
                    <a:noFill/>
                    <a:ln>
                      <a:noFill/>
                    </a:ln>
                  </pic:spPr>
                </pic:pic>
              </a:graphicData>
            </a:graphic>
          </wp:inline>
        </w:drawing>
      </w:r>
    </w:p>
    <w:p w:rsidR="00EF2EC2" w:rsidRPr="00EF2EC2" w:rsidRDefault="00EF2EC2" w:rsidP="00EF2EC2">
      <w:pPr>
        <w:widowControl/>
        <w:spacing w:after="150" w:line="360" w:lineRule="auto"/>
        <w:ind w:firstLine="480"/>
        <w:jc w:val="left"/>
        <w:rPr>
          <w:rFonts w:ascii="黑体" w:eastAsia="黑体" w:hAnsi="黑体" w:cs="宋体" w:hint="eastAsia"/>
          <w:color w:val="333333"/>
          <w:kern w:val="0"/>
          <w:sz w:val="20"/>
          <w:szCs w:val="20"/>
          <w:lang w:val="en"/>
        </w:rPr>
      </w:pPr>
      <w:r w:rsidRPr="00EF2EC2">
        <w:rPr>
          <w:rFonts w:ascii="微软雅黑" w:eastAsia="微软雅黑" w:hAnsi="微软雅黑" w:cs="宋体" w:hint="eastAsia"/>
          <w:color w:val="333333"/>
          <w:kern w:val="0"/>
          <w:sz w:val="24"/>
          <w:szCs w:val="24"/>
          <w:lang w:val="en"/>
        </w:rPr>
        <w:t>培训过程中，华东师范大学光华书院党委书记赵旌旌、生命科学院党委副书记兼副院长徐敏华分别就高校辅导员工作的实践与思考、辅导员工作案例分</w:t>
      </w:r>
      <w:r w:rsidRPr="00EF2EC2">
        <w:rPr>
          <w:rFonts w:ascii="微软雅黑" w:eastAsia="微软雅黑" w:hAnsi="微软雅黑" w:cs="宋体" w:hint="eastAsia"/>
          <w:color w:val="333333"/>
          <w:kern w:val="0"/>
          <w:sz w:val="24"/>
          <w:szCs w:val="24"/>
          <w:lang w:val="en"/>
        </w:rPr>
        <w:lastRenderedPageBreak/>
        <w:t>享做了专题讲座；紧张、有序、活泼素质拓展训练进一步增强了团队凝聚力；学校职能部门分别就人事和学工政策进行了解读。</w:t>
      </w:r>
    </w:p>
    <w:p w:rsidR="00EF2EC2" w:rsidRPr="00EF2EC2" w:rsidRDefault="00EF2EC2" w:rsidP="00EF2EC2">
      <w:pPr>
        <w:widowControl/>
        <w:spacing w:after="150" w:line="360" w:lineRule="auto"/>
        <w:ind w:firstLine="480"/>
        <w:jc w:val="left"/>
        <w:rPr>
          <w:rFonts w:ascii="黑体" w:eastAsia="黑体" w:hAnsi="黑体" w:cs="宋体" w:hint="eastAsia"/>
          <w:color w:val="333333"/>
          <w:kern w:val="0"/>
          <w:sz w:val="20"/>
          <w:szCs w:val="20"/>
          <w:lang w:val="en"/>
        </w:rPr>
      </w:pPr>
      <w:r w:rsidRPr="00EF2EC2">
        <w:rPr>
          <w:rFonts w:ascii="微软雅黑" w:eastAsia="微软雅黑" w:hAnsi="微软雅黑" w:cs="宋体" w:hint="eastAsia"/>
          <w:color w:val="333333"/>
          <w:kern w:val="0"/>
          <w:sz w:val="24"/>
          <w:szCs w:val="24"/>
          <w:lang w:val="en"/>
        </w:rPr>
        <w:t>结业典礼上，全体新入职辅导员面向国旗，郑重地进行了入职宣誓。</w:t>
      </w:r>
      <w:proofErr w:type="gramStart"/>
      <w:r w:rsidRPr="00EF2EC2">
        <w:rPr>
          <w:rFonts w:ascii="微软雅黑" w:eastAsia="微软雅黑" w:hAnsi="微软雅黑" w:cs="宋体" w:hint="eastAsia"/>
          <w:color w:val="333333"/>
          <w:kern w:val="0"/>
          <w:sz w:val="24"/>
          <w:szCs w:val="24"/>
          <w:lang w:val="en"/>
        </w:rPr>
        <w:t>范文毅做重要</w:t>
      </w:r>
      <w:proofErr w:type="gramEnd"/>
      <w:r w:rsidRPr="00EF2EC2">
        <w:rPr>
          <w:rFonts w:ascii="微软雅黑" w:eastAsia="微软雅黑" w:hAnsi="微软雅黑" w:cs="宋体" w:hint="eastAsia"/>
          <w:color w:val="333333"/>
          <w:kern w:val="0"/>
          <w:sz w:val="24"/>
          <w:szCs w:val="24"/>
          <w:lang w:val="en"/>
        </w:rPr>
        <w:t>讲话，希望辅导员们尽快适应身份的转化、工作模式的变化以及城建学院的现状；要求辅导员要保持高度的政治敏感性，有针对性地根据学生特点进行教育和管理，发挥自身优势，起到榜样、示范和引领作用；同时，也希望辅导员做好自己的职业生涯规划，争取早日成为一名优秀辅导员，为城建学院的建设添砖加瓦。</w:t>
      </w:r>
    </w:p>
    <w:p w:rsidR="00EF2EC2" w:rsidRPr="00EF2EC2" w:rsidRDefault="00EF2EC2" w:rsidP="00EF2EC2">
      <w:pPr>
        <w:widowControl/>
        <w:spacing w:after="150" w:line="360" w:lineRule="atLeast"/>
        <w:jc w:val="center"/>
        <w:rPr>
          <w:rFonts w:ascii="黑体" w:eastAsia="黑体" w:hAnsi="黑体" w:cs="宋体" w:hint="eastAsia"/>
          <w:color w:val="333333"/>
          <w:kern w:val="0"/>
          <w:sz w:val="20"/>
          <w:szCs w:val="20"/>
          <w:lang w:val="en"/>
        </w:rPr>
      </w:pPr>
      <w:r w:rsidRPr="00EF2EC2">
        <w:rPr>
          <w:rFonts w:ascii="黑体" w:eastAsia="黑体" w:hAnsi="黑体" w:cs="宋体"/>
          <w:noProof/>
          <w:color w:val="333333"/>
          <w:kern w:val="0"/>
          <w:sz w:val="20"/>
          <w:szCs w:val="20"/>
        </w:rPr>
        <w:drawing>
          <wp:inline distT="0" distB="0" distL="0" distR="0">
            <wp:extent cx="7623810" cy="5358765"/>
            <wp:effectExtent l="0" t="0" r="0" b="0"/>
            <wp:docPr id="1" name="图片 1" descr="微信图片_2018100106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181001064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358765"/>
                    </a:xfrm>
                    <a:prstGeom prst="rect">
                      <a:avLst/>
                    </a:prstGeom>
                    <a:noFill/>
                    <a:ln>
                      <a:noFill/>
                    </a:ln>
                  </pic:spPr>
                </pic:pic>
              </a:graphicData>
            </a:graphic>
          </wp:inline>
        </w:drawing>
      </w:r>
    </w:p>
    <w:p w:rsidR="00EF2EC2" w:rsidRPr="00EF2EC2" w:rsidRDefault="00EF2EC2" w:rsidP="00EF2EC2">
      <w:pPr>
        <w:widowControl/>
        <w:spacing w:after="150" w:line="360" w:lineRule="auto"/>
        <w:ind w:firstLine="480"/>
        <w:jc w:val="left"/>
        <w:rPr>
          <w:rFonts w:ascii="黑体" w:eastAsia="黑体" w:hAnsi="黑体" w:cs="宋体" w:hint="eastAsia"/>
          <w:color w:val="333333"/>
          <w:kern w:val="0"/>
          <w:sz w:val="20"/>
          <w:szCs w:val="20"/>
          <w:lang w:val="en"/>
        </w:rPr>
      </w:pPr>
      <w:r w:rsidRPr="00EF2EC2">
        <w:rPr>
          <w:rFonts w:ascii="微软雅黑" w:eastAsia="微软雅黑" w:hAnsi="微软雅黑" w:cs="宋体" w:hint="eastAsia"/>
          <w:color w:val="333333"/>
          <w:kern w:val="0"/>
          <w:sz w:val="24"/>
          <w:szCs w:val="24"/>
          <w:lang w:val="en"/>
        </w:rPr>
        <w:lastRenderedPageBreak/>
        <w:t>培训后，辅导员纷纷表示此次培训加深了对学生工作相关政策地了解，明确了高校辅导员的基本工作要求，学会了如何解决学生工作中实际问题的方法和策略，进一步坚定了职业信心以及和学校共发展的决心。</w:t>
      </w:r>
    </w:p>
    <w:p w:rsidR="001D419B" w:rsidRPr="00EF2EC2" w:rsidRDefault="001D419B">
      <w:pPr>
        <w:rPr>
          <w:lang w:val="en"/>
        </w:rPr>
      </w:pPr>
      <w:bookmarkStart w:id="0" w:name="_GoBack"/>
      <w:bookmarkEnd w:id="0"/>
    </w:p>
    <w:sectPr w:rsidR="001D419B" w:rsidRPr="00EF2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C2"/>
    <w:rsid w:val="001D419B"/>
    <w:rsid w:val="00EF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88CBD-AC5D-4C66-9265-B4727ED7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EF2EC2"/>
    <w:pPr>
      <w:widowControl/>
      <w:spacing w:before="150" w:after="150" w:line="300" w:lineRule="atLeast"/>
      <w:jc w:val="left"/>
      <w:outlineLvl w:val="3"/>
    </w:pPr>
    <w:rPr>
      <w:rFonts w:ascii="inherit" w:eastAsia="宋体" w:hAnsi="inherit" w:cs="宋体"/>
      <w:color w:val="30303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F2EC2"/>
    <w:rPr>
      <w:rFonts w:ascii="inherit" w:eastAsia="宋体" w:hAnsi="inherit" w:cs="宋体"/>
      <w:color w:val="303030"/>
      <w:kern w:val="0"/>
      <w:sz w:val="26"/>
      <w:szCs w:val="26"/>
    </w:rPr>
  </w:style>
  <w:style w:type="paragraph" w:styleId="a3">
    <w:name w:val="Normal (Web)"/>
    <w:basedOn w:val="a"/>
    <w:uiPriority w:val="99"/>
    <w:semiHidden/>
    <w:unhideWhenUsed/>
    <w:rsid w:val="00EF2EC2"/>
    <w:pPr>
      <w:widowControl/>
      <w:spacing w:after="150"/>
      <w:jc w:val="left"/>
    </w:pPr>
    <w:rPr>
      <w:rFonts w:ascii="宋体" w:eastAsia="宋体" w:hAnsi="宋体" w:cs="宋体"/>
      <w:kern w:val="0"/>
      <w:sz w:val="24"/>
      <w:szCs w:val="24"/>
    </w:rPr>
  </w:style>
  <w:style w:type="character" w:customStyle="1" w:styleId="text-right1">
    <w:name w:val="text-right1"/>
    <w:basedOn w:val="a0"/>
    <w:rsid w:val="00EF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1217">
      <w:bodyDiv w:val="1"/>
      <w:marLeft w:val="0"/>
      <w:marRight w:val="0"/>
      <w:marTop w:val="0"/>
      <w:marBottom w:val="0"/>
      <w:divBdr>
        <w:top w:val="none" w:sz="0" w:space="0" w:color="auto"/>
        <w:left w:val="none" w:sz="0" w:space="0" w:color="auto"/>
        <w:bottom w:val="none" w:sz="0" w:space="0" w:color="auto"/>
        <w:right w:val="none" w:sz="0" w:space="0" w:color="auto"/>
      </w:divBdr>
      <w:divsChild>
        <w:div w:id="1024208903">
          <w:marLeft w:val="0"/>
          <w:marRight w:val="0"/>
          <w:marTop w:val="0"/>
          <w:marBottom w:val="0"/>
          <w:divBdr>
            <w:top w:val="single" w:sz="2" w:space="0" w:color="2773CC"/>
            <w:left w:val="none" w:sz="0" w:space="0" w:color="auto"/>
            <w:bottom w:val="none" w:sz="0" w:space="0" w:color="auto"/>
            <w:right w:val="none" w:sz="0" w:space="0" w:color="auto"/>
          </w:divBdr>
          <w:divsChild>
            <w:div w:id="1518345129">
              <w:marLeft w:val="0"/>
              <w:marRight w:val="0"/>
              <w:marTop w:val="0"/>
              <w:marBottom w:val="0"/>
              <w:divBdr>
                <w:top w:val="none" w:sz="0" w:space="0" w:color="auto"/>
                <w:left w:val="none" w:sz="0" w:space="0" w:color="auto"/>
                <w:bottom w:val="none" w:sz="0" w:space="0" w:color="auto"/>
                <w:right w:val="none" w:sz="0" w:space="0" w:color="auto"/>
              </w:divBdr>
              <w:divsChild>
                <w:div w:id="665672980">
                  <w:marLeft w:val="0"/>
                  <w:marRight w:val="0"/>
                  <w:marTop w:val="0"/>
                  <w:marBottom w:val="0"/>
                  <w:divBdr>
                    <w:top w:val="none" w:sz="0" w:space="0" w:color="auto"/>
                    <w:left w:val="none" w:sz="0" w:space="0" w:color="auto"/>
                    <w:bottom w:val="none" w:sz="0" w:space="0" w:color="auto"/>
                    <w:right w:val="none" w:sz="0" w:space="0" w:color="auto"/>
                  </w:divBdr>
                  <w:divsChild>
                    <w:div w:id="1008366236">
                      <w:marLeft w:val="0"/>
                      <w:marRight w:val="0"/>
                      <w:marTop w:val="0"/>
                      <w:marBottom w:val="300"/>
                      <w:divBdr>
                        <w:top w:val="single" w:sz="6" w:space="6" w:color="FBEED5"/>
                        <w:left w:val="single" w:sz="6" w:space="11" w:color="FBEED5"/>
                        <w:bottom w:val="single" w:sz="6" w:space="6" w:color="FBEED5"/>
                        <w:right w:val="single" w:sz="6" w:space="26" w:color="FBEED5"/>
                      </w:divBdr>
                    </w:div>
                    <w:div w:id="19580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Words>
  <Characters>581</Characters>
  <Application>Microsoft Office Word</Application>
  <DocSecurity>0</DocSecurity>
  <Lines>4</Lines>
  <Paragraphs>1</Paragraphs>
  <ScaleCrop>false</ScaleCrop>
  <Company>China</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2018-12-10T03:43:00Z</dcterms:created>
  <dcterms:modified xsi:type="dcterms:W3CDTF">2018-12-10T03:43:00Z</dcterms:modified>
</cp:coreProperties>
</file>