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2E" w:rsidRPr="00EB5C2E" w:rsidRDefault="00EB5C2E" w:rsidP="00EB5C2E">
      <w:pPr>
        <w:rPr>
          <w:rFonts w:ascii="宋体" w:eastAsia="宋体" w:hAnsi="宋体" w:cs="仿宋"/>
          <w:sz w:val="24"/>
          <w:szCs w:val="24"/>
          <w:lang w:val="zh-TW"/>
        </w:rPr>
      </w:pPr>
      <w:bookmarkStart w:id="0" w:name="_GoBack"/>
      <w:bookmarkEnd w:id="0"/>
    </w:p>
    <w:p w:rsidR="00EB5C2E" w:rsidRPr="00EB5C2E" w:rsidRDefault="00EB5C2E" w:rsidP="00EB5C2E">
      <w:pPr>
        <w:spacing w:line="300" w:lineRule="exact"/>
        <w:jc w:val="center"/>
        <w:rPr>
          <w:rFonts w:ascii="宋体" w:eastAsia="宋体" w:hAnsi="宋体" w:cs="Times New Roman"/>
          <w:color w:val="000000"/>
        </w:rPr>
      </w:pPr>
      <w:r w:rsidRPr="00EB5C2E">
        <w:rPr>
          <w:rFonts w:ascii="宋体" w:eastAsia="宋体" w:hAnsi="宋体" w:cs="Times New Roman" w:hint="eastAsia"/>
          <w:b/>
          <w:sz w:val="30"/>
          <w:szCs w:val="30"/>
        </w:rPr>
        <w:t>上海城建职业学院</w:t>
      </w:r>
      <w:r w:rsidRPr="00EB5C2E">
        <w:rPr>
          <w:rFonts w:ascii="宋体" w:eastAsia="宋体" w:hAnsi="宋体" w:cs="Times New Roman" w:hint="eastAsia"/>
          <w:b/>
          <w:bCs/>
          <w:color w:val="000000"/>
          <w:sz w:val="28"/>
          <w:szCs w:val="28"/>
        </w:rPr>
        <w:t>二级学院（系）党总支</w:t>
      </w:r>
      <w:r w:rsidRPr="00EB5C2E">
        <w:rPr>
          <w:rFonts w:ascii="宋体" w:eastAsia="宋体" w:hAnsi="宋体" w:cs="Times New Roman" w:hint="eastAsia"/>
          <w:b/>
          <w:sz w:val="30"/>
          <w:szCs w:val="30"/>
        </w:rPr>
        <w:t>党建责任清单</w:t>
      </w:r>
    </w:p>
    <w:tbl>
      <w:tblPr>
        <w:tblW w:w="14745" w:type="dxa"/>
        <w:tblInd w:w="-270" w:type="dxa"/>
        <w:tblLayout w:type="fixed"/>
        <w:tblLook w:val="04A0" w:firstRow="1" w:lastRow="0" w:firstColumn="1" w:lastColumn="0" w:noHBand="0" w:noVBand="1"/>
      </w:tblPr>
      <w:tblGrid>
        <w:gridCol w:w="870"/>
        <w:gridCol w:w="1650"/>
        <w:gridCol w:w="12225"/>
      </w:tblGrid>
      <w:tr w:rsidR="00EB5C2E" w:rsidRPr="00EB5C2E" w:rsidTr="00A22FA6">
        <w:trPr>
          <w:trHeight w:val="494"/>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序号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责任清单</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具体内容</w:t>
            </w:r>
          </w:p>
        </w:tc>
      </w:tr>
      <w:tr w:rsidR="00EB5C2E" w:rsidRPr="00EB5C2E" w:rsidTr="00A22FA6">
        <w:trPr>
          <w:trHeight w:val="2090"/>
        </w:trPr>
        <w:tc>
          <w:tcPr>
            <w:tcW w:w="870" w:type="dxa"/>
            <w:tcBorders>
              <w:top w:val="nil"/>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1</w:t>
            </w:r>
          </w:p>
        </w:tc>
        <w:tc>
          <w:tcPr>
            <w:tcW w:w="1650"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贯彻落实</w:t>
            </w:r>
            <w:proofErr w:type="gramStart"/>
            <w:r w:rsidRPr="00EB5C2E">
              <w:rPr>
                <w:rFonts w:ascii="宋体" w:eastAsia="宋体" w:hAnsi="宋体" w:cs="宋体" w:hint="eastAsia"/>
                <w:b/>
                <w:color w:val="000000"/>
                <w:kern w:val="0"/>
                <w:sz w:val="24"/>
                <w:szCs w:val="24"/>
              </w:rPr>
              <w:t>学院党建</w:t>
            </w:r>
            <w:proofErr w:type="gramEnd"/>
            <w:r w:rsidRPr="00EB5C2E">
              <w:rPr>
                <w:rFonts w:ascii="宋体" w:eastAsia="宋体" w:hAnsi="宋体" w:cs="宋体" w:hint="eastAsia"/>
                <w:b/>
                <w:color w:val="000000"/>
                <w:kern w:val="0"/>
                <w:sz w:val="24"/>
                <w:szCs w:val="24"/>
              </w:rPr>
              <w:t>工作重要部署</w:t>
            </w:r>
          </w:p>
        </w:tc>
        <w:tc>
          <w:tcPr>
            <w:tcW w:w="1222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1.贯彻执行中央、市委和学院党委关于基层党建工作的决议、决定和指示，制订</w:t>
            </w:r>
            <w:proofErr w:type="gramStart"/>
            <w:r w:rsidRPr="00EB5C2E">
              <w:rPr>
                <w:rFonts w:ascii="宋体" w:eastAsia="宋体" w:hAnsi="宋体" w:cs="仿宋_GB2312" w:hint="eastAsia"/>
                <w:color w:val="000000"/>
                <w:kern w:val="0"/>
                <w:sz w:val="24"/>
                <w:szCs w:val="24"/>
              </w:rPr>
              <w:t>年度党建</w:t>
            </w:r>
            <w:proofErr w:type="gramEnd"/>
            <w:r w:rsidRPr="00EB5C2E">
              <w:rPr>
                <w:rFonts w:ascii="宋体" w:eastAsia="宋体" w:hAnsi="宋体" w:cs="仿宋_GB2312" w:hint="eastAsia"/>
                <w:color w:val="000000"/>
                <w:kern w:val="0"/>
                <w:sz w:val="24"/>
                <w:szCs w:val="24"/>
              </w:rPr>
              <w:t>工作计划，及时研究制订党建工作计划、制度和措施，并组织实施；</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2.认真履行管党治党责任,每年专题研究二级学院（系、部）党总支基层党建工作，定期召开党支部会议，听取基层党支部党建工作情况，研究解决基层党支部党建工作的薄弱环节和突出问题；</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3.按照学院党委关于基层党建工作的总体部署要求，结合二级学院（系、部）党建实际，制定二级学院（系、部）基层党建工作责任清单，落实学院党总支管思想、管干部、管人才、管政策的职责，发挥党组织的政治核心作用</w:t>
            </w:r>
          </w:p>
        </w:tc>
      </w:tr>
      <w:tr w:rsidR="00EB5C2E" w:rsidRPr="00EB5C2E" w:rsidTr="00A22FA6">
        <w:trPr>
          <w:trHeight w:val="3034"/>
        </w:trPr>
        <w:tc>
          <w:tcPr>
            <w:tcW w:w="870" w:type="dxa"/>
            <w:tcBorders>
              <w:top w:val="nil"/>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2</w:t>
            </w:r>
          </w:p>
        </w:tc>
        <w:tc>
          <w:tcPr>
            <w:tcW w:w="1650"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加强班子建设</w:t>
            </w:r>
          </w:p>
        </w:tc>
        <w:tc>
          <w:tcPr>
            <w:tcW w:w="1222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4.加强二级学院领导班子建设，健全院（系、部）集体领导、党政分工合作、协调运行的工作机制，建立党政联席会议、党政双向兼职制度，健全议事决策机制，切实发挥院（系、部）党总支的政治核心作用；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5.履行党总支书记第一责任人和二级学院（系、部）行政领导“一岗双责”的要求,形成加强基层党组织领导班子建设的具体举措；</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6.加强政治理论和时事学习教育，坚持集体领导，发扬党内民主，加强党内监督；</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7.自觉宣传、贯彻执行党的路线方针政策及学院各项决定,领导班子团结，成员分工合理, 身体力行发扬民主，团结协作，维护班子权威，有大局意识和服务意识；</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8.组织好二级学院（系、部）党务公开和政务公开工作，实行民主管理, 以结对或定点联系等方式联系和服务师生,带头执行联系师生员工、谈心谈话、扶贫帮困、走访慰问等制度</w:t>
            </w:r>
          </w:p>
        </w:tc>
      </w:tr>
      <w:tr w:rsidR="00EB5C2E" w:rsidRPr="00EB5C2E" w:rsidTr="00A22FA6">
        <w:trPr>
          <w:trHeight w:val="1974"/>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3</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kern w:val="0"/>
                <w:sz w:val="24"/>
                <w:szCs w:val="24"/>
              </w:rPr>
            </w:pPr>
            <w:r w:rsidRPr="00EB5C2E">
              <w:rPr>
                <w:rFonts w:ascii="宋体" w:eastAsia="宋体" w:hAnsi="宋体" w:cs="宋体" w:hint="eastAsia"/>
                <w:b/>
                <w:color w:val="000000"/>
                <w:kern w:val="0"/>
                <w:sz w:val="24"/>
                <w:szCs w:val="24"/>
              </w:rPr>
              <w:t>把控意识形态</w:t>
            </w:r>
          </w:p>
        </w:tc>
        <w:tc>
          <w:tcPr>
            <w:tcW w:w="12225" w:type="dxa"/>
            <w:tcBorders>
              <w:top w:val="single" w:sz="4" w:space="0" w:color="auto"/>
              <w:left w:val="nil"/>
              <w:bottom w:val="single" w:sz="4" w:space="0" w:color="auto"/>
              <w:right w:val="single" w:sz="4" w:space="0" w:color="auto"/>
            </w:tcBorders>
            <w:shd w:val="clear" w:color="auto" w:fill="auto"/>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9.坚持党管宣传、党管意识形态，自觉承担意识形态工作第一责任人职责,牢牢把握意识形态工作领导权和话语权；</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10.深入开展社会主义核心价值观教育，定期安排形势政策和党课教育；</w:t>
            </w:r>
            <w:r w:rsidRPr="00EB5C2E">
              <w:rPr>
                <w:rFonts w:ascii="宋体" w:eastAsia="宋体" w:hAnsi="宋体" w:cs="仿宋_GB2312" w:hint="eastAsia"/>
                <w:color w:val="000000"/>
                <w:kern w:val="0"/>
                <w:sz w:val="24"/>
                <w:szCs w:val="24"/>
              </w:rPr>
              <w:br/>
              <w:t>11.进一步健全政治理论学习制度，做到有计划、有专题、有总结，每月政治理论学习不少于1次；</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12.加强教职工思想道德、职业道德教育，加强师德师风建设；</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13.强化舆情监管，发挥新媒体作用，及时提供新闻稿件或新闻线索，每月至少有1篇报道；</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14.注重文化品牌培育，积极开展学术文化、环境文化、宿舍文化等建设</w:t>
            </w:r>
          </w:p>
        </w:tc>
      </w:tr>
      <w:tr w:rsidR="00EB5C2E" w:rsidRPr="00EB5C2E" w:rsidTr="00A22FA6">
        <w:trPr>
          <w:trHeight w:val="2661"/>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4</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加强组织</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建设</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15.结合二级学院（系、部）实际，建立健全党的基层组织体系，科学合理设置党支部，选好配强党支部书记，组织开展党支部书记抓党建工作述职制度；</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16.严格按照《党章》和学院党委有关要求，建立基层党组织按期换届机制，统筹指导所属党支部任期届满后按期进行换届选举；</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17.按照“五个服务”的总要求，指导党支部加强服务型党组织建设,积极组织参与“五星级”基层党支部评选推荐，及时整顿软弱涣散、不起作用的基层党组织；</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18.积极选派党支部书记培训，搭建党务工作交流平台，积极拓展党支部书记的职业发展空间；</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19.深化与</w:t>
            </w:r>
            <w:proofErr w:type="gramStart"/>
            <w:r w:rsidRPr="00EB5C2E">
              <w:rPr>
                <w:rFonts w:ascii="宋体" w:eastAsia="宋体" w:hAnsi="宋体" w:cs="仿宋_GB2312" w:hint="eastAsia"/>
                <w:color w:val="000000"/>
                <w:kern w:val="0"/>
                <w:sz w:val="24"/>
                <w:szCs w:val="24"/>
              </w:rPr>
              <w:t>区域党建</w:t>
            </w:r>
            <w:proofErr w:type="gramEnd"/>
            <w:r w:rsidRPr="00EB5C2E">
              <w:rPr>
                <w:rFonts w:ascii="宋体" w:eastAsia="宋体" w:hAnsi="宋体" w:cs="仿宋_GB2312" w:hint="eastAsia"/>
                <w:color w:val="000000"/>
                <w:kern w:val="0"/>
                <w:sz w:val="24"/>
                <w:szCs w:val="24"/>
              </w:rPr>
              <w:t>的互联互动机制，积极协调搭建工作平台，引导党支部参与所在区域共建联建项目</w:t>
            </w:r>
          </w:p>
        </w:tc>
      </w:tr>
      <w:tr w:rsidR="00EB5C2E" w:rsidRPr="00EB5C2E" w:rsidTr="00A22FA6">
        <w:trPr>
          <w:trHeight w:val="1375"/>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5</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推进党建</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研究和品牌创新</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20. 围绕落实全面从严治党要求和基层党建工作重点任务，积极开展党建理论和实务研究,指导党支部申报各类党建</w:t>
            </w:r>
            <w:proofErr w:type="gramStart"/>
            <w:r w:rsidRPr="00EB5C2E">
              <w:rPr>
                <w:rFonts w:ascii="宋体" w:eastAsia="宋体" w:hAnsi="宋体" w:cs="仿宋_GB2312" w:hint="eastAsia"/>
                <w:color w:val="000000"/>
                <w:kern w:val="0"/>
                <w:sz w:val="24"/>
                <w:szCs w:val="24"/>
              </w:rPr>
              <w:t>与思政课题</w:t>
            </w:r>
            <w:proofErr w:type="gramEnd"/>
            <w:r w:rsidRPr="00EB5C2E">
              <w:rPr>
                <w:rFonts w:ascii="宋体" w:eastAsia="宋体" w:hAnsi="宋体" w:cs="仿宋_GB2312" w:hint="eastAsia"/>
                <w:color w:val="000000"/>
                <w:kern w:val="0"/>
                <w:sz w:val="24"/>
                <w:szCs w:val="24"/>
              </w:rPr>
              <w:t>；</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21. 结合实际开展基层党建工作拓展创新，积极探索“互联网+党建”“智慧党建”等做法，积极培育有特色、有成就的党建工作品牌，做到“</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支部、</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品牌”，发挥示范带动效应，不断扩大党建工作的辐射力、影响力</w:t>
            </w:r>
          </w:p>
        </w:tc>
      </w:tr>
      <w:tr w:rsidR="00EB5C2E" w:rsidRPr="00EB5C2E" w:rsidTr="00A22FA6">
        <w:trPr>
          <w:trHeight w:val="423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6</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加强党员</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队伍建设</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14.认真贯彻落实发展党员“十六字”总要求，按标准、按程序做好发展党员工作，重视在业务骨干、学科带头人、优秀青年教师、少数民族学生中发展党员；</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15. 推进“两学一做”学习教育常态化制度化，融入日常、抓在经常，加强和规范党内政治生活、加强党内监督；</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16.严格督促落实“三会一课”、民主生活会、组织生活会、民主评议党员等组织生活制度，着力增强党内政治生活的政治性、时代性、原则性、战斗性；</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17.认真组织开展“促融合、树形</w:t>
            </w:r>
            <w:proofErr w:type="gramStart"/>
            <w:r w:rsidRPr="00EB5C2E">
              <w:rPr>
                <w:rFonts w:ascii="宋体" w:eastAsia="宋体" w:hAnsi="宋体" w:cs="仿宋_GB2312" w:hint="eastAsia"/>
                <w:color w:val="000000"/>
                <w:kern w:val="0"/>
                <w:sz w:val="24"/>
                <w:szCs w:val="24"/>
              </w:rPr>
              <w:t>象</w:t>
            </w:r>
            <w:proofErr w:type="gramEnd"/>
            <w:r w:rsidRPr="00EB5C2E">
              <w:rPr>
                <w:rFonts w:ascii="宋体" w:eastAsia="宋体" w:hAnsi="宋体" w:cs="仿宋_GB2312" w:hint="eastAsia"/>
                <w:color w:val="000000"/>
                <w:kern w:val="0"/>
                <w:sz w:val="24"/>
                <w:szCs w:val="24"/>
              </w:rPr>
              <w:t>、党员先锋行动”主题教育实践活动、“主题党日”活动，引导广大党员</w:t>
            </w:r>
            <w:proofErr w:type="gramStart"/>
            <w:r w:rsidRPr="00EB5C2E">
              <w:rPr>
                <w:rFonts w:ascii="宋体" w:eastAsia="宋体" w:hAnsi="宋体" w:cs="仿宋_GB2312" w:hint="eastAsia"/>
                <w:color w:val="000000"/>
                <w:kern w:val="0"/>
                <w:sz w:val="24"/>
                <w:szCs w:val="24"/>
              </w:rPr>
              <w:t>践行</w:t>
            </w:r>
            <w:proofErr w:type="gramEnd"/>
            <w:r w:rsidRPr="00EB5C2E">
              <w:rPr>
                <w:rFonts w:ascii="宋体" w:eastAsia="宋体" w:hAnsi="宋体" w:cs="仿宋_GB2312" w:hint="eastAsia"/>
                <w:color w:val="000000"/>
                <w:kern w:val="0"/>
                <w:sz w:val="24"/>
                <w:szCs w:val="24"/>
              </w:rPr>
              <w:t>“四讲四有”，履职尽责、勤学实干，展示先锋形象；</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18.定期研究本院（系）学生党建的具体问题，把学生党员纳入正常的组织生活和教育管理；</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19.重视学生党建工作，与学生思政工作有机结合，开展学生</w:t>
            </w:r>
            <w:proofErr w:type="gramStart"/>
            <w:r w:rsidRPr="00EB5C2E">
              <w:rPr>
                <w:rFonts w:ascii="宋体" w:eastAsia="宋体" w:hAnsi="宋体" w:cs="仿宋_GB2312" w:hint="eastAsia"/>
                <w:color w:val="000000"/>
                <w:kern w:val="0"/>
                <w:sz w:val="24"/>
                <w:szCs w:val="24"/>
              </w:rPr>
              <w:t>特色党建</w:t>
            </w:r>
            <w:proofErr w:type="gramEnd"/>
            <w:r w:rsidRPr="00EB5C2E">
              <w:rPr>
                <w:rFonts w:ascii="宋体" w:eastAsia="宋体" w:hAnsi="宋体" w:cs="仿宋_GB2312" w:hint="eastAsia"/>
                <w:color w:val="000000"/>
                <w:kern w:val="0"/>
                <w:sz w:val="24"/>
                <w:szCs w:val="24"/>
              </w:rPr>
              <w:t>活动；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20.严格抓好党员日常管理，及时转接组织关系、稳妥处置不合格党员，健全完善防止</w:t>
            </w:r>
            <w:proofErr w:type="gramStart"/>
            <w:r w:rsidRPr="00EB5C2E">
              <w:rPr>
                <w:rFonts w:ascii="宋体" w:eastAsia="宋体" w:hAnsi="宋体" w:cs="仿宋_GB2312" w:hint="eastAsia"/>
                <w:color w:val="000000"/>
                <w:kern w:val="0"/>
                <w:sz w:val="24"/>
                <w:szCs w:val="24"/>
              </w:rPr>
              <w:t>党员失联的</w:t>
            </w:r>
            <w:proofErr w:type="gramEnd"/>
            <w:r w:rsidRPr="00EB5C2E">
              <w:rPr>
                <w:rFonts w:ascii="宋体" w:eastAsia="宋体" w:hAnsi="宋体" w:cs="仿宋_GB2312" w:hint="eastAsia"/>
                <w:color w:val="000000"/>
                <w:kern w:val="0"/>
                <w:sz w:val="24"/>
                <w:szCs w:val="24"/>
              </w:rPr>
              <w:t>长效机制、党代表和党员违纪违法的及时通报处理机制；</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21.引导党员自觉履行义务，按时足额交纳党费，并严格抓好党费的管理使用；</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22.健全完善党内激励、关怀、帮扶机制，定期走访慰问困难党员，帮助党员解决实际困难</w:t>
            </w:r>
          </w:p>
        </w:tc>
      </w:tr>
      <w:tr w:rsidR="00EB5C2E" w:rsidRPr="00EB5C2E" w:rsidTr="00A22FA6">
        <w:trPr>
          <w:trHeight w:val="2266"/>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7</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做好</w:t>
            </w:r>
            <w:r w:rsidRPr="00EB5C2E">
              <w:rPr>
                <w:rFonts w:ascii="宋体" w:eastAsia="宋体" w:hAnsi="宋体" w:cs="宋体"/>
                <w:b/>
                <w:color w:val="000000"/>
                <w:kern w:val="0"/>
                <w:sz w:val="24"/>
                <w:szCs w:val="24"/>
              </w:rPr>
              <w:t>思政</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教育安全</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b/>
                <w:color w:val="000000"/>
                <w:kern w:val="0"/>
                <w:sz w:val="24"/>
                <w:szCs w:val="24"/>
              </w:rPr>
              <w:t>工作</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23.坚持立德树人，重视本院（系）辅导员、班主任、团支部书记等一线思想政治教育工作队伍建设;</w:t>
            </w:r>
            <w:r w:rsidRPr="00EB5C2E">
              <w:rPr>
                <w:rFonts w:ascii="宋体" w:eastAsia="宋体" w:hAnsi="宋体" w:cs="仿宋_GB2312" w:hint="eastAsia"/>
                <w:color w:val="000000"/>
                <w:kern w:val="0"/>
                <w:sz w:val="24"/>
                <w:szCs w:val="24"/>
              </w:rPr>
              <w:br/>
              <w:t>24.坚持以人为本，加强大学生思想政治教育工作，加强学风建设,重视思想政治工作，加强师生心理健康教育、突发事件处理等工作;</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25.发扬文明创建精神，推进校园文化建设，积极开展志愿服务等群众性精神文明创建活动，认真完成承担的文明创建工作任务。</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26.开展安全教育活动，不断强化师生的安全防范意识，及时预警和妥善处置各类安全事件</w:t>
            </w:r>
          </w:p>
        </w:tc>
      </w:tr>
      <w:tr w:rsidR="00EB5C2E" w:rsidRPr="00EB5C2E" w:rsidTr="00A22FA6">
        <w:trPr>
          <w:trHeight w:val="224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8</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加强党风</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廉政建设</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27.贯彻落实学院关于党风廉政建设工作部署，明确二级学院（系、部）成员在党风廉政建设中的职责和任务分工；</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28.抓好本院（系、部）党性党风党纪教育和廉洁自律教育，切实履行监督职责，对本院（系、部）教职员工出现的苗头性、倾向性问题，及时提醒；</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29.切实履行“一岗双责”，把党风廉政建设的要求贯穿于业务工作全过程；</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30.自觉接受学院组织的对本单位、部门党风廉政建设责任制落实情况以及本单位正副职廉洁自律情况的检查考核；</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31.严格执行“三重一大”制度，按制度管权、管人、管事，自觉接受监督</w:t>
            </w:r>
          </w:p>
        </w:tc>
      </w:tr>
      <w:tr w:rsidR="00EB5C2E" w:rsidRPr="00EB5C2E" w:rsidTr="00A22FA6">
        <w:trPr>
          <w:trHeight w:val="2028"/>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9</w:t>
            </w:r>
          </w:p>
        </w:tc>
        <w:tc>
          <w:tcPr>
            <w:tcW w:w="1650"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做好统战</w:t>
            </w:r>
          </w:p>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群团工作</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32.将统战工作纳入党总支议事日程，加强党外代表人士的发现、培养、选拔和使用，不定期听取党外人士对党建工作的意见和建议；</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33.加强学生工作制度建设、队伍建设和团组织、学生会建设，严格学生日常教育管理；</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34.高度重视学生就业创业，大力开展丰富多彩</w:t>
            </w:r>
            <w:proofErr w:type="gramStart"/>
            <w:r w:rsidRPr="00EB5C2E">
              <w:rPr>
                <w:rFonts w:ascii="宋体" w:eastAsia="宋体" w:hAnsi="宋体" w:cs="仿宋_GB2312" w:hint="eastAsia"/>
                <w:color w:val="000000"/>
                <w:kern w:val="0"/>
                <w:sz w:val="24"/>
                <w:szCs w:val="24"/>
              </w:rPr>
              <w:t>的团学活动</w:t>
            </w:r>
            <w:proofErr w:type="gramEnd"/>
            <w:r w:rsidRPr="00EB5C2E">
              <w:rPr>
                <w:rFonts w:ascii="宋体" w:eastAsia="宋体" w:hAnsi="宋体" w:cs="仿宋_GB2312" w:hint="eastAsia"/>
                <w:color w:val="000000"/>
                <w:kern w:val="0"/>
                <w:sz w:val="24"/>
                <w:szCs w:val="24"/>
              </w:rPr>
              <w:t>，提高学生综合素质，确保学</w:t>
            </w:r>
            <w:r w:rsidRPr="00EB5C2E">
              <w:rPr>
                <w:rFonts w:ascii="宋体" w:eastAsia="宋体" w:hAnsi="宋体" w:cs="仿宋_GB2312" w:hint="eastAsia"/>
                <w:kern w:val="0"/>
                <w:sz w:val="24"/>
                <w:szCs w:val="24"/>
              </w:rPr>
              <w:t>生工作稳步开展</w:t>
            </w:r>
            <w:r w:rsidRPr="00EB5C2E">
              <w:rPr>
                <w:rFonts w:ascii="宋体" w:eastAsia="宋体" w:hAnsi="宋体" w:cs="仿宋_GB2312" w:hint="eastAsia"/>
                <w:color w:val="000000"/>
                <w:kern w:val="0"/>
                <w:sz w:val="24"/>
                <w:szCs w:val="24"/>
              </w:rPr>
              <w:t>；</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35.加强督促检查，着重加强对评优评先、学生入党、学生干部选拔、奖助学金评定等工作的管理</w:t>
            </w:r>
          </w:p>
        </w:tc>
      </w:tr>
    </w:tbl>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Times New Roman"/>
          <w:b/>
          <w:sz w:val="30"/>
          <w:szCs w:val="30"/>
        </w:rPr>
      </w:pPr>
    </w:p>
    <w:p w:rsidR="00EB5C2E" w:rsidRPr="00EB5C2E" w:rsidRDefault="00EB5C2E" w:rsidP="00EB5C2E">
      <w:pPr>
        <w:spacing w:line="320" w:lineRule="exact"/>
        <w:rPr>
          <w:rFonts w:ascii="宋体" w:eastAsia="宋体" w:hAnsi="宋体" w:cs="仿宋"/>
          <w:kern w:val="0"/>
          <w:sz w:val="32"/>
          <w:szCs w:val="32"/>
          <w:lang w:val="zh-TW"/>
        </w:rPr>
      </w:pPr>
    </w:p>
    <w:p w:rsidR="00EB5C2E" w:rsidRPr="00EB5C2E" w:rsidRDefault="00EB5C2E" w:rsidP="00EB5C2E">
      <w:pPr>
        <w:spacing w:line="320" w:lineRule="exact"/>
        <w:jc w:val="center"/>
        <w:rPr>
          <w:rFonts w:ascii="宋体" w:eastAsia="宋体" w:hAnsi="宋体" w:cs="Times New Roman"/>
          <w:b/>
          <w:sz w:val="30"/>
          <w:szCs w:val="30"/>
        </w:rPr>
      </w:pPr>
      <w:r w:rsidRPr="00EB5C2E">
        <w:rPr>
          <w:rFonts w:ascii="宋体" w:eastAsia="宋体" w:hAnsi="宋体" w:cs="Times New Roman" w:hint="eastAsia"/>
          <w:b/>
          <w:sz w:val="30"/>
          <w:szCs w:val="30"/>
        </w:rPr>
        <w:t>上海城建职业学院</w:t>
      </w:r>
      <w:r w:rsidRPr="00EB5C2E">
        <w:rPr>
          <w:rFonts w:ascii="宋体" w:eastAsia="宋体" w:hAnsi="宋体" w:cs="Times New Roman"/>
          <w:b/>
          <w:bCs/>
          <w:color w:val="000000"/>
          <w:sz w:val="28"/>
          <w:szCs w:val="28"/>
        </w:rPr>
        <w:t>机关后勤</w:t>
      </w:r>
      <w:r w:rsidRPr="00EB5C2E">
        <w:rPr>
          <w:rFonts w:ascii="宋体" w:eastAsia="宋体" w:hAnsi="宋体" w:cs="Times New Roman" w:hint="eastAsia"/>
          <w:b/>
          <w:bCs/>
          <w:color w:val="000000"/>
          <w:sz w:val="28"/>
          <w:szCs w:val="28"/>
        </w:rPr>
        <w:t>教辅党总支 (党支部)党建</w:t>
      </w:r>
      <w:r w:rsidRPr="00EB5C2E">
        <w:rPr>
          <w:rFonts w:ascii="宋体" w:eastAsia="宋体" w:hAnsi="宋体" w:cs="Times New Roman" w:hint="eastAsia"/>
          <w:b/>
          <w:sz w:val="30"/>
          <w:szCs w:val="30"/>
        </w:rPr>
        <w:t>责任清单</w:t>
      </w:r>
    </w:p>
    <w:tbl>
      <w:tblPr>
        <w:tblW w:w="14760" w:type="dxa"/>
        <w:tblInd w:w="-285" w:type="dxa"/>
        <w:tblLayout w:type="fixed"/>
        <w:tblLook w:val="04A0" w:firstRow="1" w:lastRow="0" w:firstColumn="1" w:lastColumn="0" w:noHBand="0" w:noVBand="1"/>
      </w:tblPr>
      <w:tblGrid>
        <w:gridCol w:w="885"/>
        <w:gridCol w:w="1665"/>
        <w:gridCol w:w="12210"/>
      </w:tblGrid>
      <w:tr w:rsidR="00EB5C2E" w:rsidRPr="00EB5C2E" w:rsidTr="00A22FA6">
        <w:trPr>
          <w:trHeight w:val="509"/>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序号</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责任清单</w:t>
            </w:r>
          </w:p>
        </w:tc>
        <w:tc>
          <w:tcPr>
            <w:tcW w:w="12210"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具体内容</w:t>
            </w:r>
          </w:p>
        </w:tc>
      </w:tr>
      <w:tr w:rsidR="00EB5C2E" w:rsidRPr="00EB5C2E" w:rsidTr="00A22FA6">
        <w:trPr>
          <w:trHeight w:val="1670"/>
        </w:trPr>
        <w:tc>
          <w:tcPr>
            <w:tcW w:w="885" w:type="dxa"/>
            <w:tcBorders>
              <w:top w:val="nil"/>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1</w:t>
            </w:r>
          </w:p>
        </w:tc>
        <w:tc>
          <w:tcPr>
            <w:tcW w:w="1665" w:type="dxa"/>
            <w:tcBorders>
              <w:top w:val="nil"/>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贯彻落实</w:t>
            </w:r>
            <w:proofErr w:type="gramStart"/>
            <w:r w:rsidRPr="00EB5C2E">
              <w:rPr>
                <w:rFonts w:ascii="宋体" w:eastAsia="宋体" w:hAnsi="宋体" w:cs="宋体" w:hint="eastAsia"/>
                <w:b/>
                <w:color w:val="000000"/>
                <w:kern w:val="0"/>
                <w:sz w:val="24"/>
                <w:szCs w:val="24"/>
              </w:rPr>
              <w:t>学院党建</w:t>
            </w:r>
            <w:proofErr w:type="gramEnd"/>
            <w:r w:rsidRPr="00EB5C2E">
              <w:rPr>
                <w:rFonts w:ascii="宋体" w:eastAsia="宋体" w:hAnsi="宋体" w:cs="宋体" w:hint="eastAsia"/>
                <w:b/>
                <w:color w:val="000000"/>
                <w:kern w:val="0"/>
                <w:sz w:val="24"/>
                <w:szCs w:val="24"/>
              </w:rPr>
              <w:t>工作重要部署</w:t>
            </w:r>
          </w:p>
        </w:tc>
        <w:tc>
          <w:tcPr>
            <w:tcW w:w="12210" w:type="dxa"/>
            <w:tcBorders>
              <w:top w:val="nil"/>
              <w:left w:val="nil"/>
              <w:bottom w:val="single" w:sz="4" w:space="0" w:color="auto"/>
              <w:right w:val="single" w:sz="4" w:space="0" w:color="auto"/>
            </w:tcBorders>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1.贯彻执行中央、市委和学院党委关于基层党建工作的决议、决定和指示，制订年度党支部工作计划，并组织实施；</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2.履行党支部书记第一责任人的要求,坚持把思想政治建设摆在第一位，自觉宣传、贯彻执行党的路线方针政策及学院各项决定，充分发挥党员的先锋模范作用；</w:t>
            </w:r>
          </w:p>
          <w:p w:rsidR="00EB5C2E" w:rsidRPr="00EB5C2E" w:rsidRDefault="00EB5C2E" w:rsidP="00EB5C2E">
            <w:pPr>
              <w:widowControl/>
              <w:rPr>
                <w:rFonts w:ascii="宋体" w:eastAsia="宋体" w:hAnsi="宋体" w:cs="Times New Roman"/>
                <w:color w:val="494949"/>
              </w:rPr>
            </w:pPr>
            <w:r w:rsidRPr="00EB5C2E">
              <w:rPr>
                <w:rFonts w:ascii="宋体" w:eastAsia="宋体" w:hAnsi="宋体" w:cs="仿宋_GB2312" w:hint="eastAsia"/>
                <w:color w:val="000000"/>
                <w:kern w:val="0"/>
                <w:sz w:val="24"/>
                <w:szCs w:val="24"/>
              </w:rPr>
              <w:t>3.认真履行管党治党责任, 每月召开支委会研究支部工作，研究解决基层党支部党建工作的薄弱环节和突出问题,定期向上级党组织汇报工作推进情况</w:t>
            </w:r>
          </w:p>
        </w:tc>
      </w:tr>
      <w:tr w:rsidR="00EB5C2E" w:rsidRPr="00EB5C2E" w:rsidTr="00A22FA6">
        <w:trPr>
          <w:trHeight w:val="2377"/>
        </w:trPr>
        <w:tc>
          <w:tcPr>
            <w:tcW w:w="885" w:type="dxa"/>
            <w:tcBorders>
              <w:top w:val="nil"/>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2</w:t>
            </w:r>
          </w:p>
        </w:tc>
        <w:tc>
          <w:tcPr>
            <w:tcW w:w="1665" w:type="dxa"/>
            <w:tcBorders>
              <w:top w:val="nil"/>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基层组织建设</w:t>
            </w:r>
          </w:p>
        </w:tc>
        <w:tc>
          <w:tcPr>
            <w:tcW w:w="12210" w:type="dxa"/>
            <w:tcBorders>
              <w:top w:val="nil"/>
              <w:left w:val="nil"/>
              <w:bottom w:val="single" w:sz="4" w:space="0" w:color="auto"/>
              <w:right w:val="single" w:sz="4" w:space="0" w:color="auto"/>
            </w:tcBorders>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4.严格按照《党章》和学院党委有关要求，按期进行换届选举；按照“五个服务”的总要求，加强服务型党组织建设, 积极参与五星基层党组织创建活动,创新活动方式，丰富活动载体，做到活动有计划、有记录、有成效；</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5．党支部书记和支委成员要经常与本支部党员谈心谈话，经常了解党员的意见建议，尊重党员的合理化建议，维护党员的正当权利和合法利益，就支部工作充分征求党员意见建议；</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6.组织党员志愿者深入社区,安排党员到工作地或者居住地党组织报到，结合特长开展志愿活动；</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7.结合党支部实际，在教育教学、学生服务、行政管理、后勤保障、基本建设等年内重大工作项目上提供组织支持和组织保障，做到“一个支部一片责任区”</w:t>
            </w:r>
          </w:p>
        </w:tc>
      </w:tr>
      <w:tr w:rsidR="00EB5C2E" w:rsidRPr="00EB5C2E" w:rsidTr="00A22FA6">
        <w:trPr>
          <w:trHeight w:val="90"/>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3</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意识形态导向</w:t>
            </w:r>
          </w:p>
        </w:tc>
        <w:tc>
          <w:tcPr>
            <w:tcW w:w="12210" w:type="dxa"/>
            <w:tcBorders>
              <w:top w:val="single" w:sz="4" w:space="0" w:color="auto"/>
              <w:left w:val="nil"/>
              <w:bottom w:val="single" w:sz="4" w:space="0" w:color="auto"/>
              <w:right w:val="single" w:sz="4" w:space="0" w:color="auto"/>
            </w:tcBorders>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8. 牢牢把握意识形态工作的领导权和话语权，结合党支部实际开展社会主义核心价值观教育；</w:t>
            </w:r>
            <w:r w:rsidRPr="00EB5C2E">
              <w:rPr>
                <w:rFonts w:ascii="宋体" w:eastAsia="宋体" w:hAnsi="宋体" w:cs="仿宋_GB2312" w:hint="eastAsia"/>
                <w:color w:val="000000"/>
                <w:kern w:val="0"/>
                <w:sz w:val="24"/>
                <w:szCs w:val="24"/>
              </w:rPr>
              <w:br/>
              <w:t>9.坚持把思想政治建设摆在第一位，加强教职工思想道德、职业道德教育；</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10.坚持和完善教职工政治理论学习制度，每月政治理论学习不少于1次；</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11.积极开展志愿服务等群众性精神文明创建活动，认真完成承担的文明创建工作任务。</w:t>
            </w:r>
          </w:p>
        </w:tc>
      </w:tr>
      <w:tr w:rsidR="00EB5C2E" w:rsidRPr="00EB5C2E" w:rsidTr="00A22FA6">
        <w:trPr>
          <w:trHeight w:val="1654"/>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4</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党风廉政建设</w:t>
            </w:r>
          </w:p>
        </w:tc>
        <w:tc>
          <w:tcPr>
            <w:tcW w:w="12210" w:type="dxa"/>
            <w:tcBorders>
              <w:top w:val="single" w:sz="4" w:space="0" w:color="auto"/>
              <w:left w:val="nil"/>
              <w:bottom w:val="single" w:sz="4" w:space="0" w:color="auto"/>
              <w:right w:val="single" w:sz="4" w:space="0" w:color="auto"/>
            </w:tcBorders>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12.按照学院党委要求，强化干部日常管理监督，做好干部选派培训推荐；</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13.全面正确地贯彻干部队伍的“四化”方针和德才兼备原则，积极向上级党组织推荐优秀青年干部；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14.贯彻执行党风廉政建设责任制，党支部成员带头贯彻落实上级廉洁自律各项规定，自觉接受监督；</w:t>
            </w:r>
          </w:p>
          <w:p w:rsidR="00EB5C2E" w:rsidRPr="00EB5C2E" w:rsidRDefault="00EB5C2E" w:rsidP="00EB5C2E">
            <w:pPr>
              <w:widowControl/>
              <w:rPr>
                <w:rFonts w:ascii="宋体" w:eastAsia="宋体" w:hAnsi="宋体" w:cs="宋体"/>
                <w:color w:val="0000FF"/>
                <w:kern w:val="0"/>
                <w:sz w:val="24"/>
                <w:szCs w:val="24"/>
              </w:rPr>
            </w:pPr>
            <w:r w:rsidRPr="00EB5C2E">
              <w:rPr>
                <w:rFonts w:ascii="宋体" w:eastAsia="宋体" w:hAnsi="宋体" w:cs="仿宋_GB2312" w:hint="eastAsia"/>
                <w:color w:val="000000"/>
                <w:kern w:val="0"/>
                <w:sz w:val="24"/>
                <w:szCs w:val="24"/>
              </w:rPr>
              <w:t>15.加强党风党纪教育，组织开展廉政廉洁党课和廉政教育活动，对本支部教职员工出现的苗头性、倾向性问题，及时提醒</w:t>
            </w:r>
          </w:p>
        </w:tc>
      </w:tr>
      <w:tr w:rsidR="00EB5C2E" w:rsidRPr="00EB5C2E" w:rsidTr="00A22FA6">
        <w:trPr>
          <w:trHeight w:val="90"/>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5</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党员队伍建设</w:t>
            </w:r>
          </w:p>
        </w:tc>
        <w:tc>
          <w:tcPr>
            <w:tcW w:w="12210"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16.组织党员认真</w:t>
            </w:r>
            <w:hyperlink r:id="rId7" w:tgtFrame="_blank" w:history="1">
              <w:r w:rsidRPr="00EB5C2E">
                <w:rPr>
                  <w:rFonts w:ascii="宋体" w:eastAsia="宋体" w:hAnsi="宋体" w:cs="仿宋_GB2312" w:hint="eastAsia"/>
                  <w:color w:val="000000"/>
                  <w:kern w:val="0"/>
                  <w:sz w:val="24"/>
                  <w:szCs w:val="24"/>
                </w:rPr>
                <w:t>学习</w:t>
              </w:r>
            </w:hyperlink>
            <w:r w:rsidRPr="00EB5C2E">
              <w:rPr>
                <w:rFonts w:ascii="宋体" w:eastAsia="宋体" w:hAnsi="宋体" w:cs="仿宋_GB2312" w:hint="eastAsia"/>
                <w:color w:val="000000"/>
                <w:kern w:val="0"/>
                <w:sz w:val="24"/>
                <w:szCs w:val="24"/>
              </w:rPr>
              <w:t>马列主义、毛泽东思想、邓小平理论、“三个代表”重要思想和科学发展观，</w:t>
            </w:r>
            <w:hyperlink r:id="rId8" w:tgtFrame="_blank" w:history="1">
              <w:r w:rsidRPr="00EB5C2E">
                <w:rPr>
                  <w:rFonts w:ascii="宋体" w:eastAsia="宋体" w:hAnsi="宋体" w:cs="仿宋_GB2312" w:hint="eastAsia"/>
                  <w:color w:val="000000"/>
                  <w:kern w:val="0"/>
                  <w:sz w:val="24"/>
                  <w:szCs w:val="24"/>
                </w:rPr>
                <w:t>学习</w:t>
              </w:r>
            </w:hyperlink>
            <w:r w:rsidRPr="00EB5C2E">
              <w:rPr>
                <w:rFonts w:ascii="宋体" w:eastAsia="宋体" w:hAnsi="宋体" w:cs="仿宋_GB2312" w:hint="eastAsia"/>
                <w:color w:val="000000"/>
                <w:kern w:val="0"/>
                <w:sz w:val="24"/>
                <w:szCs w:val="24"/>
              </w:rPr>
              <w:t>党的理论和党的路线、方针、政策，学习科学文化和业务知识，不断提高党员的政治素质和业务素质；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17.推进“两学一做”学习教育常态化制度化，融入日常、抓在经常，严格督促落实“三会一课”、民主生活会、组织生活会、民主评议党员等组织生活制度，深入开展批评与自我批评；</w:t>
            </w:r>
          </w:p>
          <w:p w:rsidR="00EB5C2E" w:rsidRPr="00EB5C2E" w:rsidRDefault="00EB5C2E" w:rsidP="00EB5C2E">
            <w:pPr>
              <w:widowControl/>
              <w:rPr>
                <w:rFonts w:ascii="宋体" w:eastAsia="宋体" w:hAnsi="宋体" w:cs="仿宋_GB2312"/>
                <w:color w:val="000000"/>
                <w:spacing w:val="-11"/>
                <w:kern w:val="0"/>
                <w:sz w:val="24"/>
                <w:szCs w:val="24"/>
              </w:rPr>
            </w:pPr>
            <w:r w:rsidRPr="00EB5C2E">
              <w:rPr>
                <w:rFonts w:ascii="宋体" w:eastAsia="宋体" w:hAnsi="宋体" w:cs="仿宋_GB2312" w:hint="eastAsia"/>
                <w:color w:val="000000"/>
                <w:spacing w:val="-11"/>
                <w:kern w:val="0"/>
                <w:sz w:val="24"/>
                <w:szCs w:val="24"/>
              </w:rPr>
              <w:lastRenderedPageBreak/>
              <w:t>18.严格党员日常管理，认真做好党员组织关系转移、党费收缴管理等工作，引导党员自觉履行义务，按时足额交纳党费；</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19.按照上级要求扎实开展党内专题学习教育，强化党员党性锻炼，引导党员立足岗位做贡献，结合党员的优势和特长，在校园安全、校园稳定、校园文化等方面积极参与、积极支持，起到排头兵作用；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20.经常对党员进行政治思想教育和党的传统作风教育，严格党的组织</w:t>
            </w:r>
            <w:hyperlink r:id="rId9" w:tgtFrame="_blank" w:history="1">
              <w:r w:rsidRPr="00EB5C2E">
                <w:rPr>
                  <w:rFonts w:ascii="宋体" w:eastAsia="宋体" w:hAnsi="宋体" w:cs="仿宋_GB2312" w:hint="eastAsia"/>
                  <w:color w:val="000000"/>
                  <w:kern w:val="0"/>
                  <w:sz w:val="24"/>
                  <w:szCs w:val="24"/>
                </w:rPr>
                <w:t>生活</w:t>
              </w:r>
            </w:hyperlink>
            <w:r w:rsidRPr="00EB5C2E">
              <w:rPr>
                <w:rFonts w:ascii="宋体" w:eastAsia="宋体" w:hAnsi="宋体" w:cs="仿宋_GB2312" w:hint="eastAsia"/>
                <w:color w:val="000000"/>
                <w:kern w:val="0"/>
                <w:sz w:val="24"/>
                <w:szCs w:val="24"/>
              </w:rPr>
              <w:t>，监督党员切实履行义务，遵守纪律，保障党员的权利不受侵犯；</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21.认真贯彻《中国共产党发展党员工作细则》，注重从青年骨干教职工中发展党员，完善党员发展工作制度，做好入党积极分子和党员发展对象培训，确保党员发展质量；</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22.认真组织开展“促融合、树形</w:t>
            </w:r>
            <w:proofErr w:type="gramStart"/>
            <w:r w:rsidRPr="00EB5C2E">
              <w:rPr>
                <w:rFonts w:ascii="宋体" w:eastAsia="宋体" w:hAnsi="宋体" w:cs="仿宋_GB2312" w:hint="eastAsia"/>
                <w:color w:val="000000"/>
                <w:kern w:val="0"/>
                <w:sz w:val="24"/>
                <w:szCs w:val="24"/>
              </w:rPr>
              <w:t>象</w:t>
            </w:r>
            <w:proofErr w:type="gramEnd"/>
            <w:r w:rsidRPr="00EB5C2E">
              <w:rPr>
                <w:rFonts w:ascii="宋体" w:eastAsia="宋体" w:hAnsi="宋体" w:cs="仿宋_GB2312" w:hint="eastAsia"/>
                <w:color w:val="000000"/>
                <w:kern w:val="0"/>
                <w:sz w:val="24"/>
                <w:szCs w:val="24"/>
              </w:rPr>
              <w:t>、党员做先锋”主题实践活动、“主题党日”活动，引导广大党员</w:t>
            </w:r>
            <w:proofErr w:type="gramStart"/>
            <w:r w:rsidRPr="00EB5C2E">
              <w:rPr>
                <w:rFonts w:ascii="宋体" w:eastAsia="宋体" w:hAnsi="宋体" w:cs="仿宋_GB2312" w:hint="eastAsia"/>
                <w:color w:val="000000"/>
                <w:kern w:val="0"/>
                <w:sz w:val="24"/>
                <w:szCs w:val="24"/>
              </w:rPr>
              <w:t>践行</w:t>
            </w:r>
            <w:proofErr w:type="gramEnd"/>
            <w:r w:rsidRPr="00EB5C2E">
              <w:rPr>
                <w:rFonts w:ascii="宋体" w:eastAsia="宋体" w:hAnsi="宋体" w:cs="仿宋_GB2312" w:hint="eastAsia"/>
                <w:color w:val="000000"/>
                <w:kern w:val="0"/>
                <w:sz w:val="24"/>
                <w:szCs w:val="24"/>
              </w:rPr>
              <w:t>“四讲</w:t>
            </w:r>
            <w:r w:rsidRPr="00EB5C2E">
              <w:rPr>
                <w:rFonts w:ascii="宋体" w:eastAsia="宋体" w:hAnsi="宋体" w:cs="仿宋_GB2312" w:hint="eastAsia"/>
                <w:color w:val="000000"/>
                <w:spacing w:val="-9"/>
                <w:kern w:val="0"/>
                <w:sz w:val="24"/>
                <w:szCs w:val="24"/>
              </w:rPr>
              <w:t>四有”，在管理与服务融合、提升工作质量和效率上走在前列，在关爱师生、优化保障、建设校园上走在前列，展示先锋形象；</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23.健全完善党内激励、关怀、帮扶机制，定期走访慰问困难党员，帮助党员解决实际困难</w:t>
            </w:r>
          </w:p>
        </w:tc>
      </w:tr>
      <w:tr w:rsidR="00EB5C2E" w:rsidRPr="00EB5C2E" w:rsidTr="00A22FA6">
        <w:trPr>
          <w:trHeight w:val="1685"/>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6</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b/>
                <w:color w:val="000000"/>
                <w:kern w:val="0"/>
                <w:sz w:val="24"/>
                <w:szCs w:val="24"/>
              </w:rPr>
              <w:t>党建创新工作</w:t>
            </w:r>
          </w:p>
        </w:tc>
        <w:tc>
          <w:tcPr>
            <w:tcW w:w="12210"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24.结合党支部实际积极培育有特色、有成就的党建工作品牌，做到“</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支部、</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品牌”，发挥示范带动效应，不断扩大党建工作的辐射力、影响力；</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25.积极探索“互联网+党建”“智慧党建”等做法，着力提高党建信息化水平；</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26.围绕新时期党建工作的重点、难点和热点问题，积极推进方法创新和手段创新，积极参与“五星”党支部创建，形成具有鲜明特点和开创性的新思路、新方法、新举措、新经验，具有一定的推广价值</w:t>
            </w:r>
          </w:p>
        </w:tc>
      </w:tr>
      <w:tr w:rsidR="00EB5C2E" w:rsidRPr="00EB5C2E" w:rsidTr="00A22FA6">
        <w:trPr>
          <w:trHeight w:val="2052"/>
        </w:trPr>
        <w:tc>
          <w:tcPr>
            <w:tcW w:w="885" w:type="dxa"/>
            <w:tcBorders>
              <w:top w:val="single" w:sz="4" w:space="0" w:color="auto"/>
              <w:left w:val="single" w:sz="4" w:space="0" w:color="auto"/>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7</w:t>
            </w:r>
          </w:p>
        </w:tc>
        <w:tc>
          <w:tcPr>
            <w:tcW w:w="1665"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群团统战工作</w:t>
            </w:r>
          </w:p>
        </w:tc>
        <w:tc>
          <w:tcPr>
            <w:tcW w:w="12210" w:type="dxa"/>
            <w:tcBorders>
              <w:top w:val="single" w:sz="4" w:space="0" w:color="auto"/>
              <w:left w:val="nil"/>
              <w:bottom w:val="single" w:sz="4" w:space="0" w:color="auto"/>
              <w:right w:val="single" w:sz="4" w:space="0" w:color="auto"/>
            </w:tcBorders>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27.加强教职工思想道德、职业道德教育,在校园宣传、校园控烟行动、校园窗口服务质量监控、校园文化建设和重大活动中承担任务，发挥作用；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28.</w:t>
            </w:r>
            <w:proofErr w:type="gramStart"/>
            <w:r w:rsidRPr="00EB5C2E">
              <w:rPr>
                <w:rFonts w:ascii="宋体" w:eastAsia="宋体" w:hAnsi="宋体" w:cs="仿宋_GB2312" w:hint="eastAsia"/>
                <w:color w:val="000000"/>
                <w:kern w:val="0"/>
                <w:sz w:val="24"/>
                <w:szCs w:val="24"/>
              </w:rPr>
              <w:t>党建带群</w:t>
            </w:r>
            <w:proofErr w:type="gramEnd"/>
            <w:r w:rsidRPr="00EB5C2E">
              <w:rPr>
                <w:rFonts w:ascii="宋体" w:eastAsia="宋体" w:hAnsi="宋体" w:cs="仿宋_GB2312" w:hint="eastAsia"/>
                <w:color w:val="000000"/>
                <w:kern w:val="0"/>
                <w:sz w:val="24"/>
                <w:szCs w:val="24"/>
              </w:rPr>
              <w:t>建，重视团结党外民主人士并发挥其作用，加强党外人士的联系，不定期听取党外人士对党支部工作的意见和建议；</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29.以结对或定点联系等方式联系和服务师生,带头联系师生员工、谈心谈话、走访慰问等；</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spacing w:val="-9"/>
                <w:kern w:val="0"/>
                <w:sz w:val="24"/>
                <w:szCs w:val="24"/>
              </w:rPr>
              <w:t>30.高度重视安全稳定工作，建立健全治安、消防工作预案和防控机制，做好矛盾纠纷调处工作，维护学院安全稳定大局</w:t>
            </w:r>
          </w:p>
        </w:tc>
      </w:tr>
    </w:tbl>
    <w:p w:rsidR="00EB5C2E" w:rsidRPr="00EB5C2E" w:rsidRDefault="00EB5C2E" w:rsidP="00EB5C2E">
      <w:pPr>
        <w:spacing w:line="480" w:lineRule="exact"/>
        <w:jc w:val="center"/>
        <w:rPr>
          <w:rFonts w:ascii="宋体" w:eastAsia="宋体" w:hAnsi="宋体" w:cs="Times New Roman"/>
          <w:b/>
          <w:sz w:val="30"/>
          <w:szCs w:val="30"/>
        </w:rPr>
      </w:pPr>
    </w:p>
    <w:p w:rsidR="00EB5C2E" w:rsidRPr="00EB5C2E" w:rsidRDefault="00EB5C2E" w:rsidP="00EB5C2E">
      <w:pPr>
        <w:spacing w:line="480" w:lineRule="exact"/>
        <w:jc w:val="center"/>
        <w:rPr>
          <w:rFonts w:ascii="宋体" w:eastAsia="宋体" w:hAnsi="宋体" w:cs="Times New Roman"/>
          <w:b/>
          <w:sz w:val="30"/>
          <w:szCs w:val="30"/>
        </w:rPr>
      </w:pPr>
    </w:p>
    <w:p w:rsidR="00EB5C2E" w:rsidRPr="00EB5C2E" w:rsidRDefault="00EB5C2E" w:rsidP="00EB5C2E">
      <w:pPr>
        <w:spacing w:line="480" w:lineRule="exact"/>
        <w:jc w:val="center"/>
        <w:rPr>
          <w:rFonts w:ascii="宋体" w:eastAsia="宋体" w:hAnsi="宋体" w:cs="Times New Roman"/>
          <w:b/>
          <w:sz w:val="30"/>
          <w:szCs w:val="30"/>
        </w:rPr>
      </w:pPr>
    </w:p>
    <w:p w:rsidR="00EB5C2E" w:rsidRPr="00EB5C2E" w:rsidRDefault="00EB5C2E" w:rsidP="00EB5C2E">
      <w:pPr>
        <w:spacing w:line="480" w:lineRule="exact"/>
        <w:jc w:val="center"/>
        <w:rPr>
          <w:rFonts w:ascii="宋体" w:eastAsia="宋体" w:hAnsi="宋体" w:cs="Times New Roman"/>
          <w:b/>
          <w:sz w:val="30"/>
          <w:szCs w:val="30"/>
        </w:rPr>
      </w:pPr>
      <w:r w:rsidRPr="00EB5C2E">
        <w:rPr>
          <w:rFonts w:ascii="宋体" w:eastAsia="宋体" w:hAnsi="宋体" w:cs="Times New Roman" w:hint="eastAsia"/>
          <w:b/>
          <w:sz w:val="30"/>
          <w:szCs w:val="30"/>
        </w:rPr>
        <w:t>上海城建职业学院二级学院（系）所属党支部党建工作责任清单</w:t>
      </w:r>
    </w:p>
    <w:tbl>
      <w:tblPr>
        <w:tblW w:w="14775" w:type="dxa"/>
        <w:tblInd w:w="-285" w:type="dxa"/>
        <w:tblLayout w:type="fixed"/>
        <w:tblLook w:val="04A0" w:firstRow="1" w:lastRow="0" w:firstColumn="1" w:lastColumn="0" w:noHBand="0" w:noVBand="1"/>
      </w:tblPr>
      <w:tblGrid>
        <w:gridCol w:w="885"/>
        <w:gridCol w:w="1665"/>
        <w:gridCol w:w="12225"/>
      </w:tblGrid>
      <w:tr w:rsidR="00EB5C2E" w:rsidRPr="00EB5C2E" w:rsidTr="00A22FA6">
        <w:trPr>
          <w:trHeight w:val="494"/>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序号</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责任清单</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8"/>
                <w:szCs w:val="28"/>
              </w:rPr>
            </w:pPr>
            <w:r w:rsidRPr="00EB5C2E">
              <w:rPr>
                <w:rFonts w:ascii="宋体" w:eastAsia="宋体" w:hAnsi="宋体" w:cs="宋体" w:hint="eastAsia"/>
                <w:b/>
                <w:color w:val="000000"/>
                <w:kern w:val="0"/>
                <w:sz w:val="28"/>
                <w:szCs w:val="28"/>
              </w:rPr>
              <w:t>具体内容</w:t>
            </w:r>
          </w:p>
        </w:tc>
      </w:tr>
      <w:tr w:rsidR="00EB5C2E" w:rsidRPr="00EB5C2E" w:rsidTr="00A22FA6">
        <w:trPr>
          <w:trHeight w:val="1605"/>
        </w:trPr>
        <w:tc>
          <w:tcPr>
            <w:tcW w:w="885" w:type="dxa"/>
            <w:tcBorders>
              <w:top w:val="nil"/>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1</w:t>
            </w:r>
          </w:p>
        </w:tc>
        <w:tc>
          <w:tcPr>
            <w:tcW w:w="166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贯彻落实</w:t>
            </w:r>
          </w:p>
          <w:p w:rsidR="00EB5C2E" w:rsidRPr="00EB5C2E" w:rsidRDefault="00EB5C2E" w:rsidP="00EB5C2E">
            <w:pPr>
              <w:widowControl/>
              <w:jc w:val="center"/>
              <w:rPr>
                <w:rFonts w:ascii="宋体" w:eastAsia="宋体" w:hAnsi="宋体" w:cs="宋体"/>
                <w:b/>
                <w:color w:val="000000"/>
                <w:kern w:val="0"/>
                <w:sz w:val="24"/>
                <w:szCs w:val="24"/>
              </w:rPr>
            </w:pPr>
            <w:proofErr w:type="gramStart"/>
            <w:r w:rsidRPr="00EB5C2E">
              <w:rPr>
                <w:rFonts w:ascii="宋体" w:eastAsia="宋体" w:hAnsi="宋体" w:cs="宋体" w:hint="eastAsia"/>
                <w:b/>
                <w:color w:val="000000"/>
                <w:kern w:val="0"/>
                <w:sz w:val="24"/>
                <w:szCs w:val="24"/>
              </w:rPr>
              <w:t>学院党建</w:t>
            </w:r>
            <w:proofErr w:type="gramEnd"/>
            <w:r w:rsidRPr="00EB5C2E">
              <w:rPr>
                <w:rFonts w:ascii="宋体" w:eastAsia="宋体" w:hAnsi="宋体" w:cs="宋体" w:hint="eastAsia"/>
                <w:b/>
                <w:color w:val="000000"/>
                <w:kern w:val="0"/>
                <w:sz w:val="24"/>
                <w:szCs w:val="24"/>
              </w:rPr>
              <w:t>工作重要部署</w:t>
            </w:r>
          </w:p>
        </w:tc>
        <w:tc>
          <w:tcPr>
            <w:tcW w:w="1222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1.贯彻执行中央、市委和学院党委关于基层党建工作的决议、决定和指示，制订年度党支部工作计划，并组织实施；</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2.履行党支部书记第一责任人的要求,坚持把思想政治建设摆在第一位，自觉宣传、贯彻执行党的路线方针政策及学院各项决定，充分发挥党员的先锋模范作用；</w:t>
            </w:r>
          </w:p>
          <w:p w:rsidR="00EB5C2E" w:rsidRPr="00EB5C2E" w:rsidRDefault="00EB5C2E" w:rsidP="00EB5C2E">
            <w:pPr>
              <w:widowControl/>
              <w:rPr>
                <w:rFonts w:ascii="宋体" w:eastAsia="宋体" w:hAnsi="宋体" w:cs="Times New Roman"/>
                <w:color w:val="494949"/>
              </w:rPr>
            </w:pPr>
            <w:r w:rsidRPr="00EB5C2E">
              <w:rPr>
                <w:rFonts w:ascii="宋体" w:eastAsia="宋体" w:hAnsi="宋体" w:cs="仿宋_GB2312" w:hint="eastAsia"/>
                <w:color w:val="000000"/>
                <w:kern w:val="0"/>
                <w:sz w:val="24"/>
                <w:szCs w:val="24"/>
              </w:rPr>
              <w:t>3.认真履行管党治党责任,每月召开支委会研究支部工作，研究解决基层党支部党建工作的薄弱环节和突出问题,定期向上级党组织汇报工作推进情况</w:t>
            </w:r>
          </w:p>
        </w:tc>
      </w:tr>
      <w:tr w:rsidR="00EB5C2E" w:rsidRPr="00EB5C2E" w:rsidTr="00A22FA6">
        <w:trPr>
          <w:trHeight w:val="1262"/>
        </w:trPr>
        <w:tc>
          <w:tcPr>
            <w:tcW w:w="885" w:type="dxa"/>
            <w:tcBorders>
              <w:top w:val="nil"/>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2</w:t>
            </w:r>
          </w:p>
        </w:tc>
        <w:tc>
          <w:tcPr>
            <w:tcW w:w="166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基层组织建设</w:t>
            </w:r>
          </w:p>
        </w:tc>
        <w:tc>
          <w:tcPr>
            <w:tcW w:w="1222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4.严格按照《党章》和学院党委有关要求，按期进行换届选举；按照“五个服务”的总要求，加强服务型党组织建设，积极参与五星党支部创建活动，创新活动方式，丰富活动载体，做到活动有计划、有记录、有成效；</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5．党支部书记和支委成员要经常与本支部党员谈心谈话，经常了解党员的意见建议，尊重党员的合理化建议，维护党员的正当权利和合法利益，就支部工作充分征求党员意见建议</w:t>
            </w:r>
          </w:p>
        </w:tc>
      </w:tr>
      <w:tr w:rsidR="00EB5C2E" w:rsidRPr="00EB5C2E" w:rsidTr="00A22FA6">
        <w:trPr>
          <w:trHeight w:val="90"/>
        </w:trPr>
        <w:tc>
          <w:tcPr>
            <w:tcW w:w="885" w:type="dxa"/>
            <w:tcBorders>
              <w:top w:val="nil"/>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3</w:t>
            </w:r>
          </w:p>
        </w:tc>
        <w:tc>
          <w:tcPr>
            <w:tcW w:w="1665" w:type="dxa"/>
            <w:tcBorders>
              <w:top w:val="nil"/>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意识形态导向</w:t>
            </w:r>
          </w:p>
        </w:tc>
        <w:tc>
          <w:tcPr>
            <w:tcW w:w="12225" w:type="dxa"/>
            <w:tcBorders>
              <w:top w:val="nil"/>
              <w:left w:val="nil"/>
              <w:bottom w:val="single" w:sz="4" w:space="0" w:color="auto"/>
              <w:right w:val="single" w:sz="4" w:space="0" w:color="auto"/>
            </w:tcBorders>
            <w:shd w:val="clear" w:color="auto" w:fill="auto"/>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6.牢牢把握意识形态工作的领导权和话语权，结合党支部实际开展社会主义核心价值观教育；</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7.坚持把思想政治建设摆在第一位，加强教职工思想道德、职业道德教育、大学生思想政治教育工作；</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8.坚持和完善师生政治理论学习制度，每月政治理论学习不少于1次；</w:t>
            </w:r>
          </w:p>
          <w:p w:rsidR="00EB5C2E" w:rsidRPr="00EB5C2E" w:rsidRDefault="00EB5C2E" w:rsidP="00EB5C2E">
            <w:pPr>
              <w:widowControl/>
              <w:rPr>
                <w:rFonts w:ascii="宋体" w:eastAsia="宋体" w:hAnsi="宋体" w:cs="宋体"/>
                <w:color w:val="0000FF"/>
                <w:kern w:val="0"/>
                <w:sz w:val="24"/>
                <w:szCs w:val="24"/>
              </w:rPr>
            </w:pPr>
            <w:r w:rsidRPr="00EB5C2E">
              <w:rPr>
                <w:rFonts w:ascii="宋体" w:eastAsia="宋体" w:hAnsi="宋体" w:cs="仿宋_GB2312" w:hint="eastAsia"/>
                <w:color w:val="000000"/>
                <w:kern w:val="0"/>
                <w:sz w:val="24"/>
                <w:szCs w:val="24"/>
              </w:rPr>
              <w:t>9.积极开展志愿服务等群众性精神文明创建活动，认真完成承担的文明创建工作任务</w:t>
            </w:r>
          </w:p>
        </w:tc>
      </w:tr>
      <w:tr w:rsidR="00EB5C2E" w:rsidRPr="00EB5C2E" w:rsidTr="00A22FA6">
        <w:trPr>
          <w:trHeight w:val="301"/>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4</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党员队伍建设</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10.组织党员认真</w:t>
            </w:r>
            <w:hyperlink r:id="rId10" w:tgtFrame="_blank" w:history="1">
              <w:r w:rsidRPr="00EB5C2E">
                <w:rPr>
                  <w:rFonts w:ascii="宋体" w:eastAsia="宋体" w:hAnsi="宋体" w:cs="仿宋_GB2312" w:hint="eastAsia"/>
                  <w:color w:val="000000"/>
                  <w:kern w:val="0"/>
                  <w:sz w:val="24"/>
                  <w:szCs w:val="24"/>
                </w:rPr>
                <w:t>学习</w:t>
              </w:r>
            </w:hyperlink>
            <w:r w:rsidRPr="00EB5C2E">
              <w:rPr>
                <w:rFonts w:ascii="宋体" w:eastAsia="宋体" w:hAnsi="宋体" w:cs="仿宋_GB2312" w:hint="eastAsia"/>
                <w:color w:val="000000"/>
                <w:kern w:val="0"/>
                <w:sz w:val="24"/>
                <w:szCs w:val="24"/>
              </w:rPr>
              <w:t>马列主义、毛泽东思想、邓小平理论、“三个代表”重要思想和科学发展观，</w:t>
            </w:r>
            <w:hyperlink r:id="rId11" w:tgtFrame="_blank" w:history="1">
              <w:r w:rsidRPr="00EB5C2E">
                <w:rPr>
                  <w:rFonts w:ascii="宋体" w:eastAsia="宋体" w:hAnsi="宋体" w:cs="仿宋_GB2312" w:hint="eastAsia"/>
                  <w:color w:val="000000"/>
                  <w:kern w:val="0"/>
                  <w:sz w:val="24"/>
                  <w:szCs w:val="24"/>
                </w:rPr>
                <w:t>学习</w:t>
              </w:r>
            </w:hyperlink>
            <w:r w:rsidRPr="00EB5C2E">
              <w:rPr>
                <w:rFonts w:ascii="宋体" w:eastAsia="宋体" w:hAnsi="宋体" w:cs="仿宋_GB2312" w:hint="eastAsia"/>
                <w:color w:val="000000"/>
                <w:kern w:val="0"/>
                <w:sz w:val="24"/>
                <w:szCs w:val="24"/>
              </w:rPr>
              <w:t>党的理论和党的路线、方针、政策，学习科学文化和业务知识，不断提高党员的政治素质和业务素质；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11.推进“两学一做”学习教育常态化制度化，融入日常、抓在经常，严格督促落实“三会一课”、民主生活会、组织生活会、民主评议党员等组织生活制度，深入开展批评与自我批评；</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spacing w:val="-6"/>
                <w:kern w:val="0"/>
                <w:sz w:val="24"/>
                <w:szCs w:val="24"/>
              </w:rPr>
              <w:t>12.严格党员日常管理，认真做好党员组织关系转移、党费收缴管理等工作，引导党员自觉履行义务，按时足额交纳党费；</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13.按照上级要求扎实开展党内专题学习教育活动，强化党员党性锻炼，引导广大党员立足本职岗位做贡献，充分发挥广大党员的先锋模范作用；</w:t>
            </w:r>
          </w:p>
        </w:tc>
      </w:tr>
      <w:tr w:rsidR="00EB5C2E" w:rsidRPr="00EB5C2E" w:rsidTr="00A22FA6">
        <w:trPr>
          <w:trHeight w:val="330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lastRenderedPageBreak/>
              <w:t>4</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党员队伍建设</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14.经常对党员进行政治思想教育和党的传统作风教育，严格党的组织</w:t>
            </w:r>
            <w:hyperlink r:id="rId12" w:tgtFrame="_blank" w:history="1">
              <w:r w:rsidRPr="00EB5C2E">
                <w:rPr>
                  <w:rFonts w:ascii="宋体" w:eastAsia="宋体" w:hAnsi="宋体" w:cs="仿宋_GB2312" w:hint="eastAsia"/>
                  <w:color w:val="000000"/>
                  <w:kern w:val="0"/>
                  <w:sz w:val="24"/>
                  <w:szCs w:val="24"/>
                </w:rPr>
                <w:t>生活</w:t>
              </w:r>
            </w:hyperlink>
            <w:r w:rsidRPr="00EB5C2E">
              <w:rPr>
                <w:rFonts w:ascii="宋体" w:eastAsia="宋体" w:hAnsi="宋体" w:cs="仿宋_GB2312" w:hint="eastAsia"/>
                <w:color w:val="000000"/>
                <w:kern w:val="0"/>
                <w:sz w:val="24"/>
                <w:szCs w:val="24"/>
              </w:rPr>
              <w:t>，监督党员切实履行义务，遵守纪律，保障党员的权利不受侵犯；</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15.认真贯彻《中国共产党发展党员工作细则》，注重从青年骨干教师和优秀大学生中发展党员，完善党员发展工作制度，做好入党积极分子和党员发展对象培训，确保党员发展质量；</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16.重视学生党建工作，依据不同类型、不同阶段的学生党员，加强学生党小组建设，做好学生党员的日常教育和管理，与学生思政工作有机结合，开展学生</w:t>
            </w:r>
            <w:proofErr w:type="gramStart"/>
            <w:r w:rsidRPr="00EB5C2E">
              <w:rPr>
                <w:rFonts w:ascii="宋体" w:eastAsia="宋体" w:hAnsi="宋体" w:cs="仿宋_GB2312" w:hint="eastAsia"/>
                <w:color w:val="000000"/>
                <w:kern w:val="0"/>
                <w:sz w:val="24"/>
                <w:szCs w:val="24"/>
              </w:rPr>
              <w:t>特色党建</w:t>
            </w:r>
            <w:proofErr w:type="gramEnd"/>
            <w:r w:rsidRPr="00EB5C2E">
              <w:rPr>
                <w:rFonts w:ascii="宋体" w:eastAsia="宋体" w:hAnsi="宋体" w:cs="仿宋_GB2312" w:hint="eastAsia"/>
                <w:color w:val="000000"/>
                <w:kern w:val="0"/>
                <w:sz w:val="24"/>
                <w:szCs w:val="24"/>
              </w:rPr>
              <w:t>活动；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17.认真组织开展“促融合、树形</w:t>
            </w:r>
            <w:proofErr w:type="gramStart"/>
            <w:r w:rsidRPr="00EB5C2E">
              <w:rPr>
                <w:rFonts w:ascii="宋体" w:eastAsia="宋体" w:hAnsi="宋体" w:cs="仿宋_GB2312" w:hint="eastAsia"/>
                <w:color w:val="000000"/>
                <w:kern w:val="0"/>
                <w:sz w:val="24"/>
                <w:szCs w:val="24"/>
              </w:rPr>
              <w:t>象</w:t>
            </w:r>
            <w:proofErr w:type="gramEnd"/>
            <w:r w:rsidRPr="00EB5C2E">
              <w:rPr>
                <w:rFonts w:ascii="宋体" w:eastAsia="宋体" w:hAnsi="宋体" w:cs="仿宋_GB2312" w:hint="eastAsia"/>
                <w:color w:val="000000"/>
                <w:kern w:val="0"/>
                <w:sz w:val="24"/>
                <w:szCs w:val="24"/>
              </w:rPr>
              <w:t>、党员先锋行动”主题教育实践活动、“主题党日”活动，引导广大党员</w:t>
            </w:r>
            <w:proofErr w:type="gramStart"/>
            <w:r w:rsidRPr="00EB5C2E">
              <w:rPr>
                <w:rFonts w:ascii="宋体" w:eastAsia="宋体" w:hAnsi="宋体" w:cs="仿宋_GB2312" w:hint="eastAsia"/>
                <w:color w:val="000000"/>
                <w:kern w:val="0"/>
                <w:sz w:val="24"/>
                <w:szCs w:val="24"/>
              </w:rPr>
              <w:t>践行</w:t>
            </w:r>
            <w:proofErr w:type="gramEnd"/>
            <w:r w:rsidRPr="00EB5C2E">
              <w:rPr>
                <w:rFonts w:ascii="宋体" w:eastAsia="宋体" w:hAnsi="宋体" w:cs="仿宋_GB2312" w:hint="eastAsia"/>
                <w:color w:val="000000"/>
                <w:kern w:val="0"/>
                <w:sz w:val="24"/>
                <w:szCs w:val="24"/>
              </w:rPr>
              <w:t>“四讲四有”，在建设高水平专业、实现产教研融合、教训赛融合、</w:t>
            </w:r>
            <w:proofErr w:type="gramStart"/>
            <w:r w:rsidRPr="00EB5C2E">
              <w:rPr>
                <w:rFonts w:ascii="宋体" w:eastAsia="宋体" w:hAnsi="宋体" w:cs="仿宋_GB2312" w:hint="eastAsia"/>
                <w:color w:val="000000"/>
                <w:kern w:val="0"/>
                <w:sz w:val="24"/>
                <w:szCs w:val="24"/>
              </w:rPr>
              <w:t>思政与</w:t>
            </w:r>
            <w:proofErr w:type="gramEnd"/>
            <w:r w:rsidRPr="00EB5C2E">
              <w:rPr>
                <w:rFonts w:ascii="宋体" w:eastAsia="宋体" w:hAnsi="宋体" w:cs="仿宋_GB2312" w:hint="eastAsia"/>
                <w:color w:val="000000"/>
                <w:kern w:val="0"/>
                <w:sz w:val="24"/>
                <w:szCs w:val="24"/>
              </w:rPr>
              <w:t>课程融合上走在前列，履职尽责、勤学实干，展示先锋形象；</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18.健全完善党内激励、关怀、帮扶机制，定期走访慰问困难党员，帮助党员解决实际困难</w:t>
            </w:r>
          </w:p>
        </w:tc>
      </w:tr>
      <w:tr w:rsidR="00EB5C2E" w:rsidRPr="00EB5C2E" w:rsidTr="00A22FA6">
        <w:trPr>
          <w:trHeight w:val="1347"/>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5</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党风廉政建设</w:t>
            </w:r>
          </w:p>
        </w:tc>
        <w:tc>
          <w:tcPr>
            <w:tcW w:w="12225" w:type="dxa"/>
            <w:tcBorders>
              <w:top w:val="single" w:sz="4" w:space="0" w:color="auto"/>
              <w:left w:val="nil"/>
              <w:bottom w:val="single" w:sz="4" w:space="0" w:color="auto"/>
              <w:right w:val="single" w:sz="4" w:space="0" w:color="auto"/>
            </w:tcBorders>
            <w:shd w:val="clear" w:color="auto" w:fill="auto"/>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19.按照学院党委要求，强化干部日常管理监督，做好干部选派培训推荐；</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20.全面正确地贯彻干部队伍的“四化”方针和德才兼备原则，积极向上级党组织推荐优秀青年干部；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21.贯彻执行党风廉政建设责任制，党支部成员带头贯彻落实上级廉洁自律各项规定，自觉接受监督；</w:t>
            </w:r>
          </w:p>
          <w:p w:rsidR="00EB5C2E" w:rsidRPr="00EB5C2E" w:rsidRDefault="00EB5C2E" w:rsidP="00EB5C2E">
            <w:pPr>
              <w:widowControl/>
              <w:rPr>
                <w:rFonts w:ascii="宋体" w:eastAsia="宋体" w:hAnsi="宋体" w:cs="宋体"/>
                <w:color w:val="0000FF"/>
                <w:kern w:val="0"/>
                <w:sz w:val="24"/>
                <w:szCs w:val="24"/>
              </w:rPr>
            </w:pPr>
            <w:r w:rsidRPr="00EB5C2E">
              <w:rPr>
                <w:rFonts w:ascii="宋体" w:eastAsia="宋体" w:hAnsi="宋体" w:cs="仿宋_GB2312" w:hint="eastAsia"/>
                <w:color w:val="000000"/>
                <w:spacing w:val="-9"/>
                <w:kern w:val="0"/>
                <w:sz w:val="24"/>
                <w:szCs w:val="24"/>
              </w:rPr>
              <w:t>22.加强党风党纪教育，组织开展廉政廉洁党课和廉政教育活动，对本支部教职员工出现的苗头性、倾向性问题，及时提醒</w:t>
            </w:r>
          </w:p>
        </w:tc>
      </w:tr>
      <w:tr w:rsidR="00EB5C2E" w:rsidRPr="00EB5C2E" w:rsidTr="00A22FA6">
        <w:trPr>
          <w:trHeight w:val="1736"/>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6</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b/>
                <w:color w:val="000000"/>
                <w:kern w:val="0"/>
                <w:sz w:val="24"/>
                <w:szCs w:val="24"/>
              </w:rPr>
              <w:t>党建创新工作</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23.结合党支部实际积极培育有特色、有成就的党建工作品牌，做到“</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支部、</w:t>
            </w:r>
            <w:proofErr w:type="gramStart"/>
            <w:r w:rsidRPr="00EB5C2E">
              <w:rPr>
                <w:rFonts w:ascii="宋体" w:eastAsia="宋体" w:hAnsi="宋体" w:cs="仿宋_GB2312" w:hint="eastAsia"/>
                <w:color w:val="000000"/>
                <w:kern w:val="0"/>
                <w:sz w:val="24"/>
                <w:szCs w:val="24"/>
              </w:rPr>
              <w:t>一</w:t>
            </w:r>
            <w:proofErr w:type="gramEnd"/>
            <w:r w:rsidRPr="00EB5C2E">
              <w:rPr>
                <w:rFonts w:ascii="宋体" w:eastAsia="宋体" w:hAnsi="宋体" w:cs="仿宋_GB2312" w:hint="eastAsia"/>
                <w:color w:val="000000"/>
                <w:kern w:val="0"/>
                <w:sz w:val="24"/>
                <w:szCs w:val="24"/>
              </w:rPr>
              <w:t>品牌”，发挥示范带动效应，不断扩大党建工作的辐射力、影响力；</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24．积极探索“互联网+党建”“智慧党建”等做法，着力提高党建信息化水平；</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25．围绕新时期党建工作的重点、难点和热点问题，推进方法创新和手段创新，积极参与五星党支部创建，形成具有鲜明特点和开创性的新思路、新方法、新举措、新经验，具有一定的推广价值</w:t>
            </w:r>
          </w:p>
        </w:tc>
      </w:tr>
      <w:tr w:rsidR="00EB5C2E" w:rsidRPr="00EB5C2E" w:rsidTr="00A22FA6">
        <w:trPr>
          <w:trHeight w:val="1443"/>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7</w:t>
            </w:r>
          </w:p>
        </w:tc>
        <w:tc>
          <w:tcPr>
            <w:tcW w:w="166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jc w:val="center"/>
              <w:rPr>
                <w:rFonts w:ascii="宋体" w:eastAsia="宋体" w:hAnsi="宋体" w:cs="宋体"/>
                <w:b/>
                <w:color w:val="000000"/>
                <w:kern w:val="0"/>
                <w:sz w:val="24"/>
                <w:szCs w:val="24"/>
              </w:rPr>
            </w:pPr>
            <w:r w:rsidRPr="00EB5C2E">
              <w:rPr>
                <w:rFonts w:ascii="宋体" w:eastAsia="宋体" w:hAnsi="宋体" w:cs="宋体" w:hint="eastAsia"/>
                <w:b/>
                <w:color w:val="000000"/>
                <w:kern w:val="0"/>
                <w:sz w:val="24"/>
                <w:szCs w:val="24"/>
              </w:rPr>
              <w:t>群团统战工作</w:t>
            </w:r>
          </w:p>
        </w:tc>
        <w:tc>
          <w:tcPr>
            <w:tcW w:w="12225" w:type="dxa"/>
            <w:tcBorders>
              <w:top w:val="single" w:sz="4" w:space="0" w:color="auto"/>
              <w:left w:val="nil"/>
              <w:bottom w:val="single" w:sz="4" w:space="0" w:color="auto"/>
              <w:right w:val="single" w:sz="4" w:space="0" w:color="auto"/>
            </w:tcBorders>
            <w:shd w:val="clear" w:color="auto" w:fill="auto"/>
            <w:vAlign w:val="center"/>
          </w:tcPr>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26.加强党外人士的联系，不定期听取党外人士对党支部工作的意见和建议；</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27.积极参与学生日常教育管理，大力开展丰富多彩</w:t>
            </w:r>
            <w:proofErr w:type="gramStart"/>
            <w:r w:rsidRPr="00EB5C2E">
              <w:rPr>
                <w:rFonts w:ascii="宋体" w:eastAsia="宋体" w:hAnsi="宋体" w:cs="仿宋_GB2312" w:hint="eastAsia"/>
                <w:color w:val="000000"/>
                <w:kern w:val="0"/>
                <w:sz w:val="24"/>
                <w:szCs w:val="24"/>
              </w:rPr>
              <w:t>的团学活动</w:t>
            </w:r>
            <w:proofErr w:type="gramEnd"/>
            <w:r w:rsidRPr="00EB5C2E">
              <w:rPr>
                <w:rFonts w:ascii="宋体" w:eastAsia="宋体" w:hAnsi="宋体" w:cs="仿宋_GB2312" w:hint="eastAsia"/>
                <w:color w:val="000000"/>
                <w:kern w:val="0"/>
                <w:sz w:val="24"/>
                <w:szCs w:val="24"/>
              </w:rPr>
              <w:t>，提高学生综合素质；</w:t>
            </w:r>
          </w:p>
          <w:p w:rsidR="00EB5C2E" w:rsidRPr="00EB5C2E" w:rsidRDefault="00EB5C2E" w:rsidP="00EB5C2E">
            <w:pPr>
              <w:widowControl/>
              <w:rPr>
                <w:rFonts w:ascii="宋体" w:eastAsia="宋体" w:hAnsi="宋体" w:cs="仿宋_GB2312"/>
                <w:color w:val="000000"/>
                <w:kern w:val="0"/>
                <w:sz w:val="24"/>
                <w:szCs w:val="24"/>
              </w:rPr>
            </w:pPr>
            <w:r w:rsidRPr="00EB5C2E">
              <w:rPr>
                <w:rFonts w:ascii="宋体" w:eastAsia="宋体" w:hAnsi="宋体" w:cs="仿宋_GB2312" w:hint="eastAsia"/>
                <w:color w:val="000000"/>
                <w:kern w:val="0"/>
                <w:sz w:val="24"/>
                <w:szCs w:val="24"/>
              </w:rPr>
              <w:t>28.以结对或定点联系等方式联系和服务师生,带头执行联系师生员工、谈心谈话、扶贫帮困、走访慰问等制度；</w:t>
            </w:r>
          </w:p>
          <w:p w:rsidR="00EB5C2E" w:rsidRPr="00EB5C2E" w:rsidRDefault="00EB5C2E" w:rsidP="00EB5C2E">
            <w:pPr>
              <w:widowControl/>
              <w:rPr>
                <w:rFonts w:ascii="宋体" w:eastAsia="宋体" w:hAnsi="宋体" w:cs="宋体"/>
                <w:color w:val="000000"/>
                <w:kern w:val="0"/>
                <w:sz w:val="24"/>
                <w:szCs w:val="24"/>
              </w:rPr>
            </w:pPr>
            <w:r w:rsidRPr="00EB5C2E">
              <w:rPr>
                <w:rFonts w:ascii="宋体" w:eastAsia="宋体" w:hAnsi="宋体" w:cs="仿宋_GB2312" w:hint="eastAsia"/>
                <w:color w:val="000000"/>
                <w:kern w:val="0"/>
                <w:sz w:val="24"/>
                <w:szCs w:val="24"/>
              </w:rPr>
              <w:t>29.高度重视安全稳定工作，建立健全治安、消防工作预案和防控机制，做好矛盾纠纷调处工作，维护安全稳定大局</w:t>
            </w:r>
          </w:p>
        </w:tc>
      </w:tr>
    </w:tbl>
    <w:p w:rsidR="00EB5C2E" w:rsidRPr="00EB5C2E" w:rsidRDefault="00EB5C2E" w:rsidP="00EB5C2E">
      <w:pPr>
        <w:rPr>
          <w:rFonts w:ascii="宋体" w:eastAsia="宋体" w:hAnsi="宋体" w:cs="Times New Roman"/>
        </w:rPr>
      </w:pPr>
    </w:p>
    <w:p w:rsidR="00EB5C2E" w:rsidRPr="00EB5C2E" w:rsidRDefault="00EB5C2E" w:rsidP="00EB5C2E">
      <w:pPr>
        <w:rPr>
          <w:rFonts w:ascii="宋体" w:eastAsia="宋体" w:hAnsi="宋体" w:cs="Times New Roman"/>
        </w:rPr>
      </w:pPr>
    </w:p>
    <w:p w:rsidR="00EB5C2E" w:rsidRPr="00EB5C2E" w:rsidRDefault="00EB5C2E" w:rsidP="00EB5C2E">
      <w:pPr>
        <w:rPr>
          <w:rFonts w:ascii="宋体" w:eastAsia="宋体" w:hAnsi="宋体" w:cs="Times New Roman"/>
        </w:rPr>
      </w:pPr>
    </w:p>
    <w:p w:rsidR="00EB5C2E" w:rsidRPr="00EB5C2E" w:rsidRDefault="00EB5C2E" w:rsidP="00EB5C2E">
      <w:pPr>
        <w:rPr>
          <w:rFonts w:ascii="宋体" w:eastAsia="宋体" w:hAnsi="宋体" w:cs="仿宋"/>
          <w:sz w:val="24"/>
          <w:szCs w:val="24"/>
          <w:lang w:val="zh-TW"/>
        </w:rPr>
      </w:pPr>
    </w:p>
    <w:p w:rsidR="00D701C0" w:rsidRDefault="00D701C0">
      <w:pPr>
        <w:rPr>
          <w:lang w:eastAsia="zh-TW"/>
        </w:rPr>
      </w:pPr>
    </w:p>
    <w:sectPr w:rsidR="00D701C0" w:rsidSect="00EB5C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71" w:rsidRDefault="00577871" w:rsidP="00EB5C2E">
      <w:r>
        <w:separator/>
      </w:r>
    </w:p>
  </w:endnote>
  <w:endnote w:type="continuationSeparator" w:id="0">
    <w:p w:rsidR="00577871" w:rsidRDefault="00577871" w:rsidP="00EB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71" w:rsidRDefault="00577871" w:rsidP="00EB5C2E">
      <w:r>
        <w:separator/>
      </w:r>
    </w:p>
  </w:footnote>
  <w:footnote w:type="continuationSeparator" w:id="0">
    <w:p w:rsidR="00577871" w:rsidRDefault="00577871" w:rsidP="00EB5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BA"/>
    <w:rsid w:val="00577871"/>
    <w:rsid w:val="00964DBA"/>
    <w:rsid w:val="00D701C0"/>
    <w:rsid w:val="00EB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C2E"/>
    <w:rPr>
      <w:sz w:val="18"/>
      <w:szCs w:val="18"/>
    </w:rPr>
  </w:style>
  <w:style w:type="paragraph" w:styleId="a4">
    <w:name w:val="footer"/>
    <w:basedOn w:val="a"/>
    <w:link w:val="Char0"/>
    <w:uiPriority w:val="99"/>
    <w:unhideWhenUsed/>
    <w:rsid w:val="00EB5C2E"/>
    <w:pPr>
      <w:tabs>
        <w:tab w:val="center" w:pos="4153"/>
        <w:tab w:val="right" w:pos="8306"/>
      </w:tabs>
      <w:snapToGrid w:val="0"/>
      <w:jc w:val="left"/>
    </w:pPr>
    <w:rPr>
      <w:sz w:val="18"/>
      <w:szCs w:val="18"/>
    </w:rPr>
  </w:style>
  <w:style w:type="character" w:customStyle="1" w:styleId="Char0">
    <w:name w:val="页脚 Char"/>
    <w:basedOn w:val="a0"/>
    <w:link w:val="a4"/>
    <w:uiPriority w:val="99"/>
    <w:rsid w:val="00EB5C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C2E"/>
    <w:rPr>
      <w:sz w:val="18"/>
      <w:szCs w:val="18"/>
    </w:rPr>
  </w:style>
  <w:style w:type="paragraph" w:styleId="a4">
    <w:name w:val="footer"/>
    <w:basedOn w:val="a"/>
    <w:link w:val="Char0"/>
    <w:uiPriority w:val="99"/>
    <w:unhideWhenUsed/>
    <w:rsid w:val="00EB5C2E"/>
    <w:pPr>
      <w:tabs>
        <w:tab w:val="center" w:pos="4153"/>
        <w:tab w:val="right" w:pos="8306"/>
      </w:tabs>
      <w:snapToGrid w:val="0"/>
      <w:jc w:val="left"/>
    </w:pPr>
    <w:rPr>
      <w:sz w:val="18"/>
      <w:szCs w:val="18"/>
    </w:rPr>
  </w:style>
  <w:style w:type="character" w:customStyle="1" w:styleId="Char0">
    <w:name w:val="页脚 Char"/>
    <w:basedOn w:val="a0"/>
    <w:link w:val="a4"/>
    <w:uiPriority w:val="99"/>
    <w:rsid w:val="00EB5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100.com/zuowen/xuex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100.com/zuowen/xuexi/" TargetMode="External"/><Relationship Id="rId12" Type="http://schemas.openxmlformats.org/officeDocument/2006/relationships/hyperlink" Target="http://www.oh100.com/zuowen/shenghu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h100.com/zuowen/xuexi/" TargetMode="External"/><Relationship Id="rId5" Type="http://schemas.openxmlformats.org/officeDocument/2006/relationships/footnotes" Target="footnotes.xml"/><Relationship Id="rId10" Type="http://schemas.openxmlformats.org/officeDocument/2006/relationships/hyperlink" Target="http://www.oh100.com/zuowen/xuexi/" TargetMode="External"/><Relationship Id="rId4" Type="http://schemas.openxmlformats.org/officeDocument/2006/relationships/webSettings" Target="webSettings.xml"/><Relationship Id="rId9" Type="http://schemas.openxmlformats.org/officeDocument/2006/relationships/hyperlink" Target="http://www.oh100.com/zuowen/shenghu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1030</Words>
  <Characters>5876</Characters>
  <Application>Microsoft Office Word</Application>
  <DocSecurity>0</DocSecurity>
  <Lines>48</Lines>
  <Paragraphs>13</Paragraphs>
  <ScaleCrop>false</ScaleCrop>
  <Company>微软中国</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2018-01-05T13:06:00Z</dcterms:created>
  <dcterms:modified xsi:type="dcterms:W3CDTF">2018-01-05T13:06:00Z</dcterms:modified>
</cp:coreProperties>
</file>