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D51" w:rsidRDefault="00AB356F">
      <w:pPr>
        <w:spacing w:line="360" w:lineRule="auto"/>
        <w:jc w:val="center"/>
        <w:rPr>
          <w:b/>
          <w:bCs/>
          <w:sz w:val="32"/>
          <w:szCs w:val="32"/>
        </w:rPr>
      </w:pPr>
      <w:r>
        <w:rPr>
          <w:rFonts w:asciiTheme="minorEastAsia" w:hAnsiTheme="minorEastAsia" w:hint="eastAsia"/>
          <w:b/>
          <w:bCs/>
          <w:sz w:val="32"/>
          <w:szCs w:val="32"/>
        </w:rPr>
        <w:t>“中华经典诵读”</w:t>
      </w:r>
      <w:r>
        <w:rPr>
          <w:rFonts w:asciiTheme="minorEastAsia" w:hAnsiTheme="minorEastAsia" w:hint="eastAsia"/>
          <w:b/>
          <w:bCs/>
          <w:sz w:val="32"/>
          <w:szCs w:val="32"/>
        </w:rPr>
        <w:t>系列活动</w:t>
      </w:r>
      <w:r>
        <w:rPr>
          <w:rFonts w:hint="eastAsia"/>
          <w:b/>
          <w:bCs/>
          <w:sz w:val="32"/>
          <w:szCs w:val="32"/>
        </w:rPr>
        <w:t>总结报告</w:t>
      </w:r>
    </w:p>
    <w:p w:rsidR="003B0D51" w:rsidRDefault="00AB356F">
      <w:pPr>
        <w:spacing w:line="360" w:lineRule="auto"/>
        <w:jc w:val="left"/>
        <w:rPr>
          <w:b/>
          <w:bCs/>
          <w:sz w:val="28"/>
          <w:szCs w:val="28"/>
        </w:rPr>
      </w:pPr>
      <w:r>
        <w:rPr>
          <w:rFonts w:hint="eastAsia"/>
          <w:b/>
          <w:bCs/>
          <w:sz w:val="28"/>
          <w:szCs w:val="28"/>
        </w:rPr>
        <w:t>一、活动概述</w:t>
      </w:r>
    </w:p>
    <w:p w:rsidR="003B0D51" w:rsidRDefault="00AB356F">
      <w:pPr>
        <w:spacing w:line="360" w:lineRule="auto"/>
        <w:ind w:firstLineChars="200" w:firstLine="480"/>
        <w:rPr>
          <w:rFonts w:asciiTheme="minorEastAsia" w:hAnsiTheme="minorEastAsia"/>
          <w:sz w:val="24"/>
        </w:rPr>
      </w:pPr>
      <w:r>
        <w:rPr>
          <w:rFonts w:asciiTheme="minorEastAsia" w:hAnsiTheme="minorEastAsia" w:hint="eastAsia"/>
          <w:sz w:val="24"/>
        </w:rPr>
        <w:t>2018</w:t>
      </w:r>
      <w:r>
        <w:rPr>
          <w:rFonts w:asciiTheme="minorEastAsia" w:hAnsiTheme="minorEastAsia" w:hint="eastAsia"/>
          <w:sz w:val="24"/>
        </w:rPr>
        <w:t>年是贯彻党的十九大精神的开局之年，也是改革开放</w:t>
      </w:r>
      <w:r>
        <w:rPr>
          <w:rFonts w:asciiTheme="minorEastAsia" w:hAnsiTheme="minorEastAsia" w:hint="eastAsia"/>
          <w:sz w:val="24"/>
        </w:rPr>
        <w:t>40</w:t>
      </w:r>
      <w:r>
        <w:rPr>
          <w:rFonts w:asciiTheme="minorEastAsia" w:hAnsiTheme="minorEastAsia" w:hint="eastAsia"/>
          <w:sz w:val="24"/>
        </w:rPr>
        <w:t>周年，以习近平新时代中国特色社会主义思想为指导，深入贯彻党的十九大精神，紧紧围绕“五位一体”总体布局和“四个全面”战略布局，坚定“四个自信”，贯彻创新、协调、绿色、开放、共享的发展理念，全面贯彻国家语言文字方针政策和法律法规，大力推广和规范使用国家通用语言文字，提升市民语言能力，传承弘扬中华优秀传统文化刻不容缓。</w:t>
      </w:r>
      <w:r>
        <w:rPr>
          <w:rFonts w:hint="eastAsia"/>
          <w:sz w:val="24"/>
        </w:rPr>
        <w:t>是所有国人身上所肩负的重要责任。</w:t>
      </w:r>
    </w:p>
    <w:p w:rsidR="003B0D51" w:rsidRDefault="00AB356F">
      <w:pPr>
        <w:spacing w:line="360" w:lineRule="auto"/>
        <w:ind w:firstLineChars="200" w:firstLine="480"/>
        <w:rPr>
          <w:rFonts w:asciiTheme="minorEastAsia" w:hAnsiTheme="minorEastAsia"/>
          <w:sz w:val="24"/>
        </w:rPr>
      </w:pPr>
      <w:r>
        <w:rPr>
          <w:rFonts w:asciiTheme="minorEastAsia" w:hAnsiTheme="minorEastAsia" w:hint="eastAsia"/>
          <w:sz w:val="24"/>
        </w:rPr>
        <w:t>上海城建职业学院经济贸易学院在全体学生中，开展“中华经典诵读”</w:t>
      </w:r>
      <w:r>
        <w:rPr>
          <w:rFonts w:asciiTheme="minorEastAsia" w:hAnsiTheme="minorEastAsia" w:hint="eastAsia"/>
          <w:sz w:val="24"/>
        </w:rPr>
        <w:t>系列活动</w:t>
      </w:r>
      <w:r>
        <w:rPr>
          <w:rFonts w:asciiTheme="minorEastAsia" w:hAnsiTheme="minorEastAsia" w:hint="eastAsia"/>
          <w:sz w:val="24"/>
        </w:rPr>
        <w:t>。</w:t>
      </w:r>
      <w:r>
        <w:rPr>
          <w:rFonts w:asciiTheme="minorEastAsia" w:hAnsiTheme="minorEastAsia" w:hint="eastAsia"/>
          <w:sz w:val="24"/>
        </w:rPr>
        <w:t>贯彻习近平总书记在十九大报告中所明确指出的弘扬中华文化，建设中华民族共有精神家园的方向，旨在“经润心田”，促进学生综合素质的全面发展，使他们对中国传统经典文化有更深入的学习理解。</w:t>
      </w:r>
    </w:p>
    <w:p w:rsidR="003B0D51" w:rsidRDefault="00AB356F">
      <w:pPr>
        <w:numPr>
          <w:ilvl w:val="0"/>
          <w:numId w:val="1"/>
        </w:numPr>
        <w:spacing w:line="360" w:lineRule="auto"/>
        <w:rPr>
          <w:rFonts w:asciiTheme="minorEastAsia" w:hAnsiTheme="minorEastAsia"/>
          <w:b/>
          <w:bCs/>
          <w:sz w:val="28"/>
          <w:szCs w:val="28"/>
        </w:rPr>
      </w:pPr>
      <w:r>
        <w:rPr>
          <w:rFonts w:asciiTheme="minorEastAsia" w:hAnsiTheme="minorEastAsia" w:hint="eastAsia"/>
          <w:b/>
          <w:bCs/>
          <w:sz w:val="28"/>
          <w:szCs w:val="28"/>
        </w:rPr>
        <w:t>活动目的及意义</w:t>
      </w:r>
    </w:p>
    <w:p w:rsidR="003B0D51" w:rsidRDefault="00AB356F">
      <w:pPr>
        <w:spacing w:line="360" w:lineRule="auto"/>
        <w:ind w:firstLineChars="200" w:firstLine="480"/>
        <w:rPr>
          <w:sz w:val="24"/>
        </w:rPr>
      </w:pPr>
      <w:r>
        <w:rPr>
          <w:rFonts w:hint="eastAsia"/>
          <w:sz w:val="24"/>
        </w:rPr>
        <w:t>中国文学经典是我国文化的重要瑰宝，追溯其历史可谓源远流长。而中华民族作为有着五千年历史的文化大国，对世界的文明发展做出了卓越的贡献。但随着中国经济的不断发展，中华传统文化逐渐被遗忘在历史的长河里。此次习近平总书记在十九大报告中，也明确指出弘扬中</w:t>
      </w:r>
      <w:r>
        <w:rPr>
          <w:rFonts w:hint="eastAsia"/>
          <w:sz w:val="24"/>
        </w:rPr>
        <w:t>华文化，建设中华民族共有精神家园。坚持发展本国文化，重拾文化经典，弘扬中半民族优秀传统文化已迫在眉睫。</w:t>
      </w:r>
    </w:p>
    <w:p w:rsidR="003B0D51" w:rsidRDefault="00AB356F">
      <w:pPr>
        <w:spacing w:line="360" w:lineRule="auto"/>
        <w:ind w:firstLineChars="200" w:firstLine="480"/>
        <w:rPr>
          <w:sz w:val="24"/>
        </w:rPr>
      </w:pPr>
      <w:r>
        <w:rPr>
          <w:rFonts w:hint="eastAsia"/>
          <w:sz w:val="24"/>
        </w:rPr>
        <w:t>1.</w:t>
      </w:r>
      <w:r>
        <w:rPr>
          <w:rFonts w:hint="eastAsia"/>
          <w:sz w:val="24"/>
        </w:rPr>
        <w:t>培养学生的阅读兴趣，提高语文文化方面的素养。让同学们从中感受到中国经典文化的魅力，激发对中华文化的学习兴趣，从而实现自主阅读，逐渐可以脱口成章，体验到中华人文精神的博大精深。</w:t>
      </w:r>
    </w:p>
    <w:p w:rsidR="003B0D51" w:rsidRDefault="00AB356F">
      <w:pPr>
        <w:spacing w:line="360" w:lineRule="auto"/>
        <w:ind w:firstLineChars="200" w:firstLine="480"/>
        <w:rPr>
          <w:sz w:val="24"/>
        </w:rPr>
      </w:pPr>
      <w:r>
        <w:rPr>
          <w:rFonts w:hint="eastAsia"/>
          <w:sz w:val="24"/>
        </w:rPr>
        <w:t>2.</w:t>
      </w:r>
      <w:r>
        <w:rPr>
          <w:rFonts w:hint="eastAsia"/>
          <w:sz w:val="24"/>
        </w:rPr>
        <w:t>了解中华传统文化经典，对中华文化有进步的认识。</w:t>
      </w:r>
      <w:r>
        <w:rPr>
          <w:rFonts w:hint="eastAsia"/>
          <w:sz w:val="24"/>
        </w:rPr>
        <w:t xml:space="preserve"> </w:t>
      </w:r>
      <w:r>
        <w:rPr>
          <w:rFonts w:hint="eastAsia"/>
          <w:sz w:val="24"/>
        </w:rPr>
        <w:t>加强同学们的文化自信，深入挖掘中华优秀文化经典所蕴含的思想观念、人文精神、道德规范，并结合自己的生活，让中华的文化与时代共同进步。</w:t>
      </w:r>
    </w:p>
    <w:p w:rsidR="003B0D51" w:rsidRDefault="00AB356F">
      <w:pPr>
        <w:spacing w:line="360" w:lineRule="auto"/>
        <w:ind w:firstLineChars="200" w:firstLine="480"/>
        <w:rPr>
          <w:rFonts w:asciiTheme="minorEastAsia" w:hAnsiTheme="minorEastAsia" w:cstheme="minorEastAsia"/>
          <w:sz w:val="24"/>
        </w:rPr>
      </w:pPr>
      <w:r>
        <w:rPr>
          <w:rFonts w:hint="eastAsia"/>
          <w:sz w:val="24"/>
        </w:rPr>
        <w:t>3.</w:t>
      </w:r>
      <w:r>
        <w:rPr>
          <w:rFonts w:hint="eastAsia"/>
          <w:sz w:val="24"/>
        </w:rPr>
        <w:t>加强学生的思想道德建设，弘扬中华传统美德</w:t>
      </w:r>
      <w:r>
        <w:rPr>
          <w:rFonts w:hint="eastAsia"/>
          <w:sz w:val="24"/>
        </w:rPr>
        <w:t>。通过阅读经典著作，提高学生自身的道德修养，陶冶情操、开发智慧，成为能够弘扬中华文化，德智体美全面发展的社会主义建设者和接班人。</w:t>
      </w:r>
    </w:p>
    <w:p w:rsidR="003B0D51" w:rsidRDefault="00AB356F">
      <w:pPr>
        <w:spacing w:line="360" w:lineRule="auto"/>
        <w:ind w:firstLineChars="200" w:firstLine="480"/>
        <w:jc w:val="left"/>
        <w:rPr>
          <w:rFonts w:asciiTheme="minorEastAsia" w:hAnsiTheme="minorEastAsia" w:cstheme="minorEastAsia"/>
          <w:b/>
          <w:bCs/>
          <w:sz w:val="24"/>
        </w:rPr>
      </w:pPr>
      <w:r>
        <w:rPr>
          <w:rFonts w:asciiTheme="minorEastAsia" w:hAnsiTheme="minorEastAsia" w:cstheme="minorEastAsia" w:hint="eastAsia"/>
          <w:sz w:val="24"/>
        </w:rPr>
        <w:t>“中华经典诵读”系列活动的举办不仅是</w:t>
      </w:r>
      <w:r>
        <w:rPr>
          <w:rFonts w:asciiTheme="minorEastAsia" w:hAnsiTheme="minorEastAsia" w:cstheme="minorEastAsia" w:hint="eastAsia"/>
          <w:sz w:val="24"/>
        </w:rPr>
        <w:t>增强</w:t>
      </w:r>
      <w:r>
        <w:rPr>
          <w:rFonts w:asciiTheme="minorEastAsia" w:hAnsiTheme="minorEastAsia" w:cstheme="minorEastAsia" w:hint="eastAsia"/>
          <w:sz w:val="24"/>
        </w:rPr>
        <w:t>同学们</w:t>
      </w:r>
      <w:r>
        <w:rPr>
          <w:rFonts w:asciiTheme="minorEastAsia" w:hAnsiTheme="minorEastAsia" w:cstheme="minorEastAsia" w:hint="eastAsia"/>
          <w:sz w:val="24"/>
        </w:rPr>
        <w:t>民族的自豪感和民族的</w:t>
      </w:r>
      <w:r>
        <w:rPr>
          <w:rFonts w:asciiTheme="minorEastAsia" w:hAnsiTheme="minorEastAsia" w:cstheme="minorEastAsia" w:hint="eastAsia"/>
          <w:sz w:val="24"/>
        </w:rPr>
        <w:lastRenderedPageBreak/>
        <w:t>凝聚感，加强学生爱国主义和中华优秀文化传统教育</w:t>
      </w:r>
      <w:r>
        <w:rPr>
          <w:rFonts w:asciiTheme="minorEastAsia" w:hAnsiTheme="minorEastAsia" w:cstheme="minorEastAsia" w:hint="eastAsia"/>
          <w:sz w:val="24"/>
        </w:rPr>
        <w:t>也是推广普通话的过程。</w:t>
      </w:r>
      <w:r>
        <w:rPr>
          <w:rFonts w:ascii="Arial" w:eastAsia="宋体" w:hAnsi="Arial" w:cs="Arial" w:hint="eastAsia"/>
          <w:color w:val="333333"/>
          <w:sz w:val="24"/>
        </w:rPr>
        <w:t>四海同音，万众一心</w:t>
      </w:r>
      <w:r>
        <w:rPr>
          <w:rFonts w:ascii="Arial" w:eastAsia="宋体" w:hAnsi="Arial" w:cs="Arial" w:hint="eastAsia"/>
          <w:color w:val="333333"/>
          <w:sz w:val="24"/>
        </w:rPr>
        <w:t>。</w:t>
      </w:r>
      <w:r>
        <w:rPr>
          <w:rFonts w:asciiTheme="minorEastAsia" w:hAnsiTheme="minorEastAsia" w:cstheme="minorEastAsia" w:hint="eastAsia"/>
          <w:sz w:val="24"/>
        </w:rPr>
        <w:t>这与</w:t>
      </w:r>
      <w:r>
        <w:rPr>
          <w:rFonts w:asciiTheme="minorEastAsia" w:hAnsiTheme="minorEastAsia" w:cstheme="minorEastAsia" w:hint="eastAsia"/>
          <w:color w:val="333333"/>
          <w:sz w:val="24"/>
          <w:shd w:val="clear" w:color="auto" w:fill="FFFFFF"/>
        </w:rPr>
        <w:t>《</w:t>
      </w:r>
      <w:hyperlink r:id="rId8" w:tgtFrame="https://baike.baidu.com/item/%E6%8E%A8%E5%B9%BF%E6%99%AE%E9%80%9A%E8%AF%9D/_blank" w:history="1">
        <w:r>
          <w:rPr>
            <w:rStyle w:val="a3"/>
            <w:rFonts w:asciiTheme="minorEastAsia" w:hAnsiTheme="minorEastAsia" w:cstheme="minorEastAsia" w:hint="eastAsia"/>
            <w:color w:val="auto"/>
            <w:sz w:val="24"/>
            <w:u w:val="none"/>
            <w:shd w:val="clear" w:color="auto" w:fill="FFFFFF"/>
          </w:rPr>
          <w:t>中华人民共和国国家通用语言文字法</w:t>
        </w:r>
      </w:hyperlink>
      <w:r>
        <w:rPr>
          <w:rFonts w:asciiTheme="minorEastAsia" w:hAnsiTheme="minorEastAsia" w:cstheme="minorEastAsia" w:hint="eastAsia"/>
          <w:color w:val="333333"/>
          <w:sz w:val="24"/>
          <w:shd w:val="clear" w:color="auto" w:fill="FFFFFF"/>
        </w:rPr>
        <w:t>》</w:t>
      </w:r>
      <w:r>
        <w:rPr>
          <w:rFonts w:asciiTheme="minorEastAsia" w:hAnsiTheme="minorEastAsia" w:cstheme="minorEastAsia" w:hint="eastAsia"/>
          <w:color w:val="333333"/>
          <w:sz w:val="24"/>
          <w:shd w:val="clear" w:color="auto" w:fill="FFFFFF"/>
        </w:rPr>
        <w:t xml:space="preserve"> </w:t>
      </w:r>
      <w:r>
        <w:rPr>
          <w:rFonts w:asciiTheme="minorEastAsia" w:hAnsiTheme="minorEastAsia" w:cstheme="minorEastAsia" w:hint="eastAsia"/>
          <w:color w:val="333333"/>
          <w:sz w:val="24"/>
          <w:shd w:val="clear" w:color="auto" w:fill="FFFFFF"/>
        </w:rPr>
        <w:t>第三条规定：“国家推广普通话，推行规范汉字。”</w:t>
      </w:r>
      <w:r>
        <w:rPr>
          <w:rFonts w:asciiTheme="minorEastAsia" w:hAnsiTheme="minorEastAsia" w:cstheme="minorEastAsia" w:hint="eastAsia"/>
          <w:color w:val="333333"/>
          <w:sz w:val="24"/>
          <w:shd w:val="clear" w:color="auto" w:fill="FFFFFF"/>
        </w:rPr>
        <w:t>相契合</w:t>
      </w:r>
      <w:r>
        <w:rPr>
          <w:rFonts w:asciiTheme="minorEastAsia" w:hAnsiTheme="minorEastAsia" w:cstheme="minorEastAsia" w:hint="eastAsia"/>
          <w:sz w:val="24"/>
        </w:rPr>
        <w:t>。语言是重要的交际工具和信息载体，</w:t>
      </w:r>
      <w:r>
        <w:rPr>
          <w:rFonts w:asciiTheme="minorEastAsia" w:hAnsiTheme="minorEastAsia" w:cstheme="minorEastAsia" w:hint="eastAsia"/>
          <w:color w:val="333333"/>
          <w:kern w:val="0"/>
          <w:sz w:val="24"/>
          <w:lang/>
        </w:rPr>
        <w:t>随着改革开放和</w:t>
      </w:r>
      <w:hyperlink r:id="rId9" w:tgtFrame="https://baike.baidu.com/item/%E6%8E%A8%E5%B9%BF%E6%99%AE%E9%80%9A%E8%AF%9D/_blank" w:history="1">
        <w:r>
          <w:rPr>
            <w:rStyle w:val="a3"/>
            <w:rFonts w:asciiTheme="minorEastAsia" w:hAnsiTheme="minorEastAsia" w:cstheme="minorEastAsia" w:hint="eastAsia"/>
            <w:color w:val="auto"/>
            <w:sz w:val="24"/>
            <w:u w:val="none"/>
          </w:rPr>
          <w:t>社会主义市场经济</w:t>
        </w:r>
      </w:hyperlink>
      <w:r>
        <w:rPr>
          <w:rFonts w:asciiTheme="minorEastAsia" w:hAnsiTheme="minorEastAsia" w:cstheme="minorEastAsia" w:hint="eastAsia"/>
          <w:color w:val="333333"/>
          <w:kern w:val="0"/>
          <w:sz w:val="24"/>
          <w:lang/>
        </w:rPr>
        <w:t>的发展，社会对普及普通话的需求日益迫切。</w:t>
      </w:r>
      <w:r>
        <w:rPr>
          <w:rFonts w:asciiTheme="minorEastAsia" w:hAnsiTheme="minorEastAsia" w:cstheme="minorEastAsia" w:hint="eastAsia"/>
          <w:sz w:val="24"/>
        </w:rPr>
        <w:t>大力推广，积极普及全国通用普通话和规范使用国家通用语言文字有利于消除语言隔阂，</w:t>
      </w:r>
      <w:r>
        <w:rPr>
          <w:rFonts w:asciiTheme="minorEastAsia" w:hAnsiTheme="minorEastAsia" w:cstheme="minorEastAsia" w:hint="eastAsia"/>
          <w:color w:val="333333"/>
          <w:kern w:val="0"/>
          <w:sz w:val="24"/>
          <w:lang/>
        </w:rPr>
        <w:t>营造良好的语言环境，</w:t>
      </w:r>
      <w:r>
        <w:rPr>
          <w:rFonts w:asciiTheme="minorEastAsia" w:hAnsiTheme="minorEastAsia" w:cstheme="minorEastAsia" w:hint="eastAsia"/>
          <w:sz w:val="24"/>
        </w:rPr>
        <w:t>促进社会交往，</w:t>
      </w:r>
      <w:r>
        <w:rPr>
          <w:rFonts w:asciiTheme="minorEastAsia" w:hAnsiTheme="minorEastAsia" w:cstheme="minorEastAsia" w:hint="eastAsia"/>
          <w:color w:val="333333"/>
          <w:sz w:val="24"/>
          <w:shd w:val="clear" w:color="auto" w:fill="FFFFFF"/>
        </w:rPr>
        <w:t>对社会经济政治、文化建设和社会发展</w:t>
      </w:r>
      <w:r>
        <w:rPr>
          <w:rFonts w:asciiTheme="minorEastAsia" w:hAnsiTheme="minorEastAsia" w:cstheme="minorEastAsia" w:hint="eastAsia"/>
          <w:color w:val="333333"/>
          <w:sz w:val="24"/>
          <w:shd w:val="clear" w:color="auto" w:fill="FFFFFF"/>
        </w:rPr>
        <w:t>、</w:t>
      </w:r>
      <w:r>
        <w:rPr>
          <w:rFonts w:asciiTheme="minorEastAsia" w:hAnsiTheme="minorEastAsia" w:cstheme="minorEastAsia" w:hint="eastAsia"/>
          <w:color w:val="333333"/>
          <w:kern w:val="0"/>
          <w:sz w:val="24"/>
          <w:lang/>
        </w:rPr>
        <w:t>我国先进生产力和先进文化发展</w:t>
      </w:r>
      <w:r>
        <w:rPr>
          <w:rFonts w:asciiTheme="minorEastAsia" w:hAnsiTheme="minorEastAsia" w:cstheme="minorEastAsia" w:hint="eastAsia"/>
          <w:color w:val="333333"/>
          <w:sz w:val="24"/>
          <w:shd w:val="clear" w:color="auto" w:fill="FFFFFF"/>
        </w:rPr>
        <w:t>具有重要意义</w:t>
      </w:r>
      <w:r>
        <w:rPr>
          <w:rFonts w:asciiTheme="minorEastAsia" w:hAnsiTheme="minorEastAsia" w:cstheme="minorEastAsia" w:hint="eastAsia"/>
          <w:sz w:val="24"/>
        </w:rPr>
        <w:t>。这一举动能够让同学们重视起说好普通话这件事，从自己做起。</w:t>
      </w:r>
    </w:p>
    <w:p w:rsidR="003B0D51" w:rsidRDefault="00AB356F">
      <w:pPr>
        <w:numPr>
          <w:ilvl w:val="0"/>
          <w:numId w:val="1"/>
        </w:numPr>
        <w:spacing w:line="360" w:lineRule="auto"/>
        <w:rPr>
          <w:rFonts w:asciiTheme="minorEastAsia" w:hAnsiTheme="minorEastAsia"/>
          <w:b/>
          <w:bCs/>
          <w:sz w:val="28"/>
          <w:szCs w:val="28"/>
        </w:rPr>
      </w:pPr>
      <w:r>
        <w:rPr>
          <w:rFonts w:asciiTheme="minorEastAsia" w:hAnsiTheme="minorEastAsia" w:hint="eastAsia"/>
          <w:b/>
          <w:bCs/>
          <w:sz w:val="28"/>
          <w:szCs w:val="28"/>
        </w:rPr>
        <w:t>实施措施</w:t>
      </w:r>
    </w:p>
    <w:p w:rsidR="003B0D51" w:rsidRDefault="00AB356F">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经济贸易</w:t>
      </w:r>
      <w:r>
        <w:rPr>
          <w:rFonts w:asciiTheme="minorEastAsia" w:hAnsiTheme="minorEastAsia" w:cstheme="minorEastAsia" w:hint="eastAsia"/>
          <w:sz w:val="24"/>
        </w:rPr>
        <w:t>学院大一、大二的同学都将于早</w:t>
      </w:r>
      <w:r>
        <w:rPr>
          <w:rFonts w:asciiTheme="minorEastAsia" w:hAnsiTheme="minorEastAsia" w:cstheme="minorEastAsia" w:hint="eastAsia"/>
          <w:sz w:val="24"/>
        </w:rPr>
        <w:t>读期间</w:t>
      </w:r>
      <w:r>
        <w:rPr>
          <w:rFonts w:asciiTheme="minorEastAsia" w:hAnsiTheme="minorEastAsia" w:cstheme="minorEastAsia" w:hint="eastAsia"/>
          <w:sz w:val="24"/>
        </w:rPr>
        <w:t>在所在教室进行诵读</w:t>
      </w:r>
      <w:r>
        <w:rPr>
          <w:rFonts w:asciiTheme="minorEastAsia" w:hAnsiTheme="minorEastAsia" w:cstheme="minorEastAsia" w:hint="eastAsia"/>
          <w:sz w:val="24"/>
        </w:rPr>
        <w:t>，</w:t>
      </w:r>
      <w:r>
        <w:rPr>
          <w:rFonts w:asciiTheme="minorEastAsia" w:hAnsiTheme="minorEastAsia" w:cstheme="minorEastAsia" w:hint="eastAsia"/>
          <w:sz w:val="24"/>
        </w:rPr>
        <w:t>诵读内容是</w:t>
      </w:r>
      <w:r>
        <w:rPr>
          <w:rFonts w:asciiTheme="minorEastAsia" w:hAnsiTheme="minorEastAsia" w:cstheme="minorEastAsia" w:hint="eastAsia"/>
          <w:sz w:val="24"/>
        </w:rPr>
        <w:t>以《学庸论语》和《老子今注今译》为主的中华文学经典。诵读形式不限，各</w:t>
      </w:r>
      <w:r>
        <w:rPr>
          <w:rFonts w:asciiTheme="minorEastAsia" w:hAnsiTheme="minorEastAsia" w:cstheme="minorEastAsia" w:hint="eastAsia"/>
          <w:sz w:val="24"/>
        </w:rPr>
        <w:t>班</w:t>
      </w:r>
      <w:r>
        <w:rPr>
          <w:rFonts w:asciiTheme="minorEastAsia" w:hAnsiTheme="minorEastAsia" w:cstheme="minorEastAsia" w:hint="eastAsia"/>
          <w:sz w:val="24"/>
        </w:rPr>
        <w:t>同学可在学习委员带领下通读，也可自行诵读。诵读时能放映相关</w:t>
      </w:r>
      <w:r>
        <w:rPr>
          <w:rFonts w:asciiTheme="minorEastAsia" w:hAnsiTheme="minorEastAsia" w:cstheme="minorEastAsia" w:hint="eastAsia"/>
          <w:sz w:val="24"/>
        </w:rPr>
        <w:t>PPT</w:t>
      </w:r>
      <w:r>
        <w:rPr>
          <w:rFonts w:asciiTheme="minorEastAsia" w:hAnsiTheme="minorEastAsia" w:cstheme="minorEastAsia" w:hint="eastAsia"/>
          <w:sz w:val="24"/>
        </w:rPr>
        <w:t>最佳。</w:t>
      </w:r>
      <w:r>
        <w:rPr>
          <w:rFonts w:asciiTheme="minorEastAsia" w:hAnsiTheme="minorEastAsia" w:cstheme="minorEastAsia" w:hint="eastAsia"/>
          <w:sz w:val="24"/>
        </w:rPr>
        <w:t>让同学做到能将中华优秀经典传统文化充分与</w:t>
      </w:r>
      <w:r>
        <w:rPr>
          <w:rFonts w:asciiTheme="minorEastAsia" w:hAnsiTheme="minorEastAsia" w:cstheme="minorEastAsia" w:hint="eastAsia"/>
          <w:sz w:val="24"/>
        </w:rPr>
        <w:t>创新创造精神</w:t>
      </w:r>
      <w:r>
        <w:rPr>
          <w:rFonts w:asciiTheme="minorEastAsia" w:hAnsiTheme="minorEastAsia" w:cstheme="minorEastAsia" w:hint="eastAsia"/>
          <w:sz w:val="24"/>
        </w:rPr>
        <w:t>结合，让其与时俱进感受它的文字魅力。</w:t>
      </w:r>
    </w:p>
    <w:p w:rsidR="003B0D51" w:rsidRDefault="00AB356F">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w:t>
      </w:r>
      <w:r>
        <w:rPr>
          <w:rFonts w:asciiTheme="minorEastAsia" w:hAnsiTheme="minorEastAsia" w:cstheme="minorEastAsia" w:hint="eastAsia"/>
          <w:sz w:val="24"/>
        </w:rPr>
        <w:t>2017</w:t>
      </w:r>
      <w:r>
        <w:rPr>
          <w:rFonts w:asciiTheme="minorEastAsia" w:hAnsiTheme="minorEastAsia" w:cstheme="minorEastAsia" w:hint="eastAsia"/>
          <w:sz w:val="24"/>
        </w:rPr>
        <w:t>年</w:t>
      </w:r>
      <w:r>
        <w:rPr>
          <w:rFonts w:asciiTheme="minorEastAsia" w:hAnsiTheme="minorEastAsia" w:cstheme="minorEastAsia" w:hint="eastAsia"/>
          <w:sz w:val="24"/>
        </w:rPr>
        <w:t>12</w:t>
      </w:r>
      <w:r>
        <w:rPr>
          <w:rFonts w:asciiTheme="minorEastAsia" w:hAnsiTheme="minorEastAsia" w:cstheme="minorEastAsia" w:hint="eastAsia"/>
          <w:sz w:val="24"/>
        </w:rPr>
        <w:t>月</w:t>
      </w:r>
      <w:r>
        <w:rPr>
          <w:rFonts w:asciiTheme="minorEastAsia" w:hAnsiTheme="minorEastAsia" w:cstheme="minorEastAsia" w:hint="eastAsia"/>
          <w:sz w:val="24"/>
        </w:rPr>
        <w:t>26</w:t>
      </w:r>
      <w:r>
        <w:rPr>
          <w:rFonts w:asciiTheme="minorEastAsia" w:hAnsiTheme="minorEastAsia" w:cstheme="minorEastAsia" w:hint="eastAsia"/>
          <w:sz w:val="24"/>
        </w:rPr>
        <w:t>日下午</w:t>
      </w:r>
      <w:r>
        <w:rPr>
          <w:rFonts w:asciiTheme="minorEastAsia" w:hAnsiTheme="minorEastAsia" w:cstheme="minorEastAsia" w:hint="eastAsia"/>
          <w:sz w:val="24"/>
        </w:rPr>
        <w:t>16</w:t>
      </w:r>
      <w:r>
        <w:rPr>
          <w:rFonts w:asciiTheme="minorEastAsia" w:hAnsiTheme="minorEastAsia" w:cstheme="minorEastAsia" w:hint="eastAsia"/>
          <w:sz w:val="24"/>
        </w:rPr>
        <w:t>时，经济贸易学院</w:t>
      </w:r>
      <w:r>
        <w:rPr>
          <w:rFonts w:asciiTheme="minorEastAsia" w:hAnsiTheme="minorEastAsia" w:cstheme="minorEastAsia" w:hint="eastAsia"/>
          <w:sz w:val="24"/>
        </w:rPr>
        <w:t>首届</w:t>
      </w:r>
      <w:r>
        <w:rPr>
          <w:rFonts w:asciiTheme="minorEastAsia" w:hAnsiTheme="minorEastAsia" w:cstheme="minorEastAsia" w:hint="eastAsia"/>
          <w:sz w:val="24"/>
        </w:rPr>
        <w:t>“中华诗词大会”总决赛于行政楼</w:t>
      </w:r>
      <w:r>
        <w:rPr>
          <w:rFonts w:asciiTheme="minorEastAsia" w:hAnsiTheme="minorEastAsia" w:cstheme="minorEastAsia" w:hint="eastAsia"/>
          <w:sz w:val="24"/>
        </w:rPr>
        <w:t>116</w:t>
      </w:r>
      <w:r>
        <w:rPr>
          <w:rFonts w:asciiTheme="minorEastAsia" w:hAnsiTheme="minorEastAsia" w:cstheme="minorEastAsia" w:hint="eastAsia"/>
          <w:sz w:val="24"/>
        </w:rPr>
        <w:t>室如期举行</w:t>
      </w:r>
      <w:r>
        <w:rPr>
          <w:rFonts w:asciiTheme="minorEastAsia" w:hAnsiTheme="minorEastAsia" w:cstheme="minorEastAsia" w:hint="eastAsia"/>
          <w:sz w:val="24"/>
        </w:rPr>
        <w:t>。</w:t>
      </w:r>
      <w:r>
        <w:rPr>
          <w:rFonts w:asciiTheme="minorEastAsia" w:hAnsiTheme="minorEastAsia" w:cstheme="minorEastAsia" w:hint="eastAsia"/>
          <w:bCs/>
          <w:sz w:val="24"/>
        </w:rPr>
        <w:t>品中华诗词，与圣贤同行</w:t>
      </w:r>
      <w:r>
        <w:rPr>
          <w:rFonts w:asciiTheme="minorEastAsia" w:hAnsiTheme="minorEastAsia" w:cstheme="minorEastAsia" w:hint="eastAsia"/>
          <w:bCs/>
          <w:sz w:val="24"/>
        </w:rPr>
        <w:t>；</w:t>
      </w:r>
      <w:r>
        <w:rPr>
          <w:rFonts w:ascii="宋体" w:eastAsia="宋体" w:hAnsi="宋体" w:hint="eastAsia"/>
          <w:sz w:val="24"/>
        </w:rPr>
        <w:t>诗词大会不仅为热爱中华传统文化的学生们搭建了展现自我风采的平台，更增强了学生们自觉学习中华传</w:t>
      </w:r>
      <w:r>
        <w:rPr>
          <w:rFonts w:ascii="宋体" w:eastAsia="宋体" w:hAnsi="宋体" w:hint="eastAsia"/>
          <w:sz w:val="24"/>
        </w:rPr>
        <w:t>统文化观念，增强了诗词文化底蕴，在经济贸易学院营造了“博学多思”的书香氛围。</w:t>
      </w:r>
    </w:p>
    <w:p w:rsidR="003B0D51" w:rsidRDefault="00AB356F">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w:t>
      </w:r>
      <w:r>
        <w:rPr>
          <w:rFonts w:asciiTheme="minorEastAsia" w:hAnsiTheme="minorEastAsia" w:cstheme="minorEastAsia" w:hint="eastAsia"/>
          <w:sz w:val="24"/>
        </w:rPr>
        <w:t>2018</w:t>
      </w:r>
      <w:r>
        <w:rPr>
          <w:rFonts w:asciiTheme="minorEastAsia" w:hAnsiTheme="minorEastAsia" w:cstheme="minorEastAsia" w:hint="eastAsia"/>
          <w:sz w:val="24"/>
        </w:rPr>
        <w:t>年</w:t>
      </w:r>
      <w:r>
        <w:rPr>
          <w:rFonts w:asciiTheme="minorEastAsia" w:hAnsiTheme="minorEastAsia" w:cstheme="minorEastAsia" w:hint="eastAsia"/>
          <w:sz w:val="24"/>
        </w:rPr>
        <w:t>6</w:t>
      </w:r>
      <w:r>
        <w:rPr>
          <w:rFonts w:asciiTheme="minorEastAsia" w:hAnsiTheme="minorEastAsia" w:cstheme="minorEastAsia" w:hint="eastAsia"/>
          <w:sz w:val="24"/>
        </w:rPr>
        <w:t>月</w:t>
      </w:r>
      <w:r>
        <w:rPr>
          <w:rFonts w:asciiTheme="minorEastAsia" w:hAnsiTheme="minorEastAsia" w:cstheme="minorEastAsia" w:hint="eastAsia"/>
          <w:sz w:val="24"/>
        </w:rPr>
        <w:t>11</w:t>
      </w:r>
      <w:r>
        <w:rPr>
          <w:rFonts w:asciiTheme="minorEastAsia" w:hAnsiTheme="minorEastAsia" w:cstheme="minorEastAsia" w:hint="eastAsia"/>
          <w:sz w:val="24"/>
        </w:rPr>
        <w:t>日</w:t>
      </w:r>
      <w:r>
        <w:rPr>
          <w:rFonts w:asciiTheme="minorEastAsia" w:hAnsiTheme="minorEastAsia" w:cstheme="minorEastAsia" w:hint="eastAsia"/>
          <w:sz w:val="24"/>
        </w:rPr>
        <w:t>,</w:t>
      </w:r>
      <w:r>
        <w:rPr>
          <w:rFonts w:asciiTheme="minorEastAsia" w:hAnsiTheme="minorEastAsia" w:cstheme="minorEastAsia" w:hint="eastAsia"/>
          <w:sz w:val="24"/>
        </w:rPr>
        <w:t>经济贸易学院在奉贤校区职业讲堂</w:t>
      </w:r>
      <w:r>
        <w:rPr>
          <w:rFonts w:asciiTheme="minorEastAsia" w:hAnsiTheme="minorEastAsia" w:cstheme="minorEastAsia" w:hint="eastAsia"/>
          <w:sz w:val="24"/>
        </w:rPr>
        <w:t>举办</w:t>
      </w:r>
      <w:r>
        <w:rPr>
          <w:rFonts w:asciiTheme="minorEastAsia" w:hAnsiTheme="minorEastAsia" w:cstheme="minorEastAsia" w:hint="eastAsia"/>
          <w:sz w:val="24"/>
        </w:rPr>
        <w:t>中华经典诵读阶段性汇报演出暨表彰颁奖</w:t>
      </w:r>
      <w:r>
        <w:rPr>
          <w:rFonts w:asciiTheme="minorEastAsia" w:hAnsiTheme="minorEastAsia" w:cstheme="minorEastAsia" w:hint="eastAsia"/>
          <w:sz w:val="24"/>
        </w:rPr>
        <w:t>大型</w:t>
      </w:r>
      <w:r>
        <w:rPr>
          <w:rFonts w:asciiTheme="minorEastAsia" w:hAnsiTheme="minorEastAsia" w:cstheme="minorEastAsia" w:hint="eastAsia"/>
          <w:sz w:val="24"/>
        </w:rPr>
        <w:t>活动。汇报演出以历史发展顺序为主线，划分为春秋、唐宋、元明清三个篇章。每个篇章都由身穿相应时代服装的同学们拉开帷幕，引人入胜。</w:t>
      </w:r>
    </w:p>
    <w:p w:rsidR="003B0D51" w:rsidRDefault="00AB356F">
      <w:pPr>
        <w:spacing w:line="360" w:lineRule="auto"/>
        <w:ind w:firstLineChars="200" w:firstLine="480"/>
        <w:rPr>
          <w:rFonts w:asciiTheme="minorEastAsia" w:hAnsiTheme="minorEastAsia" w:hint="eastAsia"/>
          <w:sz w:val="24"/>
        </w:rPr>
      </w:pPr>
      <w:r>
        <w:rPr>
          <w:rFonts w:asciiTheme="minorEastAsia" w:hAnsiTheme="minorEastAsia" w:cstheme="minorEastAsia" w:hint="eastAsia"/>
          <w:sz w:val="24"/>
        </w:rPr>
        <w:t>4</w:t>
      </w:r>
      <w:r>
        <w:rPr>
          <w:rFonts w:asciiTheme="minorEastAsia" w:hAnsiTheme="minorEastAsia" w:cstheme="minorEastAsia" w:hint="eastAsia"/>
          <w:sz w:val="24"/>
        </w:rPr>
        <w:t>.</w:t>
      </w:r>
      <w:r>
        <w:rPr>
          <w:rFonts w:asciiTheme="minorEastAsia" w:hAnsiTheme="minorEastAsia" w:cstheme="minorEastAsia" w:hint="eastAsia"/>
          <w:sz w:val="24"/>
        </w:rPr>
        <w:t>2018</w:t>
      </w:r>
      <w:r>
        <w:rPr>
          <w:rFonts w:asciiTheme="minorEastAsia" w:hAnsiTheme="minorEastAsia" w:cstheme="minorEastAsia" w:hint="eastAsia"/>
          <w:sz w:val="24"/>
        </w:rPr>
        <w:t>年</w:t>
      </w:r>
      <w:r>
        <w:rPr>
          <w:rFonts w:asciiTheme="minorEastAsia" w:hAnsiTheme="minorEastAsia" w:cstheme="minorEastAsia" w:hint="eastAsia"/>
          <w:sz w:val="24"/>
        </w:rPr>
        <w:t>10</w:t>
      </w:r>
      <w:r>
        <w:rPr>
          <w:rFonts w:asciiTheme="minorEastAsia" w:hAnsiTheme="minorEastAsia" w:cstheme="minorEastAsia" w:hint="eastAsia"/>
          <w:sz w:val="24"/>
        </w:rPr>
        <w:t>月</w:t>
      </w:r>
      <w:r>
        <w:rPr>
          <w:rFonts w:asciiTheme="minorEastAsia" w:hAnsiTheme="minorEastAsia" w:cstheme="minorEastAsia" w:hint="eastAsia"/>
          <w:sz w:val="24"/>
        </w:rPr>
        <w:t>17</w:t>
      </w:r>
      <w:r>
        <w:rPr>
          <w:rFonts w:asciiTheme="minorEastAsia" w:hAnsiTheme="minorEastAsia" w:cstheme="minorEastAsia" w:hint="eastAsia"/>
          <w:sz w:val="24"/>
        </w:rPr>
        <w:t>日下午一点，由语言文字工作委员会上海城建职业学院基础教学部、经济</w:t>
      </w:r>
      <w:bookmarkStart w:id="0" w:name="_GoBack"/>
      <w:bookmarkEnd w:id="0"/>
      <w:r>
        <w:rPr>
          <w:rFonts w:asciiTheme="minorEastAsia" w:hAnsiTheme="minorEastAsia" w:cstheme="minorEastAsia" w:hint="eastAsia"/>
          <w:sz w:val="24"/>
        </w:rPr>
        <w:t>贸易学院联合举办的“以时代新声，奏华夏古韵”中华经典诵读比赛在学生活动中心小报告厅举行。</w:t>
      </w:r>
      <w:r>
        <w:rPr>
          <w:rFonts w:asciiTheme="minorEastAsia" w:hAnsiTheme="minorEastAsia" w:cstheme="minorEastAsia" w:hint="eastAsia"/>
          <w:sz w:val="24"/>
        </w:rPr>
        <w:t>活动中的各项目标</w:t>
      </w:r>
      <w:r>
        <w:rPr>
          <w:rFonts w:asciiTheme="minorEastAsia" w:hAnsiTheme="minorEastAsia" w:hint="eastAsia"/>
          <w:sz w:val="24"/>
        </w:rPr>
        <w:t>真正做到了</w:t>
      </w:r>
      <w:r>
        <w:rPr>
          <w:rFonts w:asciiTheme="minorEastAsia" w:hAnsiTheme="minorEastAsia" w:hint="eastAsia"/>
          <w:sz w:val="24"/>
        </w:rPr>
        <w:t>令</w:t>
      </w:r>
      <w:r>
        <w:rPr>
          <w:rFonts w:asciiTheme="minorEastAsia" w:hAnsiTheme="minorEastAsia" w:hint="eastAsia"/>
          <w:sz w:val="24"/>
        </w:rPr>
        <w:t>诵读活动落实到实处。</w:t>
      </w:r>
    </w:p>
    <w:p w:rsidR="007C6CF4" w:rsidRDefault="007C6CF4" w:rsidP="007C6CF4">
      <w:pPr>
        <w:spacing w:line="360" w:lineRule="auto"/>
        <w:ind w:firstLineChars="200" w:firstLine="480"/>
        <w:jc w:val="left"/>
        <w:rPr>
          <w:rFonts w:asciiTheme="minorEastAsia" w:hAnsiTheme="minorEastAsia"/>
          <w:sz w:val="24"/>
        </w:rPr>
      </w:pPr>
      <w:r>
        <w:rPr>
          <w:rFonts w:ascii="宋体" w:eastAsia="宋体" w:hAnsi="宋体" w:cs="宋体"/>
          <w:kern w:val="0"/>
          <w:sz w:val="24"/>
          <w:lang/>
        </w:rPr>
        <w:t>5、开展文化品牌创建，加大文化育人力度</w:t>
      </w:r>
      <w:r>
        <w:rPr>
          <w:rFonts w:ascii="宋体" w:eastAsia="宋体" w:hAnsi="宋体" w:cs="宋体"/>
          <w:kern w:val="0"/>
          <w:sz w:val="24"/>
          <w:lang/>
        </w:rPr>
        <w:br/>
        <w:t>我院在学生中开展“中华经典诵读”活动，深入挖掘中华优秀文化经典所蕴含的</w:t>
      </w:r>
      <w:r>
        <w:rPr>
          <w:rFonts w:ascii="宋体" w:eastAsia="宋体" w:hAnsi="宋体" w:cs="宋体"/>
          <w:kern w:val="0"/>
          <w:sz w:val="24"/>
          <w:lang/>
        </w:rPr>
        <w:lastRenderedPageBreak/>
        <w:t>思想观念、人文精神、道德规范，加强学生的思想道德建设，弘扬中华传统美德。依托专业技能竞赛等实践活动，对学生进行思想认同教育和心理健康教育，使学生更好的融入到实践活动中。在专业教师授课过程中，采取课堂理论和实践服务相结合的方式，在促进学生专业知识和技能学习的同时，也增加对国情、民情，对基层、对社会的了解，强化学生责任意识、团队合作意识和奉献意识。</w:t>
      </w:r>
    </w:p>
    <w:p w:rsidR="003B0D51" w:rsidRDefault="00AB356F">
      <w:pPr>
        <w:numPr>
          <w:ilvl w:val="0"/>
          <w:numId w:val="1"/>
        </w:numPr>
        <w:spacing w:line="360" w:lineRule="auto"/>
        <w:rPr>
          <w:rFonts w:asciiTheme="minorEastAsia" w:hAnsiTheme="minorEastAsia"/>
          <w:b/>
          <w:bCs/>
          <w:sz w:val="28"/>
          <w:szCs w:val="28"/>
        </w:rPr>
      </w:pPr>
      <w:r>
        <w:rPr>
          <w:rFonts w:hint="eastAsia"/>
          <w:b/>
          <w:bCs/>
          <w:sz w:val="28"/>
          <w:szCs w:val="28"/>
        </w:rPr>
        <w:t>活动</w:t>
      </w:r>
      <w:r>
        <w:rPr>
          <w:rFonts w:hint="eastAsia"/>
          <w:b/>
          <w:bCs/>
          <w:sz w:val="28"/>
          <w:szCs w:val="28"/>
        </w:rPr>
        <w:t>成</w:t>
      </w:r>
      <w:r>
        <w:rPr>
          <w:rFonts w:hint="eastAsia"/>
          <w:b/>
          <w:bCs/>
          <w:sz w:val="28"/>
          <w:szCs w:val="28"/>
        </w:rPr>
        <w:t>果</w:t>
      </w:r>
    </w:p>
    <w:p w:rsidR="003B0D51" w:rsidRDefault="00AB356F">
      <w:pPr>
        <w:spacing w:line="360" w:lineRule="auto"/>
        <w:ind w:firstLineChars="200" w:firstLine="480"/>
        <w:rPr>
          <w:sz w:val="24"/>
        </w:rPr>
      </w:pPr>
      <w:r>
        <w:rPr>
          <w:rFonts w:hint="eastAsia"/>
          <w:sz w:val="24"/>
        </w:rPr>
        <w:t>习近平总书记曾提出“四个自信”，即中国特色社会主义道路自信、理论自信、制度自信、文化自信。文化自信：一个民族、一个国家以及一个政党对自身文化价值的充分肯定和积极践行，并对其文化的生命力持有的坚定信心。</w:t>
      </w:r>
    </w:p>
    <w:p w:rsidR="003B0D51" w:rsidRDefault="00AB356F">
      <w:pPr>
        <w:spacing w:line="360" w:lineRule="auto"/>
        <w:ind w:firstLineChars="200" w:firstLine="480"/>
        <w:rPr>
          <w:sz w:val="24"/>
        </w:rPr>
      </w:pPr>
      <w:r>
        <w:rPr>
          <w:rFonts w:asciiTheme="minorEastAsia" w:hAnsiTheme="minorEastAsia" w:cstheme="minorEastAsia" w:hint="eastAsia"/>
          <w:sz w:val="24"/>
        </w:rPr>
        <w:t>德育促学风，</w:t>
      </w:r>
      <w:r>
        <w:rPr>
          <w:rFonts w:asciiTheme="minorEastAsia" w:hAnsiTheme="minorEastAsia" w:cstheme="minorEastAsia" w:hint="eastAsia"/>
          <w:sz w:val="24"/>
        </w:rPr>
        <w:t>“</w:t>
      </w:r>
      <w:r>
        <w:rPr>
          <w:rFonts w:asciiTheme="minorEastAsia" w:hAnsiTheme="minorEastAsia" w:cstheme="minorEastAsia" w:hint="eastAsia"/>
          <w:sz w:val="24"/>
        </w:rPr>
        <w:t>中华经典诵读”系列活动</w:t>
      </w:r>
      <w:r>
        <w:rPr>
          <w:rFonts w:asciiTheme="minorEastAsia" w:hAnsiTheme="minorEastAsia" w:cstheme="minorEastAsia" w:hint="eastAsia"/>
          <w:sz w:val="24"/>
        </w:rPr>
        <w:t>作为经济贸易学院学风建设的抓手</w:t>
      </w:r>
      <w:r>
        <w:rPr>
          <w:rFonts w:asciiTheme="minorEastAsia" w:hAnsiTheme="minorEastAsia" w:cstheme="minorEastAsia" w:hint="eastAsia"/>
          <w:sz w:val="24"/>
        </w:rPr>
        <w:t>。</w:t>
      </w:r>
      <w:r>
        <w:rPr>
          <w:rFonts w:asciiTheme="minorEastAsia" w:hAnsiTheme="minorEastAsia" w:cstheme="minorEastAsia" w:hint="eastAsia"/>
          <w:sz w:val="24"/>
        </w:rPr>
        <w:t>旨在</w:t>
      </w:r>
      <w:r>
        <w:rPr>
          <w:rFonts w:asciiTheme="minorEastAsia" w:hAnsiTheme="minorEastAsia" w:cstheme="minorEastAsia" w:hint="eastAsia"/>
          <w:sz w:val="24"/>
        </w:rPr>
        <w:t>进一步加强学生爱国主义</w:t>
      </w:r>
      <w:r>
        <w:rPr>
          <w:rFonts w:asciiTheme="minorEastAsia" w:hAnsiTheme="minorEastAsia" w:cstheme="minorEastAsia" w:hint="eastAsia"/>
          <w:sz w:val="24"/>
        </w:rPr>
        <w:t>、集体主义</w:t>
      </w:r>
      <w:r>
        <w:rPr>
          <w:rFonts w:asciiTheme="minorEastAsia" w:hAnsiTheme="minorEastAsia" w:cstheme="minorEastAsia" w:hint="eastAsia"/>
          <w:sz w:val="24"/>
        </w:rPr>
        <w:t>和中华优秀传统</w:t>
      </w:r>
      <w:r>
        <w:rPr>
          <w:rFonts w:asciiTheme="minorEastAsia" w:hAnsiTheme="minorEastAsia" w:cstheme="minorEastAsia" w:hint="eastAsia"/>
          <w:sz w:val="24"/>
        </w:rPr>
        <w:t>文化</w:t>
      </w:r>
      <w:r>
        <w:rPr>
          <w:rFonts w:asciiTheme="minorEastAsia" w:hAnsiTheme="minorEastAsia" w:cstheme="minorEastAsia" w:hint="eastAsia"/>
          <w:sz w:val="24"/>
        </w:rPr>
        <w:t>教育</w:t>
      </w:r>
      <w:r>
        <w:rPr>
          <w:rFonts w:asciiTheme="minorEastAsia" w:hAnsiTheme="minorEastAsia" w:cstheme="minorEastAsia" w:hint="eastAsia"/>
          <w:sz w:val="24"/>
        </w:rPr>
        <w:t>。</w:t>
      </w:r>
      <w:r>
        <w:rPr>
          <w:rFonts w:asciiTheme="minorEastAsia" w:hAnsiTheme="minorEastAsia" w:cstheme="minorEastAsia" w:hint="eastAsia"/>
          <w:sz w:val="24"/>
        </w:rPr>
        <w:t>这一系列的活动参与率都极高，有效帮助同学们</w:t>
      </w:r>
      <w:r>
        <w:rPr>
          <w:rFonts w:asciiTheme="minorEastAsia" w:hAnsiTheme="minorEastAsia" w:cstheme="minorEastAsia" w:hint="eastAsia"/>
          <w:sz w:val="24"/>
        </w:rPr>
        <w:t>深入挖掘中华优秀文化经典所蕴含的思想观念、人文精神、道德规范，</w:t>
      </w:r>
      <w:r>
        <w:rPr>
          <w:rFonts w:ascii="宋体" w:eastAsia="宋体" w:hAnsi="宋体" w:cs="宋体"/>
          <w:kern w:val="0"/>
          <w:sz w:val="24"/>
          <w:lang/>
        </w:rPr>
        <w:t>加强学生的思想道德建设，弘扬中华传统美德</w:t>
      </w:r>
      <w:r>
        <w:rPr>
          <w:rFonts w:ascii="宋体" w:eastAsia="宋体" w:hAnsi="宋体" w:cs="宋体" w:hint="eastAsia"/>
          <w:kern w:val="0"/>
          <w:sz w:val="24"/>
          <w:lang/>
        </w:rPr>
        <w:t>；也使得我学院顺利</w:t>
      </w:r>
      <w:r>
        <w:rPr>
          <w:rFonts w:ascii="宋体" w:eastAsia="宋体" w:hAnsi="宋体" w:cs="宋体"/>
          <w:kern w:val="0"/>
          <w:sz w:val="24"/>
          <w:lang/>
        </w:rPr>
        <w:t>开展文化品牌创建，加大文化育人力度</w:t>
      </w:r>
      <w:r>
        <w:rPr>
          <w:rFonts w:ascii="宋体" w:eastAsia="宋体" w:hAnsi="宋体" w:cs="宋体" w:hint="eastAsia"/>
          <w:kern w:val="0"/>
          <w:sz w:val="24"/>
          <w:lang/>
        </w:rPr>
        <w:t>。</w:t>
      </w:r>
    </w:p>
    <w:p w:rsidR="003B0D51" w:rsidRDefault="00AB356F">
      <w:pPr>
        <w:spacing w:line="360" w:lineRule="auto"/>
        <w:ind w:firstLineChars="200" w:firstLine="480"/>
        <w:rPr>
          <w:sz w:val="24"/>
        </w:rPr>
      </w:pPr>
      <w:r>
        <w:rPr>
          <w:rFonts w:hint="eastAsia"/>
          <w:sz w:val="24"/>
        </w:rPr>
        <w:t>我学院所组织的活动可能只是所有国人为了实现共同目标前进中的很小一步。但我学院深切希望</w:t>
      </w:r>
      <w:r>
        <w:rPr>
          <w:rFonts w:asciiTheme="minorEastAsia" w:hAnsiTheme="minorEastAsia" w:hint="eastAsia"/>
          <w:sz w:val="24"/>
        </w:rPr>
        <w:t>同学们</w:t>
      </w:r>
      <w:r>
        <w:rPr>
          <w:rFonts w:asciiTheme="minorEastAsia" w:hAnsiTheme="minorEastAsia" w:hint="eastAsia"/>
          <w:sz w:val="24"/>
        </w:rPr>
        <w:t>通过这些活动，能够</w:t>
      </w:r>
      <w:r>
        <w:rPr>
          <w:rFonts w:asciiTheme="minorEastAsia" w:hAnsiTheme="minorEastAsia" w:hint="eastAsia"/>
          <w:sz w:val="24"/>
        </w:rPr>
        <w:t>了解中华传统文化经典，感受中国经典文化魅力</w:t>
      </w:r>
      <w:r>
        <w:rPr>
          <w:rFonts w:asciiTheme="minorEastAsia" w:hAnsiTheme="minorEastAsia" w:hint="eastAsia"/>
          <w:sz w:val="24"/>
        </w:rPr>
        <w:t>，</w:t>
      </w:r>
      <w:r>
        <w:rPr>
          <w:rFonts w:asciiTheme="minorEastAsia" w:hAnsiTheme="minorEastAsia" w:hint="eastAsia"/>
          <w:sz w:val="24"/>
        </w:rPr>
        <w:t>对中华文化有进一步的认识。加强同学们的文化自信，深入挖掘中华优秀文化经典所蕴含的思想观念、人文精神、道德规范，并结合自己的生活，让中华文化与时代共同进步</w:t>
      </w:r>
      <w:r>
        <w:rPr>
          <w:rFonts w:ascii="Arial" w:eastAsia="宋体" w:hAnsi="Arial" w:cs="Arial"/>
          <w:color w:val="333333"/>
          <w:kern w:val="0"/>
          <w:sz w:val="24"/>
          <w:lang/>
        </w:rPr>
        <w:t>。</w:t>
      </w:r>
    </w:p>
    <w:p w:rsidR="003B0D51" w:rsidRDefault="00AB356F">
      <w:pPr>
        <w:spacing w:line="360" w:lineRule="auto"/>
        <w:ind w:firstLineChars="200" w:firstLine="480"/>
        <w:rPr>
          <w:sz w:val="24"/>
        </w:rPr>
      </w:pPr>
      <w:r>
        <w:rPr>
          <w:rFonts w:hint="eastAsia"/>
          <w:sz w:val="24"/>
        </w:rPr>
        <w:t>星星之火，可以燎原。“</w:t>
      </w:r>
      <w:r>
        <w:rPr>
          <w:rFonts w:hint="eastAsia"/>
          <w:sz w:val="24"/>
        </w:rPr>
        <w:t>中华经典诵读”系列活动的举办</w:t>
      </w:r>
      <w:r>
        <w:rPr>
          <w:rFonts w:hint="eastAsia"/>
          <w:sz w:val="24"/>
        </w:rPr>
        <w:t>，使得我学院</w:t>
      </w:r>
      <w:r>
        <w:rPr>
          <w:rFonts w:asciiTheme="minorEastAsia" w:hAnsiTheme="minorEastAsia" w:hint="eastAsia"/>
          <w:sz w:val="24"/>
        </w:rPr>
        <w:t>培养学生的阅读兴趣，提高文化方面的素养</w:t>
      </w:r>
      <w:r>
        <w:rPr>
          <w:rFonts w:asciiTheme="minorEastAsia" w:hAnsiTheme="minorEastAsia" w:hint="eastAsia"/>
          <w:sz w:val="24"/>
        </w:rPr>
        <w:t>；</w:t>
      </w:r>
      <w:r>
        <w:rPr>
          <w:rFonts w:hint="eastAsia"/>
          <w:sz w:val="24"/>
        </w:rPr>
        <w:t>对弘扬中华文化，建设中华民族共有精神家园的目标取得了实质性的进展。</w:t>
      </w:r>
      <w:r>
        <w:rPr>
          <w:rFonts w:hint="eastAsia"/>
          <w:sz w:val="24"/>
        </w:rPr>
        <w:t>不积跬步，无以至千里；不积小流，无以成江河。希望我学院所做的点点滴滴为实现中华民族伟大梦想“中国梦”输送有理想、有本领、有担当的青年一代。</w:t>
      </w:r>
    </w:p>
    <w:p w:rsidR="003B0D51" w:rsidRDefault="00AB356F">
      <w:pPr>
        <w:spacing w:line="360" w:lineRule="auto"/>
        <w:ind w:firstLineChars="200" w:firstLine="480"/>
        <w:rPr>
          <w:sz w:val="24"/>
        </w:rPr>
      </w:pPr>
      <w:r>
        <w:rPr>
          <w:rFonts w:hint="eastAsia"/>
          <w:sz w:val="24"/>
        </w:rPr>
        <w:t>也希望在今后的日子里，有更多的同学能够参与其中，乐在其中。</w:t>
      </w:r>
    </w:p>
    <w:p w:rsidR="003B0D51" w:rsidRDefault="00AB356F">
      <w:pPr>
        <w:spacing w:line="360" w:lineRule="auto"/>
        <w:ind w:firstLineChars="200" w:firstLine="480"/>
        <w:jc w:val="left"/>
        <w:rPr>
          <w:rFonts w:hint="eastAsia"/>
          <w:sz w:val="24"/>
        </w:rPr>
      </w:pPr>
      <w:r>
        <w:rPr>
          <w:rFonts w:hint="eastAsia"/>
          <w:sz w:val="24"/>
        </w:rPr>
        <w:t>普华夏之声音，通天下之语言，话中华之文明！</w:t>
      </w:r>
    </w:p>
    <w:p w:rsidR="007C6CF4" w:rsidRDefault="007C6CF4">
      <w:pPr>
        <w:spacing w:line="360" w:lineRule="auto"/>
        <w:ind w:firstLineChars="200" w:firstLine="480"/>
        <w:jc w:val="left"/>
        <w:rPr>
          <w:rFonts w:hint="eastAsia"/>
          <w:sz w:val="24"/>
        </w:rPr>
      </w:pPr>
    </w:p>
    <w:p w:rsidR="007C6CF4" w:rsidRDefault="007C6CF4">
      <w:pPr>
        <w:spacing w:line="360" w:lineRule="auto"/>
        <w:ind w:firstLineChars="200" w:firstLine="480"/>
        <w:jc w:val="left"/>
        <w:rPr>
          <w:rFonts w:hint="eastAsia"/>
          <w:sz w:val="24"/>
        </w:rPr>
      </w:pPr>
    </w:p>
    <w:p w:rsidR="007C6CF4" w:rsidRDefault="007C6CF4">
      <w:pPr>
        <w:spacing w:line="360" w:lineRule="auto"/>
        <w:ind w:firstLineChars="200" w:firstLine="480"/>
        <w:jc w:val="left"/>
        <w:rPr>
          <w:rFonts w:hint="eastAsia"/>
          <w:sz w:val="24"/>
        </w:rPr>
      </w:pPr>
    </w:p>
    <w:p w:rsidR="007C6CF4" w:rsidRDefault="007C6CF4">
      <w:pPr>
        <w:spacing w:line="360" w:lineRule="auto"/>
        <w:ind w:firstLineChars="200" w:firstLine="480"/>
        <w:jc w:val="left"/>
        <w:rPr>
          <w:rFonts w:hint="eastAsia"/>
          <w:sz w:val="24"/>
        </w:rPr>
      </w:pPr>
    </w:p>
    <w:p w:rsidR="007C6CF4" w:rsidRDefault="007C6CF4">
      <w:pPr>
        <w:spacing w:line="360" w:lineRule="auto"/>
        <w:ind w:firstLineChars="200" w:firstLine="480"/>
        <w:jc w:val="left"/>
        <w:rPr>
          <w:sz w:val="24"/>
        </w:rPr>
      </w:pPr>
    </w:p>
    <w:p w:rsidR="003B0D51" w:rsidRDefault="00AB356F">
      <w:pPr>
        <w:spacing w:line="360" w:lineRule="auto"/>
        <w:ind w:firstLineChars="200" w:firstLine="480"/>
        <w:jc w:val="right"/>
        <w:rPr>
          <w:rFonts w:asciiTheme="minorEastAsia" w:hAnsiTheme="minorEastAsia" w:cstheme="minorEastAsia"/>
          <w:sz w:val="24"/>
        </w:rPr>
      </w:pPr>
      <w:r>
        <w:rPr>
          <w:rFonts w:asciiTheme="minorEastAsia" w:hAnsiTheme="minorEastAsia" w:cstheme="minorEastAsia" w:hint="eastAsia"/>
          <w:sz w:val="24"/>
        </w:rPr>
        <w:t>上海城建职业学院经济贸易学院</w:t>
      </w:r>
    </w:p>
    <w:p w:rsidR="003B0D51" w:rsidRDefault="00AB356F">
      <w:pPr>
        <w:spacing w:line="360" w:lineRule="auto"/>
        <w:ind w:firstLineChars="200" w:firstLine="480"/>
        <w:jc w:val="right"/>
        <w:rPr>
          <w:rFonts w:asciiTheme="minorEastAsia" w:hAnsiTheme="minorEastAsia" w:cstheme="minorEastAsia"/>
          <w:sz w:val="24"/>
        </w:rPr>
      </w:pPr>
      <w:r>
        <w:rPr>
          <w:rFonts w:asciiTheme="minorEastAsia" w:hAnsiTheme="minorEastAsia" w:cstheme="minorEastAsia" w:hint="eastAsia"/>
          <w:sz w:val="24"/>
        </w:rPr>
        <w:t>2018</w:t>
      </w:r>
      <w:r>
        <w:rPr>
          <w:rFonts w:asciiTheme="minorEastAsia" w:hAnsiTheme="minorEastAsia" w:cstheme="minorEastAsia" w:hint="eastAsia"/>
          <w:sz w:val="24"/>
        </w:rPr>
        <w:t>年</w:t>
      </w:r>
      <w:r>
        <w:rPr>
          <w:rFonts w:asciiTheme="minorEastAsia" w:hAnsiTheme="minorEastAsia" w:cstheme="minorEastAsia" w:hint="eastAsia"/>
          <w:sz w:val="24"/>
        </w:rPr>
        <w:t>10</w:t>
      </w:r>
      <w:r>
        <w:rPr>
          <w:rFonts w:asciiTheme="minorEastAsia" w:hAnsiTheme="minorEastAsia" w:cstheme="minorEastAsia" w:hint="eastAsia"/>
          <w:sz w:val="24"/>
        </w:rPr>
        <w:t>月</w:t>
      </w:r>
      <w:r>
        <w:rPr>
          <w:rFonts w:asciiTheme="minorEastAsia" w:hAnsiTheme="minorEastAsia" w:cstheme="minorEastAsia" w:hint="eastAsia"/>
          <w:sz w:val="24"/>
        </w:rPr>
        <w:t>29</w:t>
      </w:r>
      <w:r>
        <w:rPr>
          <w:rFonts w:asciiTheme="minorEastAsia" w:hAnsiTheme="minorEastAsia" w:cstheme="minorEastAsia" w:hint="eastAsia"/>
          <w:sz w:val="24"/>
        </w:rPr>
        <w:t>日</w:t>
      </w:r>
    </w:p>
    <w:p w:rsidR="003B0D51" w:rsidRDefault="003B0D51">
      <w:pPr>
        <w:spacing w:line="360" w:lineRule="auto"/>
        <w:rPr>
          <w:rFonts w:asciiTheme="minorEastAsia" w:hAnsiTheme="minorEastAsia"/>
          <w:b/>
          <w:bCs/>
          <w:sz w:val="28"/>
          <w:szCs w:val="28"/>
        </w:rPr>
      </w:pPr>
    </w:p>
    <w:p w:rsidR="003B0D51" w:rsidRDefault="003B0D51">
      <w:pPr>
        <w:spacing w:line="360" w:lineRule="auto"/>
        <w:ind w:firstLineChars="200" w:firstLine="480"/>
        <w:jc w:val="left"/>
        <w:rPr>
          <w:rFonts w:asciiTheme="minorEastAsia" w:hAnsiTheme="minorEastAsia" w:cstheme="minorEastAsia"/>
          <w:sz w:val="24"/>
        </w:rPr>
      </w:pPr>
    </w:p>
    <w:p w:rsidR="003B0D51" w:rsidRDefault="003B0D51">
      <w:pPr>
        <w:spacing w:line="360" w:lineRule="auto"/>
        <w:ind w:firstLineChars="200" w:firstLine="480"/>
        <w:jc w:val="left"/>
        <w:rPr>
          <w:rFonts w:asciiTheme="minorEastAsia" w:hAnsiTheme="minorEastAsia" w:cstheme="minorEastAsia"/>
          <w:sz w:val="24"/>
        </w:rPr>
      </w:pPr>
    </w:p>
    <w:p w:rsidR="003B0D51" w:rsidRDefault="003B0D51">
      <w:pPr>
        <w:spacing w:line="360" w:lineRule="auto"/>
        <w:ind w:firstLineChars="200" w:firstLine="480"/>
        <w:jc w:val="left"/>
        <w:rPr>
          <w:rFonts w:asciiTheme="minorEastAsia" w:hAnsiTheme="minorEastAsia" w:cstheme="minorEastAsia"/>
          <w:sz w:val="24"/>
        </w:rPr>
      </w:pPr>
    </w:p>
    <w:p w:rsidR="003B0D51" w:rsidRDefault="003B0D51">
      <w:pPr>
        <w:spacing w:line="360" w:lineRule="auto"/>
        <w:ind w:firstLineChars="200" w:firstLine="480"/>
        <w:jc w:val="left"/>
        <w:rPr>
          <w:rFonts w:asciiTheme="minorEastAsia" w:hAnsiTheme="minorEastAsia" w:cstheme="minorEastAsia"/>
          <w:sz w:val="24"/>
        </w:rPr>
      </w:pPr>
    </w:p>
    <w:p w:rsidR="003B0D51" w:rsidRDefault="003B0D51">
      <w:pPr>
        <w:spacing w:line="360" w:lineRule="auto"/>
        <w:ind w:firstLineChars="200" w:firstLine="480"/>
        <w:jc w:val="left"/>
        <w:rPr>
          <w:rFonts w:asciiTheme="minorEastAsia" w:hAnsiTheme="minorEastAsia" w:cstheme="minorEastAsia"/>
          <w:sz w:val="24"/>
        </w:rPr>
      </w:pPr>
    </w:p>
    <w:p w:rsidR="003B0D51" w:rsidRDefault="003B0D51">
      <w:pPr>
        <w:spacing w:line="360" w:lineRule="auto"/>
        <w:ind w:firstLineChars="200" w:firstLine="480"/>
        <w:rPr>
          <w:sz w:val="24"/>
        </w:rPr>
      </w:pPr>
    </w:p>
    <w:p w:rsidR="003B0D51" w:rsidRDefault="00AB356F">
      <w:pPr>
        <w:spacing w:line="360" w:lineRule="auto"/>
        <w:jc w:val="left"/>
        <w:rPr>
          <w:sz w:val="24"/>
        </w:rPr>
      </w:pPr>
      <w:r>
        <w:rPr>
          <w:rFonts w:asciiTheme="minorEastAsia" w:hAnsiTheme="minorEastAsia" w:cstheme="minorEastAsia" w:hint="eastAsia"/>
          <w:b/>
          <w:bCs/>
          <w:sz w:val="24"/>
        </w:rPr>
        <w:t>2.</w:t>
      </w:r>
      <w:r>
        <w:rPr>
          <w:rFonts w:asciiTheme="minorEastAsia" w:hAnsiTheme="minorEastAsia" w:cstheme="minorEastAsia" w:hint="eastAsia"/>
          <w:b/>
          <w:bCs/>
          <w:sz w:val="24"/>
        </w:rPr>
        <w:t>比赛过程</w:t>
      </w:r>
    </w:p>
    <w:p w:rsidR="003B0D51" w:rsidRDefault="00AB356F">
      <w:pPr>
        <w:spacing w:line="360" w:lineRule="auto"/>
        <w:ind w:firstLineChars="200" w:firstLine="480"/>
        <w:rPr>
          <w:sz w:val="24"/>
        </w:rPr>
      </w:pPr>
      <w:r>
        <w:rPr>
          <w:rFonts w:hint="eastAsia"/>
          <w:sz w:val="24"/>
        </w:rPr>
        <w:t>本次比赛，共计</w:t>
      </w:r>
      <w:r>
        <w:rPr>
          <w:rFonts w:hint="eastAsia"/>
          <w:sz w:val="24"/>
        </w:rPr>
        <w:t>八</w:t>
      </w:r>
      <w:r>
        <w:rPr>
          <w:rFonts w:hint="eastAsia"/>
          <w:sz w:val="24"/>
        </w:rPr>
        <w:t>组选手，</w:t>
      </w:r>
      <w:r>
        <w:rPr>
          <w:rFonts w:hint="eastAsia"/>
          <w:sz w:val="24"/>
        </w:rPr>
        <w:t>六十</w:t>
      </w:r>
      <w:r>
        <w:rPr>
          <w:rFonts w:hint="eastAsia"/>
          <w:sz w:val="24"/>
        </w:rPr>
        <w:t>余人参加了比赛，</w:t>
      </w:r>
      <w:r>
        <w:rPr>
          <w:rFonts w:hint="eastAsia"/>
          <w:sz w:val="24"/>
        </w:rPr>
        <w:t>设置奖项一等奖一名、二等奖两名、</w:t>
      </w:r>
      <w:r>
        <w:rPr>
          <w:rFonts w:hint="eastAsia"/>
          <w:sz w:val="24"/>
        </w:rPr>
        <w:t>三等奖三名以及优胜奖两名，比赛诵读内容范围为</w:t>
      </w:r>
      <w:r>
        <w:rPr>
          <w:rFonts w:asciiTheme="minorEastAsia" w:hAnsiTheme="minorEastAsia" w:hint="eastAsia"/>
          <w:sz w:val="24"/>
        </w:rPr>
        <w:t>中华古今文学经典</w:t>
      </w:r>
      <w:r>
        <w:rPr>
          <w:rFonts w:asciiTheme="minorEastAsia" w:hAnsiTheme="minorEastAsia" w:hint="eastAsia"/>
          <w:sz w:val="24"/>
        </w:rPr>
        <w:t>。</w:t>
      </w:r>
      <w:r>
        <w:rPr>
          <w:rFonts w:hint="eastAsia"/>
          <w:sz w:val="24"/>
        </w:rPr>
        <w:t>选手选取的诵读内容丰富</w:t>
      </w:r>
      <w:r>
        <w:rPr>
          <w:rFonts w:hint="eastAsia"/>
          <w:sz w:val="24"/>
        </w:rPr>
        <w:t>多彩</w:t>
      </w:r>
      <w:r>
        <w:rPr>
          <w:rFonts w:hint="eastAsia"/>
          <w:sz w:val="24"/>
        </w:rPr>
        <w:t>、题材多样，包</w:t>
      </w:r>
      <w:r>
        <w:rPr>
          <w:rFonts w:hint="eastAsia"/>
          <w:sz w:val="24"/>
        </w:rPr>
        <w:t>含</w:t>
      </w:r>
      <w:r>
        <w:rPr>
          <w:rFonts w:hint="eastAsia"/>
          <w:sz w:val="24"/>
        </w:rPr>
        <w:t>古代诗词、现代诗歌、戏剧、散文等；表演形式新颖、富有创意</w:t>
      </w:r>
      <w:r>
        <w:rPr>
          <w:rFonts w:hint="eastAsia"/>
          <w:sz w:val="24"/>
        </w:rPr>
        <w:t>，充分的利用信息化的手段将创新思维表现了出来</w:t>
      </w:r>
      <w:r>
        <w:rPr>
          <w:rFonts w:hint="eastAsia"/>
          <w:sz w:val="24"/>
        </w:rPr>
        <w:t>。从</w:t>
      </w:r>
      <w:r>
        <w:rPr>
          <w:rFonts w:hint="eastAsia"/>
          <w:sz w:val="24"/>
        </w:rPr>
        <w:t>凄楚、感伤、怅惘的</w:t>
      </w:r>
      <w:r>
        <w:rPr>
          <w:rFonts w:hint="eastAsia"/>
          <w:sz w:val="24"/>
        </w:rPr>
        <w:t>《琵琶行》到</w:t>
      </w:r>
      <w:r>
        <w:rPr>
          <w:rFonts w:hint="eastAsia"/>
          <w:sz w:val="24"/>
        </w:rPr>
        <w:t>拨开乌云看见阳光的</w:t>
      </w:r>
      <w:r>
        <w:rPr>
          <w:rFonts w:hint="eastAsia"/>
          <w:sz w:val="24"/>
        </w:rPr>
        <w:t>《相信未来》，从</w:t>
      </w:r>
      <w:r>
        <w:rPr>
          <w:rFonts w:hint="eastAsia"/>
          <w:sz w:val="24"/>
        </w:rPr>
        <w:t>抱着希望面对人生的</w:t>
      </w:r>
      <w:r>
        <w:rPr>
          <w:rFonts w:hint="eastAsia"/>
          <w:sz w:val="24"/>
        </w:rPr>
        <w:t>《青衣》到</w:t>
      </w:r>
      <w:r>
        <w:rPr>
          <w:rFonts w:hint="eastAsia"/>
          <w:sz w:val="24"/>
        </w:rPr>
        <w:t>一身正气的</w:t>
      </w:r>
      <w:r>
        <w:rPr>
          <w:rFonts w:hint="eastAsia"/>
          <w:sz w:val="24"/>
        </w:rPr>
        <w:t>《正大光明》，</w:t>
      </w:r>
      <w:r>
        <w:rPr>
          <w:rFonts w:hint="eastAsia"/>
          <w:sz w:val="24"/>
        </w:rPr>
        <w:t>从独行者徘徊的《雨巷》到歌颂祖国大好河山风光的《我的南方和北方》</w:t>
      </w:r>
      <w:r>
        <w:rPr>
          <w:rFonts w:hint="eastAsia"/>
          <w:sz w:val="24"/>
        </w:rPr>
        <w:t>参赛选手们声情并茂、抑扬顿挫的</w:t>
      </w:r>
      <w:r>
        <w:rPr>
          <w:rFonts w:hint="eastAsia"/>
          <w:sz w:val="24"/>
        </w:rPr>
        <w:t>吟</w:t>
      </w:r>
      <w:r>
        <w:rPr>
          <w:rFonts w:hint="eastAsia"/>
          <w:sz w:val="24"/>
        </w:rPr>
        <w:t>诵，为校园增添了浓厚的文化韵味，为现场观众展现出一场精彩纷呈</w:t>
      </w:r>
      <w:r>
        <w:rPr>
          <w:rFonts w:hint="eastAsia"/>
          <w:sz w:val="24"/>
        </w:rPr>
        <w:t>的</w:t>
      </w:r>
      <w:r>
        <w:rPr>
          <w:rFonts w:hint="eastAsia"/>
          <w:sz w:val="24"/>
        </w:rPr>
        <w:t>视听盛宴。</w:t>
      </w:r>
    </w:p>
    <w:p w:rsidR="003B0D51" w:rsidRDefault="00AB356F">
      <w:pPr>
        <w:spacing w:line="360" w:lineRule="auto"/>
        <w:ind w:firstLineChars="200" w:firstLine="480"/>
        <w:rPr>
          <w:sz w:val="24"/>
        </w:rPr>
      </w:pPr>
      <w:r>
        <w:rPr>
          <w:rFonts w:asciiTheme="minorEastAsia" w:hAnsiTheme="minorEastAsia" w:hint="eastAsia"/>
          <w:sz w:val="24"/>
        </w:rPr>
        <w:t>在今后的活动中，我院会更加努力</w:t>
      </w:r>
      <w:r>
        <w:rPr>
          <w:rFonts w:hint="eastAsia"/>
          <w:sz w:val="24"/>
        </w:rPr>
        <w:t>为学生搭建展示自我风采的平台，增强学生自觉学习中华传统文化的兴趣爱好及文化底蕴，进一步提升学生综合素质，培养德智体美劳全面发展的社会主义建设者和接班人。</w:t>
      </w:r>
    </w:p>
    <w:p w:rsidR="003B0D51" w:rsidRDefault="003B0D51">
      <w:pPr>
        <w:rPr>
          <w:sz w:val="24"/>
        </w:rPr>
      </w:pPr>
    </w:p>
    <w:sectPr w:rsidR="003B0D51" w:rsidSect="003B0D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56F" w:rsidRDefault="00AB356F" w:rsidP="007C6CF4">
      <w:r>
        <w:separator/>
      </w:r>
    </w:p>
  </w:endnote>
  <w:endnote w:type="continuationSeparator" w:id="1">
    <w:p w:rsidR="00AB356F" w:rsidRDefault="00AB356F" w:rsidP="007C6C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56F" w:rsidRDefault="00AB356F" w:rsidP="007C6CF4">
      <w:r>
        <w:separator/>
      </w:r>
    </w:p>
  </w:footnote>
  <w:footnote w:type="continuationSeparator" w:id="1">
    <w:p w:rsidR="00AB356F" w:rsidRDefault="00AB356F" w:rsidP="007C6C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05D854"/>
    <w:multiLevelType w:val="singleLevel"/>
    <w:tmpl w:val="EC05D854"/>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00F7979"/>
    <w:rsid w:val="003B0D51"/>
    <w:rsid w:val="007C6CF4"/>
    <w:rsid w:val="00AB356F"/>
    <w:rsid w:val="17665B8A"/>
    <w:rsid w:val="293331F9"/>
    <w:rsid w:val="300F7979"/>
    <w:rsid w:val="3F2B362F"/>
    <w:rsid w:val="41EF75CC"/>
    <w:rsid w:val="55603C94"/>
    <w:rsid w:val="68141047"/>
    <w:rsid w:val="6D535020"/>
    <w:rsid w:val="6FA72379"/>
    <w:rsid w:val="6FD34B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0D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3B0D51"/>
    <w:rPr>
      <w:color w:val="0000FF"/>
      <w:u w:val="single"/>
    </w:rPr>
  </w:style>
  <w:style w:type="paragraph" w:styleId="a4">
    <w:name w:val="header"/>
    <w:basedOn w:val="a"/>
    <w:link w:val="Char"/>
    <w:rsid w:val="007C6C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C6CF4"/>
    <w:rPr>
      <w:kern w:val="2"/>
      <w:sz w:val="18"/>
      <w:szCs w:val="18"/>
    </w:rPr>
  </w:style>
  <w:style w:type="paragraph" w:styleId="a5">
    <w:name w:val="footer"/>
    <w:basedOn w:val="a"/>
    <w:link w:val="Char0"/>
    <w:rsid w:val="007C6CF4"/>
    <w:pPr>
      <w:tabs>
        <w:tab w:val="center" w:pos="4153"/>
        <w:tab w:val="right" w:pos="8306"/>
      </w:tabs>
      <w:snapToGrid w:val="0"/>
      <w:jc w:val="left"/>
    </w:pPr>
    <w:rPr>
      <w:sz w:val="18"/>
      <w:szCs w:val="18"/>
    </w:rPr>
  </w:style>
  <w:style w:type="character" w:customStyle="1" w:styleId="Char0">
    <w:name w:val="页脚 Char"/>
    <w:basedOn w:val="a0"/>
    <w:link w:val="a5"/>
    <w:rsid w:val="007C6CF4"/>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4%B8%AD%E5%8D%8E%E4%BA%BA%E6%B0%91%E5%85%B1%E5%92%8C%E5%9B%BD%E5%9B%BD%E5%AE%B6%E9%80%9A%E7%94%A8%E8%AF%AD%E8%A8%80%E6%96%87%E5%AD%97%E6%B3%9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ike.baidu.com/item/%E7%A4%BE%E4%BC%9A%E4%B8%BB%E4%B9%89%E5%B8%82%E5%9C%BA%E7%BB%8F%E6%B5%8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1</Pages>
  <Words>507</Words>
  <Characters>2893</Characters>
  <Application>Microsoft Office Word</Application>
  <DocSecurity>0</DocSecurity>
  <Lines>24</Lines>
  <Paragraphs>6</Paragraphs>
  <ScaleCrop>false</ScaleCrop>
  <Company>Microsoft</Company>
  <LinksUpToDate>false</LinksUpToDate>
  <CharactersWithSpaces>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爆炸玄玑</dc:creator>
  <cp:lastModifiedBy>HP</cp:lastModifiedBy>
  <cp:revision>3</cp:revision>
  <cp:lastPrinted>2018-10-31T07:12:00Z</cp:lastPrinted>
  <dcterms:created xsi:type="dcterms:W3CDTF">2018-10-29T07:55:00Z</dcterms:created>
  <dcterms:modified xsi:type="dcterms:W3CDTF">2018-10-31T07:12:00Z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