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B7" w:rsidRPr="000E2DC2" w:rsidRDefault="00F61183" w:rsidP="000E2DC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2018</w:t>
      </w:r>
      <w:r w:rsidR="00D313F9" w:rsidRPr="000E2DC2">
        <w:rPr>
          <w:rFonts w:hint="eastAsia"/>
          <w:b/>
          <w:sz w:val="28"/>
        </w:rPr>
        <w:t>“海湾高校心理</w:t>
      </w:r>
      <w:r w:rsidR="005147D3" w:rsidRPr="000E2DC2">
        <w:rPr>
          <w:rFonts w:hint="eastAsia"/>
          <w:b/>
          <w:sz w:val="28"/>
        </w:rPr>
        <w:t>咨询</w:t>
      </w:r>
      <w:r w:rsidR="00D313F9" w:rsidRPr="000E2DC2">
        <w:rPr>
          <w:rFonts w:hint="eastAsia"/>
          <w:b/>
          <w:sz w:val="28"/>
        </w:rPr>
        <w:t>督导”成功举办</w:t>
      </w:r>
    </w:p>
    <w:p w:rsidR="00D313F9" w:rsidRPr="00D313F9" w:rsidRDefault="00D313F9"/>
    <w:p w:rsidR="00D313F9" w:rsidRDefault="00D313F9" w:rsidP="000E2DC2">
      <w:pPr>
        <w:spacing w:line="360" w:lineRule="auto"/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5147D3">
        <w:rPr>
          <w:rFonts w:hint="eastAsia"/>
        </w:rPr>
        <w:t>“海湾高校心理咨询督导”活动在我校奉贤校区举行。本次督导除了我校的</w:t>
      </w:r>
      <w:r w:rsidR="005147D3">
        <w:rPr>
          <w:rFonts w:hint="eastAsia"/>
        </w:rPr>
        <w:t>8</w:t>
      </w:r>
      <w:r w:rsidR="005147D3">
        <w:rPr>
          <w:rFonts w:hint="eastAsia"/>
        </w:rPr>
        <w:t>位咨询师参加以外，还吸引了华东理工大学、上海师范大学、上海应用技术大学、上海商学院、上海旅游高等专科学校、上海电子信息职业技术学院以及上海交通大学医学院</w:t>
      </w:r>
      <w:r w:rsidR="005147D3">
        <w:rPr>
          <w:rFonts w:hint="eastAsia"/>
        </w:rPr>
        <w:t>7</w:t>
      </w:r>
      <w:r w:rsidR="005147D3">
        <w:rPr>
          <w:rFonts w:hint="eastAsia"/>
        </w:rPr>
        <w:t>所高校的</w:t>
      </w:r>
      <w:r w:rsidR="005147D3">
        <w:rPr>
          <w:rFonts w:hint="eastAsia"/>
        </w:rPr>
        <w:t>4</w:t>
      </w:r>
      <w:r w:rsidR="00C81E38">
        <w:rPr>
          <w:rFonts w:hint="eastAsia"/>
        </w:rPr>
        <w:t>3</w:t>
      </w:r>
      <w:r w:rsidR="005147D3">
        <w:rPr>
          <w:rFonts w:hint="eastAsia"/>
        </w:rPr>
        <w:t>位咨询师参加。</w:t>
      </w:r>
    </w:p>
    <w:p w:rsidR="005147D3" w:rsidRDefault="005147D3" w:rsidP="000E2DC2">
      <w:pPr>
        <w:spacing w:line="360" w:lineRule="auto"/>
        <w:ind w:firstLineChars="200" w:firstLine="420"/>
      </w:pPr>
      <w:r>
        <w:rPr>
          <w:rFonts w:hint="eastAsia"/>
        </w:rPr>
        <w:t>我校淦爱品副校长在活动伊始代表学校向各兄弟院校致欢迎辞</w:t>
      </w:r>
      <w:r w:rsidR="00B8201C">
        <w:rPr>
          <w:rFonts w:hint="eastAsia"/>
        </w:rPr>
        <w:t>，</w:t>
      </w:r>
      <w:r>
        <w:rPr>
          <w:rFonts w:hint="eastAsia"/>
        </w:rPr>
        <w:t>我校学工部应雅泳副部长</w:t>
      </w:r>
      <w:r w:rsidR="00523117">
        <w:rPr>
          <w:rFonts w:hint="eastAsia"/>
        </w:rPr>
        <w:t>全程</w:t>
      </w:r>
      <w:r>
        <w:rPr>
          <w:rFonts w:hint="eastAsia"/>
        </w:rPr>
        <w:t>莅临指导。</w:t>
      </w:r>
      <w:r w:rsidR="00B46B5B">
        <w:rPr>
          <w:rFonts w:hint="eastAsia"/>
        </w:rPr>
        <w:t>本次督导的咨询师由我校专职咨询师赵玲担任，督导师由国家职业技能鉴定中心“国家心理咨询师”考评员、中德精神分析连续培训项目督导班</w:t>
      </w:r>
      <w:r w:rsidR="00393748">
        <w:rPr>
          <w:rFonts w:hint="eastAsia"/>
        </w:rPr>
        <w:t>学</w:t>
      </w:r>
      <w:r w:rsidR="00B46B5B">
        <w:rPr>
          <w:rFonts w:hint="eastAsia"/>
        </w:rPr>
        <w:t>员、上海心华心理咨询中心的专职督导师胡晓峰担任。</w:t>
      </w:r>
      <w:r>
        <w:rPr>
          <w:rFonts w:hint="eastAsia"/>
        </w:rPr>
        <w:t>活动由学校心理健康教育与咨询中心主任陈洁主持。</w:t>
      </w:r>
    </w:p>
    <w:p w:rsidR="005147D3" w:rsidRDefault="005147D3" w:rsidP="000E2DC2">
      <w:pPr>
        <w:spacing w:line="360" w:lineRule="auto"/>
        <w:ind w:firstLineChars="200" w:firstLine="420"/>
      </w:pPr>
      <w:r>
        <w:rPr>
          <w:rFonts w:hint="eastAsia"/>
        </w:rPr>
        <w:t>淦爱品副校长指出，</w:t>
      </w:r>
      <w:r w:rsidR="00A61013">
        <w:rPr>
          <w:rFonts w:hint="eastAsia"/>
        </w:rPr>
        <w:t>“海湾高校心理咨询督导”活动举办至今已有</w:t>
      </w:r>
      <w:r w:rsidR="00A61013">
        <w:rPr>
          <w:rFonts w:hint="eastAsia"/>
        </w:rPr>
        <w:t>8</w:t>
      </w:r>
      <w:r w:rsidR="00A61013">
        <w:rPr>
          <w:rFonts w:hint="eastAsia"/>
        </w:rPr>
        <w:t>年的历史，参与的高校由原来的坐落于奉贤区的</w:t>
      </w:r>
      <w:r w:rsidR="00A61013">
        <w:rPr>
          <w:rFonts w:hint="eastAsia"/>
        </w:rPr>
        <w:t>7</w:t>
      </w:r>
      <w:r w:rsidR="00A61013">
        <w:rPr>
          <w:rFonts w:hint="eastAsia"/>
        </w:rPr>
        <w:t>所高校，渐渐辐射到了周边的高校，如上海交通大学医学院等。我校的成功承办，离不开上海高校学生心理健康示范中心和各兄弟院校的支持。</w:t>
      </w:r>
      <w:r w:rsidR="00C81E38">
        <w:rPr>
          <w:rFonts w:hint="eastAsia"/>
        </w:rPr>
        <w:t>今后，学校心理健康教育与咨询中心还将多多举办该类型的活动，欢迎越来越多的兄弟院校前来参与。</w:t>
      </w:r>
    </w:p>
    <w:p w:rsidR="00C565BF" w:rsidRDefault="009C5C61" w:rsidP="000E2DC2">
      <w:pPr>
        <w:spacing w:line="360" w:lineRule="auto"/>
        <w:ind w:firstLineChars="200" w:firstLine="420"/>
      </w:pPr>
      <w:r>
        <w:rPr>
          <w:rFonts w:hint="eastAsia"/>
        </w:rPr>
        <w:t>我校专职咨询师赵玲首先汇报了案例，督导师胡晓峰就案例中涉及的一些问题组织了</w:t>
      </w:r>
      <w:r w:rsidR="009F3532">
        <w:rPr>
          <w:rFonts w:hint="eastAsia"/>
        </w:rPr>
        <w:t>现场的各位咨询师开展讨论。最后，督导师</w:t>
      </w:r>
      <w:r w:rsidR="003243A3">
        <w:rPr>
          <w:rFonts w:hint="eastAsia"/>
        </w:rPr>
        <w:t>从客体关系的视角，对咨询师的问题一一进行了解答。整场督导发言热烈，气氛活跃。</w:t>
      </w:r>
      <w:bookmarkStart w:id="0" w:name="_GoBack"/>
      <w:bookmarkEnd w:id="0"/>
    </w:p>
    <w:p w:rsidR="00C565BF" w:rsidRDefault="00C565BF" w:rsidP="000E2DC2">
      <w:pPr>
        <w:spacing w:line="360" w:lineRule="auto"/>
        <w:ind w:firstLineChars="200" w:firstLine="420"/>
      </w:pPr>
    </w:p>
    <w:p w:rsidR="00C565BF" w:rsidRDefault="00C565BF" w:rsidP="000E2DC2">
      <w:pPr>
        <w:spacing w:line="360" w:lineRule="auto"/>
        <w:ind w:firstLineChars="200" w:firstLine="420"/>
      </w:pPr>
    </w:p>
    <w:p w:rsidR="00C565BF" w:rsidRDefault="00C565BF" w:rsidP="00C565BF">
      <w:pPr>
        <w:spacing w:line="360" w:lineRule="auto"/>
        <w:ind w:firstLineChars="200" w:firstLine="420"/>
        <w:jc w:val="right"/>
      </w:pPr>
      <w:r>
        <w:rPr>
          <w:rFonts w:hint="eastAsia"/>
        </w:rPr>
        <w:t>学工部</w:t>
      </w:r>
      <w:r>
        <w:rPr>
          <w:rFonts w:hint="eastAsia"/>
        </w:rPr>
        <w:t xml:space="preserve"> </w:t>
      </w:r>
      <w:r>
        <w:rPr>
          <w:rFonts w:hint="eastAsia"/>
        </w:rPr>
        <w:t>心理健康教育与咨询中心</w:t>
      </w:r>
    </w:p>
    <w:p w:rsidR="00C565BF" w:rsidRPr="00C565BF" w:rsidRDefault="00C565BF" w:rsidP="00C565BF">
      <w:pPr>
        <w:spacing w:line="360" w:lineRule="auto"/>
        <w:ind w:firstLineChars="200" w:firstLine="420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sectPr w:rsidR="00C565BF" w:rsidRPr="00C565BF" w:rsidSect="00C0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3F9"/>
    <w:rsid w:val="000E2DC2"/>
    <w:rsid w:val="003243A3"/>
    <w:rsid w:val="00393748"/>
    <w:rsid w:val="0046137A"/>
    <w:rsid w:val="005147D3"/>
    <w:rsid w:val="00523117"/>
    <w:rsid w:val="009C5C61"/>
    <w:rsid w:val="009F3532"/>
    <w:rsid w:val="00A61013"/>
    <w:rsid w:val="00B46B5B"/>
    <w:rsid w:val="00B8201C"/>
    <w:rsid w:val="00C009A4"/>
    <w:rsid w:val="00C565BF"/>
    <w:rsid w:val="00C81E38"/>
    <w:rsid w:val="00D313F9"/>
    <w:rsid w:val="00F220B7"/>
    <w:rsid w:val="00F6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2018-12-11T13:14:00Z</dcterms:created>
  <dcterms:modified xsi:type="dcterms:W3CDTF">2018-12-11T13:14:00Z</dcterms:modified>
</cp:coreProperties>
</file>