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sz w:val="36"/>
          <w:szCs w:val="36"/>
        </w:rPr>
      </w:pPr>
      <w:r>
        <w:rPr>
          <w:rFonts w:hint="eastAsia" w:ascii="华文中宋" w:hAnsi="华文中宋" w:eastAsia="华文中宋"/>
          <w:sz w:val="36"/>
          <w:szCs w:val="36"/>
          <w:lang w:eastAsia="zh-CN"/>
        </w:rPr>
        <w:t>团委组织校庆</w:t>
      </w:r>
      <w:r>
        <w:rPr>
          <w:rFonts w:hint="eastAsia" w:ascii="华文中宋" w:hAnsi="华文中宋" w:eastAsia="华文中宋"/>
          <w:sz w:val="36"/>
          <w:szCs w:val="36"/>
        </w:rPr>
        <w:t>植树活动</w:t>
      </w:r>
    </w:p>
    <w:p/>
    <w:p>
      <w:pPr>
        <w:ind w:firstLine="560" w:firstLineChars="200"/>
        <w:rPr>
          <w:rFonts w:ascii="仿宋" w:hAnsi="仿宋" w:eastAsia="仿宋"/>
          <w:sz w:val="28"/>
          <w:szCs w:val="28"/>
        </w:rPr>
      </w:pPr>
      <w:r>
        <w:rPr>
          <w:rFonts w:hint="eastAsia" w:ascii="仿宋" w:hAnsi="仿宋" w:eastAsia="仿宋"/>
          <w:sz w:val="28"/>
          <w:szCs w:val="28"/>
        </w:rPr>
        <w:t>新绿初绽</w:t>
      </w:r>
      <w:r>
        <w:rPr>
          <w:rFonts w:hint="eastAsia" w:ascii="仿宋" w:hAnsi="仿宋" w:eastAsia="仿宋"/>
          <w:sz w:val="28"/>
          <w:szCs w:val="28"/>
          <w:lang w:eastAsia="zh-CN"/>
        </w:rPr>
        <w:t>，</w:t>
      </w:r>
      <w:r>
        <w:rPr>
          <w:rFonts w:hint="eastAsia" w:ascii="仿宋" w:hAnsi="仿宋" w:eastAsia="仿宋"/>
          <w:sz w:val="28"/>
          <w:szCs w:val="28"/>
          <w:lang w:val="en-US" w:eastAsia="zh-CN"/>
        </w:rPr>
        <w:t>春意盎然</w:t>
      </w:r>
      <w:r>
        <w:rPr>
          <w:rFonts w:hint="eastAsia" w:ascii="仿宋" w:hAnsi="仿宋" w:eastAsia="仿宋"/>
          <w:sz w:val="28"/>
          <w:szCs w:val="28"/>
        </w:rPr>
        <w:t>。3月</w:t>
      </w:r>
      <w:r>
        <w:rPr>
          <w:rFonts w:hint="eastAsia" w:ascii="仿宋" w:hAnsi="仿宋" w:eastAsia="仿宋"/>
          <w:sz w:val="28"/>
          <w:szCs w:val="28"/>
          <w:lang w:val="en-US" w:eastAsia="zh-CN"/>
        </w:rPr>
        <w:t>16</w:t>
      </w:r>
      <w:r>
        <w:rPr>
          <w:rFonts w:hint="eastAsia" w:ascii="仿宋" w:hAnsi="仿宋" w:eastAsia="仿宋"/>
          <w:sz w:val="28"/>
          <w:szCs w:val="28"/>
        </w:rPr>
        <w:t>日中午，</w:t>
      </w:r>
      <w:r>
        <w:rPr>
          <w:rFonts w:hint="eastAsia" w:ascii="仿宋" w:hAnsi="仿宋" w:eastAsia="仿宋"/>
          <w:sz w:val="28"/>
          <w:szCs w:val="28"/>
          <w:lang w:val="en-US" w:eastAsia="zh-CN"/>
        </w:rPr>
        <w:t>学校党政领导褚敏、叶银忠、范文毅、淦爱品分别在杨浦、奉贤</w:t>
      </w:r>
      <w:r>
        <w:rPr>
          <w:rFonts w:hint="eastAsia" w:ascii="仿宋" w:hAnsi="仿宋" w:eastAsia="仿宋"/>
          <w:sz w:val="28"/>
          <w:szCs w:val="28"/>
        </w:rPr>
        <w:t>校区</w:t>
      </w:r>
      <w:r>
        <w:rPr>
          <w:rFonts w:hint="eastAsia" w:ascii="仿宋" w:hAnsi="仿宋" w:eastAsia="仿宋"/>
          <w:sz w:val="28"/>
          <w:szCs w:val="28"/>
          <w:lang w:val="en-US" w:eastAsia="zh-CN"/>
        </w:rPr>
        <w:t>与学校</w:t>
      </w:r>
      <w:r>
        <w:rPr>
          <w:rFonts w:hint="eastAsia" w:ascii="仿宋" w:hAnsi="仿宋" w:eastAsia="仿宋"/>
          <w:sz w:val="28"/>
          <w:szCs w:val="28"/>
        </w:rPr>
        <w:t>各类先进代表、</w:t>
      </w:r>
      <w:r>
        <w:rPr>
          <w:rFonts w:hint="eastAsia" w:ascii="仿宋" w:hAnsi="仿宋" w:eastAsia="仿宋"/>
          <w:sz w:val="28"/>
          <w:szCs w:val="28"/>
          <w:lang w:val="en-US" w:eastAsia="zh-CN"/>
        </w:rPr>
        <w:t>校友代表、30年以上工龄</w:t>
      </w:r>
      <w:r>
        <w:rPr>
          <w:rFonts w:hint="eastAsia" w:ascii="仿宋" w:hAnsi="仿宋" w:eastAsia="仿宋"/>
          <w:sz w:val="28"/>
          <w:szCs w:val="28"/>
        </w:rPr>
        <w:t>教职员工代表和学生代表一起参与“春得一苗心</w:t>
      </w:r>
      <w:r>
        <w:rPr>
          <w:rFonts w:hint="eastAsia" w:ascii="宋体" w:hAnsi="宋体" w:eastAsia="宋体" w:cs="宋体"/>
          <w:sz w:val="28"/>
          <w:szCs w:val="28"/>
        </w:rPr>
        <w:t>•</w:t>
      </w:r>
      <w:r>
        <w:rPr>
          <w:rFonts w:hint="eastAsia" w:ascii="仿宋" w:hAnsi="仿宋" w:eastAsia="仿宋"/>
          <w:sz w:val="28"/>
          <w:szCs w:val="28"/>
        </w:rPr>
        <w:t>夏享一抹绿”——城院201</w:t>
      </w:r>
      <w:r>
        <w:rPr>
          <w:rFonts w:hint="eastAsia" w:ascii="仿宋" w:hAnsi="仿宋" w:eastAsia="仿宋"/>
          <w:sz w:val="28"/>
          <w:szCs w:val="28"/>
          <w:lang w:val="en-US" w:eastAsia="zh-CN"/>
        </w:rPr>
        <w:t>8</w:t>
      </w:r>
      <w:r>
        <w:rPr>
          <w:rFonts w:hint="eastAsia" w:ascii="仿宋" w:hAnsi="仿宋" w:eastAsia="仿宋"/>
          <w:sz w:val="28"/>
          <w:szCs w:val="28"/>
        </w:rPr>
        <w:t>环保公益系列活动之“城院树人林”</w:t>
      </w:r>
      <w:r>
        <w:rPr>
          <w:rFonts w:hint="eastAsia" w:ascii="仿宋" w:hAnsi="仿宋" w:eastAsia="仿宋"/>
          <w:sz w:val="28"/>
          <w:szCs w:val="28"/>
          <w:lang w:val="en-US" w:eastAsia="zh-CN"/>
        </w:rPr>
        <w:t>暨校庆</w:t>
      </w:r>
      <w:r>
        <w:rPr>
          <w:rFonts w:hint="eastAsia" w:ascii="仿宋" w:hAnsi="仿宋" w:eastAsia="仿宋"/>
          <w:sz w:val="28"/>
          <w:szCs w:val="28"/>
        </w:rPr>
        <w:t>植树</w:t>
      </w:r>
      <w:r>
        <w:rPr>
          <w:rFonts w:hint="eastAsia" w:ascii="仿宋" w:hAnsi="仿宋" w:eastAsia="仿宋"/>
          <w:sz w:val="28"/>
          <w:szCs w:val="28"/>
          <w:lang w:val="en-US" w:eastAsia="zh-CN"/>
        </w:rPr>
        <w:t>活动</w:t>
      </w:r>
      <w:r>
        <w:rPr>
          <w:rFonts w:hint="eastAsia" w:ascii="仿宋" w:hAnsi="仿宋" w:eastAsia="仿宋"/>
          <w:sz w:val="28"/>
          <w:szCs w:val="28"/>
        </w:rPr>
        <w:t>。</w:t>
      </w:r>
    </w:p>
    <w:p>
      <w:pPr>
        <w:ind w:firstLine="560" w:firstLineChars="200"/>
        <w:rPr>
          <w:rFonts w:hint="eastAsia" w:ascii="仿宋" w:hAnsi="仿宋" w:eastAsia="仿宋"/>
          <w:sz w:val="28"/>
          <w:szCs w:val="28"/>
        </w:rPr>
      </w:pPr>
      <w:r>
        <w:rPr>
          <w:rFonts w:hint="eastAsia" w:ascii="仿宋" w:hAnsi="仿宋" w:eastAsia="仿宋"/>
          <w:sz w:val="28"/>
          <w:szCs w:val="28"/>
        </w:rPr>
        <w:t>校领导们带领师生代表挥锹铲土，移苗栽植，</w:t>
      </w:r>
      <w:r>
        <w:rPr>
          <w:rFonts w:hint="eastAsia" w:ascii="仿宋" w:hAnsi="仿宋" w:eastAsia="仿宋"/>
          <w:sz w:val="28"/>
          <w:szCs w:val="28"/>
          <w:lang w:val="en-US" w:eastAsia="zh-CN"/>
        </w:rPr>
        <w:t>在两个校区</w:t>
      </w:r>
      <w:r>
        <w:rPr>
          <w:rFonts w:hint="eastAsia" w:ascii="仿宋" w:hAnsi="仿宋" w:eastAsia="仿宋"/>
          <w:sz w:val="28"/>
          <w:szCs w:val="28"/>
        </w:rPr>
        <w:t>陆续栽下</w:t>
      </w:r>
      <w:r>
        <w:rPr>
          <w:rFonts w:hint="eastAsia" w:ascii="仿宋" w:hAnsi="仿宋" w:eastAsia="仿宋"/>
          <w:sz w:val="28"/>
          <w:szCs w:val="28"/>
          <w:lang w:val="en-US" w:eastAsia="zh-CN"/>
        </w:rPr>
        <w:t>二十余</w:t>
      </w:r>
      <w:r>
        <w:rPr>
          <w:rFonts w:hint="eastAsia" w:ascii="仿宋" w:hAnsi="仿宋" w:eastAsia="仿宋"/>
          <w:sz w:val="28"/>
          <w:szCs w:val="28"/>
        </w:rPr>
        <w:t>棵樱花树，为三月的城院平添了一份盎然春意。</w:t>
      </w:r>
    </w:p>
    <w:p>
      <w:pPr>
        <w:ind w:firstLine="560" w:firstLineChars="200"/>
        <w:rPr>
          <w:rFonts w:hint="eastAsia" w:ascii="仿宋" w:hAnsi="仿宋" w:eastAsia="仿宋"/>
          <w:sz w:val="28"/>
          <w:szCs w:val="28"/>
        </w:rPr>
      </w:pPr>
      <w:r>
        <w:rPr>
          <w:rFonts w:hint="eastAsia" w:ascii="仿宋" w:hAnsi="仿宋" w:eastAsia="仿宋"/>
          <w:sz w:val="28"/>
          <w:szCs w:val="28"/>
        </w:rPr>
        <w:t>党委书记褚敏在讲话中指出：十年树木，百年树人。通过城院师生的共同努力，希望之树</w:t>
      </w:r>
      <w:r>
        <w:rPr>
          <w:rFonts w:hint="eastAsia" w:ascii="仿宋" w:hAnsi="仿宋" w:eastAsia="仿宋"/>
          <w:sz w:val="28"/>
          <w:szCs w:val="28"/>
          <w:lang w:val="en-US" w:eastAsia="zh-CN"/>
        </w:rPr>
        <w:t>在城建校园茁壮成长</w:t>
      </w:r>
      <w:r>
        <w:rPr>
          <w:rFonts w:hint="eastAsia" w:ascii="仿宋" w:hAnsi="仿宋" w:eastAsia="仿宋"/>
          <w:sz w:val="28"/>
          <w:szCs w:val="28"/>
        </w:rPr>
        <w:t>，“一家人、一盘棋、一块干”的工作理念</w:t>
      </w:r>
      <w:r>
        <w:rPr>
          <w:rFonts w:hint="eastAsia" w:ascii="仿宋" w:hAnsi="仿宋" w:eastAsia="仿宋"/>
          <w:sz w:val="28"/>
          <w:szCs w:val="28"/>
          <w:lang w:val="en-US" w:eastAsia="zh-CN"/>
        </w:rPr>
        <w:t>得到进一步的体现和强化。希望通过每年一次的植树活动，用生动的寓意</w:t>
      </w:r>
      <w:r>
        <w:rPr>
          <w:rFonts w:hint="eastAsia" w:ascii="仿宋" w:hAnsi="仿宋" w:eastAsia="仿宋"/>
          <w:sz w:val="28"/>
          <w:szCs w:val="28"/>
        </w:rPr>
        <w:t>提升</w:t>
      </w:r>
      <w:r>
        <w:rPr>
          <w:rFonts w:hint="eastAsia" w:ascii="仿宋" w:hAnsi="仿宋" w:eastAsia="仿宋"/>
          <w:sz w:val="28"/>
          <w:szCs w:val="28"/>
          <w:lang w:val="en-US" w:eastAsia="zh-CN"/>
        </w:rPr>
        <w:t>学校</w:t>
      </w:r>
      <w:r>
        <w:rPr>
          <w:rFonts w:hint="eastAsia" w:ascii="仿宋" w:hAnsi="仿宋" w:eastAsia="仿宋"/>
          <w:sz w:val="28"/>
          <w:szCs w:val="28"/>
        </w:rPr>
        <w:t>立德树人的工作水平，努力打造绿色、文明、和谐的生态校园，共同体验和分享城院师生崇尚公益、热爱生活、师生同乐的美好情怀。</w:t>
      </w:r>
    </w:p>
    <w:p>
      <w:pPr>
        <w:ind w:firstLine="560" w:firstLineChars="200"/>
        <w:rPr>
          <w:rFonts w:hint="eastAsia" w:ascii="仿宋" w:hAnsi="仿宋" w:eastAsia="仿宋"/>
          <w:sz w:val="28"/>
          <w:szCs w:val="28"/>
          <w:lang w:val="en-US" w:eastAsia="zh-CN"/>
        </w:rPr>
      </w:pPr>
      <w:bookmarkStart w:id="0" w:name="_GoBack"/>
      <w:r>
        <w:rPr>
          <w:rFonts w:hint="eastAsia" w:ascii="仿宋" w:hAnsi="仿宋" w:eastAsia="仿宋"/>
          <w:sz w:val="28"/>
          <w:szCs w:val="28"/>
          <w:lang w:val="en-US" w:eastAsia="zh-CN"/>
        </w:rPr>
        <w:t>叶银忠校长在讲话中表示：骤降的气温挡不住师生们高涨的植树热情。在“城院树人林”里植树的意义不仅在于前人栽树后人乘凉，更多的是以实际行动贯彻我校立德树人的教育理念。希望城院师生和校友在“树人林”里种下理想、希望和信念，期待大家常回来看看。希望来年增植学校新确定的校花树种“海棠树”，通过师生们的共同努力在收获成就和喜悦的同时将校园装扮的更加美丽。</w:t>
      </w:r>
    </w:p>
    <w:bookmarkEnd w:id="0"/>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在校庆及植树节期间，校团委广泛开展了“绿植领养”及“微心愿认领”等绿色公益活动。通过党团知识小问答和扫码加粉原创控烟口号领取一份绿色植物，师生们在收获绿色的同时也传播着满满的绿色正能量。通过实现有困难学生的一个个微小心愿进而以点带面助推青年层面的公益暖流......城院共青团用这些有意思和有意义的活动进一步聚拢青年，服务师生，以踏石留印的工作态度践行着共青团的改革承诺。</w:t>
      </w:r>
    </w:p>
    <w:p>
      <w:pPr>
        <w:ind w:firstLine="560" w:firstLineChars="200"/>
        <w:rPr>
          <w:rFonts w:hint="eastAsia" w:ascii="仿宋" w:hAnsi="仿宋" w:eastAsia="仿宋"/>
          <w:sz w:val="28"/>
          <w:szCs w:val="28"/>
          <w:lang w:val="en-US" w:eastAsia="zh-CN"/>
        </w:rPr>
      </w:pPr>
    </w:p>
    <w:p>
      <w:pPr>
        <w:ind w:firstLine="560" w:firstLineChars="200"/>
        <w:jc w:val="right"/>
        <w:rPr>
          <w:rFonts w:ascii="仿宋" w:hAnsi="仿宋" w:eastAsia="仿宋"/>
          <w:sz w:val="28"/>
          <w:szCs w:val="28"/>
        </w:rPr>
      </w:pPr>
      <w:r>
        <w:rPr>
          <w:rFonts w:hint="eastAsia" w:ascii="仿宋" w:hAnsi="仿宋" w:eastAsia="仿宋"/>
          <w:sz w:val="28"/>
          <w:szCs w:val="28"/>
        </w:rPr>
        <w:t>供稿：</w:t>
      </w:r>
      <w:r>
        <w:rPr>
          <w:rFonts w:hint="eastAsia" w:ascii="仿宋" w:hAnsi="仿宋" w:eastAsia="仿宋"/>
          <w:sz w:val="28"/>
          <w:szCs w:val="28"/>
          <w:lang w:val="en-US" w:eastAsia="zh-CN"/>
        </w:rPr>
        <w:t>团委</w:t>
      </w:r>
    </w:p>
    <w:p>
      <w:pPr>
        <w:ind w:firstLine="560" w:firstLineChars="200"/>
        <w:jc w:val="right"/>
        <w:rPr>
          <w:rFonts w:ascii="仿宋" w:hAnsi="仿宋" w:eastAsia="仿宋"/>
          <w:sz w:val="28"/>
          <w:szCs w:val="28"/>
        </w:rPr>
      </w:pPr>
      <w:r>
        <w:rPr>
          <w:rFonts w:hint="eastAsia" w:ascii="仿宋" w:hAnsi="仿宋" w:eastAsia="仿宋"/>
          <w:sz w:val="28"/>
          <w:szCs w:val="28"/>
        </w:rPr>
        <w:t>201</w:t>
      </w:r>
      <w:r>
        <w:rPr>
          <w:rFonts w:hint="eastAsia" w:ascii="仿宋" w:hAnsi="仿宋" w:eastAsia="仿宋"/>
          <w:sz w:val="28"/>
          <w:szCs w:val="28"/>
          <w:lang w:val="en-US" w:eastAsia="zh-CN"/>
        </w:rPr>
        <w:t>8</w:t>
      </w:r>
      <w:r>
        <w:rPr>
          <w:rFonts w:hint="eastAsia" w:ascii="仿宋" w:hAnsi="仿宋" w:eastAsia="仿宋"/>
          <w:sz w:val="28"/>
          <w:szCs w:val="28"/>
        </w:rPr>
        <w:t>年3月</w:t>
      </w:r>
      <w:r>
        <w:rPr>
          <w:rFonts w:hint="eastAsia" w:ascii="仿宋" w:hAnsi="仿宋" w:eastAsia="仿宋"/>
          <w:sz w:val="28"/>
          <w:szCs w:val="28"/>
          <w:lang w:val="en-US" w:eastAsia="zh-CN"/>
        </w:rPr>
        <w:t>16</w:t>
      </w:r>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760"/>
    <w:rsid w:val="001C6917"/>
    <w:rsid w:val="00205087"/>
    <w:rsid w:val="002E52A4"/>
    <w:rsid w:val="00384630"/>
    <w:rsid w:val="008D3512"/>
    <w:rsid w:val="00905BCF"/>
    <w:rsid w:val="00922760"/>
    <w:rsid w:val="009C3020"/>
    <w:rsid w:val="00B1673D"/>
    <w:rsid w:val="00CA77F0"/>
    <w:rsid w:val="00D1021F"/>
    <w:rsid w:val="00D35F24"/>
    <w:rsid w:val="00DB0588"/>
    <w:rsid w:val="00EA6CE5"/>
    <w:rsid w:val="50554FE2"/>
    <w:rsid w:val="5D9B0D6B"/>
    <w:rsid w:val="640E5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354</Characters>
  <Lines>2</Lines>
  <Paragraphs>1</Paragraphs>
  <ScaleCrop>false</ScaleCrop>
  <LinksUpToDate>false</LinksUpToDate>
  <CharactersWithSpaces>414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2017-03-23T06:44:00Z</dcterms:created>
  <dc:creator>Jacky</dc:creator>
  <cp:lastModifiedBy>Jacky</cp:lastModifiedBy>
  <dcterms:modified xsi:type="dcterms:W3CDTF">2018-03-16T12:14:16Z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