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170" w:rsidRPr="00EF165B" w:rsidRDefault="000D595F">
      <w:pPr>
        <w:pStyle w:val="a5"/>
        <w:shd w:val="clear" w:color="auto" w:fill="FFFFFF"/>
        <w:spacing w:before="0" w:beforeAutospacing="0" w:after="0" w:afterAutospacing="0" w:line="540" w:lineRule="exact"/>
        <w:ind w:firstLine="580"/>
        <w:jc w:val="center"/>
        <w:rPr>
          <w:rStyle w:val="a6"/>
          <w:rFonts w:ascii="黑体" w:eastAsia="黑体" w:hAnsi="黑体"/>
          <w:sz w:val="32"/>
          <w:szCs w:val="32"/>
        </w:rPr>
      </w:pPr>
      <w:r w:rsidRPr="00EF165B">
        <w:rPr>
          <w:rStyle w:val="a6"/>
          <w:rFonts w:ascii="黑体" w:eastAsia="黑体" w:hAnsi="黑体" w:hint="eastAsia"/>
          <w:sz w:val="32"/>
          <w:szCs w:val="32"/>
        </w:rPr>
        <w:t>上海城建</w:t>
      </w:r>
      <w:r w:rsidR="00D51170" w:rsidRPr="00EF165B">
        <w:rPr>
          <w:rStyle w:val="a6"/>
          <w:rFonts w:ascii="黑体" w:eastAsia="黑体" w:hAnsi="黑体" w:hint="eastAsia"/>
          <w:sz w:val="32"/>
          <w:szCs w:val="32"/>
        </w:rPr>
        <w:t>职业</w:t>
      </w:r>
      <w:r w:rsidR="00D51170" w:rsidRPr="00EF165B">
        <w:rPr>
          <w:rStyle w:val="a6"/>
          <w:rFonts w:ascii="黑体" w:eastAsia="黑体" w:hAnsi="黑体"/>
          <w:sz w:val="32"/>
          <w:szCs w:val="32"/>
        </w:rPr>
        <w:t>学院</w:t>
      </w:r>
    </w:p>
    <w:p w:rsidR="002C6C99" w:rsidRPr="00EF165B" w:rsidRDefault="000D595F">
      <w:pPr>
        <w:pStyle w:val="a5"/>
        <w:shd w:val="clear" w:color="auto" w:fill="FFFFFF"/>
        <w:spacing w:before="0" w:beforeAutospacing="0" w:after="0" w:afterAutospacing="0" w:line="540" w:lineRule="exact"/>
        <w:ind w:firstLine="580"/>
        <w:jc w:val="center"/>
        <w:rPr>
          <w:rStyle w:val="a6"/>
          <w:rFonts w:ascii="黑体" w:eastAsia="黑体" w:hAnsi="黑体"/>
          <w:sz w:val="32"/>
          <w:szCs w:val="32"/>
        </w:rPr>
      </w:pPr>
      <w:r w:rsidRPr="00EF165B">
        <w:rPr>
          <w:rStyle w:val="a6"/>
          <w:rFonts w:ascii="黑体" w:eastAsia="黑体" w:hAnsi="黑体" w:hint="eastAsia"/>
          <w:sz w:val="32"/>
          <w:szCs w:val="32"/>
        </w:rPr>
        <w:t>教职工代表大会提案工作办法</w:t>
      </w:r>
    </w:p>
    <w:p w:rsidR="00D87D7D" w:rsidRPr="00EF165B" w:rsidRDefault="00D87D7D" w:rsidP="00D87D7D">
      <w:pPr>
        <w:spacing w:line="240" w:lineRule="auto"/>
        <w:ind w:firstLineChars="0" w:firstLine="0"/>
        <w:rPr>
          <w:rFonts w:ascii="楷体_GB2312" w:eastAsia="楷体_GB2312" w:hAnsi="楷体_GB2312" w:cs="楷体_GB2312"/>
          <w:sz w:val="24"/>
          <w:szCs w:val="24"/>
        </w:rPr>
      </w:pPr>
    </w:p>
    <w:p w:rsidR="00D87D7D" w:rsidRPr="00EF165B" w:rsidRDefault="00D87D7D" w:rsidP="00066A1F">
      <w:pPr>
        <w:spacing w:line="240" w:lineRule="auto"/>
        <w:ind w:firstLineChars="0" w:firstLine="0"/>
        <w:rPr>
          <w:rFonts w:ascii="华文楷体" w:eastAsia="华文楷体" w:hAnsi="华文楷体" w:cs="楷体_GB2312"/>
          <w:sz w:val="20"/>
          <w:szCs w:val="21"/>
        </w:rPr>
      </w:pPr>
      <w:r w:rsidRPr="00EF165B">
        <w:rPr>
          <w:rFonts w:ascii="华文楷体" w:eastAsia="华文楷体" w:hAnsi="华文楷体"/>
          <w:sz w:val="20"/>
          <w:szCs w:val="21"/>
        </w:rPr>
        <w:t>（2018 年12月 28日上海城建职业学院一届二次教职工代表大会暨工会会员代表大会通过）</w:t>
      </w:r>
    </w:p>
    <w:p w:rsidR="00D87D7D" w:rsidRPr="00EF165B" w:rsidRDefault="00D87D7D">
      <w:pPr>
        <w:pStyle w:val="a5"/>
        <w:shd w:val="clear" w:color="auto" w:fill="FFFFFF"/>
        <w:spacing w:before="0" w:beforeAutospacing="0" w:after="0" w:afterAutospacing="0" w:line="540" w:lineRule="exact"/>
        <w:ind w:firstLine="580"/>
        <w:jc w:val="center"/>
        <w:rPr>
          <w:rStyle w:val="a6"/>
          <w:rFonts w:ascii="黑体" w:eastAsia="黑体" w:hAnsi="黑体"/>
          <w:b w:val="0"/>
          <w:sz w:val="28"/>
          <w:szCs w:val="32"/>
        </w:rPr>
      </w:pPr>
    </w:p>
    <w:p w:rsidR="002C6C99" w:rsidRPr="00EF165B" w:rsidRDefault="000D595F">
      <w:pPr>
        <w:pStyle w:val="a5"/>
        <w:shd w:val="clear" w:color="auto" w:fill="FFFFFF"/>
        <w:spacing w:before="0" w:beforeAutospacing="0" w:after="0" w:afterAutospacing="0" w:line="540" w:lineRule="exact"/>
        <w:ind w:firstLine="580"/>
        <w:jc w:val="center"/>
        <w:rPr>
          <w:rFonts w:ascii="黑体" w:eastAsia="黑体" w:hAnsi="黑体"/>
          <w:b/>
          <w:sz w:val="28"/>
          <w:szCs w:val="32"/>
        </w:rPr>
      </w:pPr>
      <w:r w:rsidRPr="00EF165B">
        <w:rPr>
          <w:rStyle w:val="a6"/>
          <w:rFonts w:ascii="黑体" w:eastAsia="黑体" w:hAnsi="黑体" w:hint="eastAsia"/>
          <w:b w:val="0"/>
          <w:sz w:val="28"/>
          <w:szCs w:val="32"/>
        </w:rPr>
        <w:t>第一章</w:t>
      </w:r>
      <w:r w:rsidRPr="00EF165B">
        <w:rPr>
          <w:rStyle w:val="a6"/>
          <w:rFonts w:ascii="Calibri" w:eastAsia="黑体" w:hAnsi="Calibri" w:cs="Calibri"/>
          <w:b w:val="0"/>
          <w:sz w:val="28"/>
          <w:szCs w:val="32"/>
        </w:rPr>
        <w:t>  </w:t>
      </w:r>
      <w:r w:rsidRPr="00EF165B">
        <w:rPr>
          <w:rStyle w:val="a6"/>
          <w:rFonts w:ascii="黑体" w:eastAsia="黑体" w:hAnsi="黑体" w:hint="eastAsia"/>
          <w:b w:val="0"/>
          <w:sz w:val="28"/>
          <w:szCs w:val="32"/>
        </w:rPr>
        <w:t xml:space="preserve"> 总则</w:t>
      </w:r>
    </w:p>
    <w:p w:rsidR="002C6C99" w:rsidRPr="00EF165B" w:rsidRDefault="000D595F">
      <w:pPr>
        <w:pStyle w:val="a5"/>
        <w:shd w:val="clear" w:color="auto" w:fill="FFFFFF"/>
        <w:spacing w:before="0" w:beforeAutospacing="0" w:after="0" w:afterAutospacing="0" w:line="540" w:lineRule="exact"/>
        <w:ind w:firstLine="460"/>
        <w:jc w:val="both"/>
        <w:rPr>
          <w:rFonts w:ascii="仿宋" w:eastAsia="仿宋" w:hAnsi="仿宋"/>
          <w:sz w:val="28"/>
          <w:szCs w:val="32"/>
        </w:rPr>
      </w:pPr>
      <w:r w:rsidRPr="00EF165B">
        <w:rPr>
          <w:rStyle w:val="a6"/>
          <w:rFonts w:ascii="仿宋" w:eastAsia="仿宋" w:hAnsi="仿宋" w:hint="eastAsia"/>
          <w:sz w:val="28"/>
          <w:szCs w:val="32"/>
        </w:rPr>
        <w:t>第一条</w:t>
      </w:r>
      <w:r w:rsidRPr="00EF165B">
        <w:rPr>
          <w:rStyle w:val="apple-converted-space"/>
          <w:rFonts w:ascii="Calibri" w:eastAsia="仿宋" w:hAnsi="Calibri" w:cs="Calibri"/>
          <w:b/>
          <w:bCs/>
          <w:sz w:val="28"/>
          <w:szCs w:val="32"/>
        </w:rPr>
        <w:t> </w:t>
      </w:r>
      <w:r w:rsidRPr="00EF165B">
        <w:rPr>
          <w:rFonts w:ascii="Calibri" w:eastAsia="仿宋" w:hAnsi="Calibri" w:cs="Calibri"/>
          <w:sz w:val="28"/>
          <w:szCs w:val="32"/>
        </w:rPr>
        <w:t>  </w:t>
      </w:r>
      <w:r w:rsidRPr="00EF165B">
        <w:rPr>
          <w:rFonts w:ascii="仿宋" w:eastAsia="仿宋" w:hAnsi="仿宋" w:hint="eastAsia"/>
          <w:sz w:val="28"/>
          <w:szCs w:val="32"/>
        </w:rPr>
        <w:t>根据</w:t>
      </w:r>
      <w:r w:rsidR="00E71EA3" w:rsidRPr="00EF165B">
        <w:rPr>
          <w:rFonts w:ascii="仿宋" w:eastAsia="仿宋" w:hAnsi="仿宋" w:hint="eastAsia"/>
          <w:sz w:val="28"/>
          <w:szCs w:val="32"/>
        </w:rPr>
        <w:t>《学校教职工代表大会规定》以及《上海市职工代表大会条例》、《上海市高等学校教职工代表大会实施意见（试行）》等法律法规和规章</w:t>
      </w:r>
      <w:r w:rsidR="003B2DD4" w:rsidRPr="00EF165B">
        <w:rPr>
          <w:rFonts w:ascii="仿宋" w:eastAsia="仿宋" w:hAnsi="仿宋" w:hint="eastAsia"/>
          <w:sz w:val="28"/>
          <w:szCs w:val="32"/>
        </w:rPr>
        <w:t>，</w:t>
      </w:r>
      <w:r w:rsidRPr="00EF165B">
        <w:rPr>
          <w:rFonts w:ascii="仿宋" w:eastAsia="仿宋" w:hAnsi="仿宋" w:hint="eastAsia"/>
          <w:sz w:val="28"/>
          <w:szCs w:val="32"/>
        </w:rPr>
        <w:t>结合我校实际情况，特制定本办法。</w:t>
      </w:r>
    </w:p>
    <w:p w:rsidR="002C6C99" w:rsidRPr="00EF165B" w:rsidRDefault="000D595F">
      <w:pPr>
        <w:pStyle w:val="a5"/>
        <w:shd w:val="clear" w:color="auto" w:fill="FFFFFF"/>
        <w:spacing w:before="0" w:beforeAutospacing="0" w:after="0" w:afterAutospacing="0" w:line="540" w:lineRule="exact"/>
        <w:ind w:firstLine="460"/>
        <w:jc w:val="both"/>
        <w:rPr>
          <w:rFonts w:ascii="仿宋" w:eastAsia="仿宋" w:hAnsi="仿宋"/>
          <w:sz w:val="28"/>
          <w:szCs w:val="32"/>
        </w:rPr>
      </w:pPr>
      <w:r w:rsidRPr="00EF165B">
        <w:rPr>
          <w:rStyle w:val="a6"/>
          <w:rFonts w:ascii="仿宋" w:eastAsia="仿宋" w:hAnsi="仿宋" w:hint="eastAsia"/>
          <w:sz w:val="28"/>
          <w:szCs w:val="32"/>
        </w:rPr>
        <w:t>第二条</w:t>
      </w:r>
      <w:r w:rsidRPr="00EF165B">
        <w:rPr>
          <w:rFonts w:ascii="Calibri" w:eastAsia="仿宋" w:hAnsi="Calibri" w:cs="Calibri"/>
          <w:sz w:val="28"/>
          <w:szCs w:val="32"/>
        </w:rPr>
        <w:t>  </w:t>
      </w:r>
      <w:r w:rsidRPr="00EF165B">
        <w:rPr>
          <w:rFonts w:ascii="仿宋" w:eastAsia="仿宋" w:hAnsi="仿宋" w:hint="eastAsia"/>
          <w:sz w:val="28"/>
          <w:szCs w:val="32"/>
        </w:rPr>
        <w:t xml:space="preserve"> 教代会提案工作是教职工通过教代会参与学校民主管理的重要形式；是教代会代表履行职责的重要内容；是激发教职工主人翁责任感，群策群力，推进学校的改革和发展，构建和谐校园的重要途径。</w:t>
      </w:r>
    </w:p>
    <w:p w:rsidR="002C6C99" w:rsidRPr="00EF165B" w:rsidRDefault="000D595F">
      <w:pPr>
        <w:pStyle w:val="a5"/>
        <w:shd w:val="clear" w:color="auto" w:fill="FFFFFF"/>
        <w:spacing w:before="0" w:beforeAutospacing="0" w:after="0" w:afterAutospacing="0" w:line="540" w:lineRule="exact"/>
        <w:ind w:firstLine="460"/>
        <w:jc w:val="both"/>
        <w:rPr>
          <w:rFonts w:ascii="仿宋" w:eastAsia="仿宋" w:hAnsi="仿宋"/>
          <w:sz w:val="28"/>
          <w:szCs w:val="32"/>
        </w:rPr>
      </w:pPr>
      <w:r w:rsidRPr="00EF165B">
        <w:rPr>
          <w:rStyle w:val="a6"/>
          <w:rFonts w:ascii="仿宋" w:eastAsia="仿宋" w:hAnsi="仿宋" w:hint="eastAsia"/>
          <w:sz w:val="28"/>
          <w:szCs w:val="32"/>
        </w:rPr>
        <w:t>第三条</w:t>
      </w:r>
      <w:r w:rsidRPr="00EF165B">
        <w:rPr>
          <w:rFonts w:ascii="Calibri" w:eastAsia="仿宋" w:hAnsi="Calibri" w:cs="Calibri"/>
          <w:sz w:val="28"/>
          <w:szCs w:val="32"/>
        </w:rPr>
        <w:t>  </w:t>
      </w:r>
      <w:r w:rsidRPr="00EF165B">
        <w:rPr>
          <w:rFonts w:ascii="仿宋" w:eastAsia="仿宋" w:hAnsi="仿宋" w:hint="eastAsia"/>
          <w:sz w:val="28"/>
          <w:szCs w:val="32"/>
        </w:rPr>
        <w:t xml:space="preserve"> 教代会提案（以下简称提案）是教代会代表任职期间，在广泛征集教职工的意见和调查研究基础上，就学校的改革和发展及教职工普遍关心的问题，按照规定程序，向教代会提交的，经提案工作委员会审查立案后，交付学校职能部门承办的意见和建议。</w:t>
      </w:r>
    </w:p>
    <w:p w:rsidR="002C6C99" w:rsidRPr="00EF165B" w:rsidRDefault="000D595F">
      <w:pPr>
        <w:pStyle w:val="a5"/>
        <w:shd w:val="clear" w:color="auto" w:fill="FFFFFF"/>
        <w:spacing w:before="0" w:beforeAutospacing="0" w:after="0" w:afterAutospacing="0" w:line="540" w:lineRule="exact"/>
        <w:ind w:firstLine="580"/>
        <w:jc w:val="center"/>
        <w:rPr>
          <w:rStyle w:val="a6"/>
          <w:rFonts w:ascii="黑体" w:eastAsia="黑体" w:hAnsi="黑体"/>
          <w:sz w:val="22"/>
        </w:rPr>
      </w:pPr>
      <w:r w:rsidRPr="00EF165B">
        <w:rPr>
          <w:rStyle w:val="a6"/>
          <w:rFonts w:ascii="黑体" w:eastAsia="黑体" w:hAnsi="黑体" w:hint="eastAsia"/>
          <w:b w:val="0"/>
          <w:sz w:val="28"/>
          <w:szCs w:val="32"/>
        </w:rPr>
        <w:t>第二章</w:t>
      </w:r>
      <w:r w:rsidRPr="00EF165B">
        <w:rPr>
          <w:rStyle w:val="a6"/>
          <w:rFonts w:ascii="Calibri" w:eastAsia="黑体" w:hAnsi="Calibri" w:cs="Calibri"/>
          <w:b w:val="0"/>
          <w:sz w:val="28"/>
          <w:szCs w:val="32"/>
        </w:rPr>
        <w:t> </w:t>
      </w:r>
      <w:r w:rsidRPr="00EF165B">
        <w:rPr>
          <w:rStyle w:val="a6"/>
          <w:rFonts w:ascii="黑体" w:eastAsia="黑体" w:hAnsi="黑体" w:hint="eastAsia"/>
          <w:b w:val="0"/>
          <w:sz w:val="28"/>
          <w:szCs w:val="32"/>
        </w:rPr>
        <w:t xml:space="preserve"> 提案工作委员会</w:t>
      </w:r>
    </w:p>
    <w:p w:rsidR="008326BB" w:rsidRPr="00EF165B" w:rsidRDefault="000D595F">
      <w:pPr>
        <w:pStyle w:val="a5"/>
        <w:shd w:val="clear" w:color="auto" w:fill="FFFFFF"/>
        <w:spacing w:before="0" w:beforeAutospacing="0" w:after="0" w:afterAutospacing="0" w:line="540" w:lineRule="exact"/>
        <w:ind w:firstLine="460"/>
        <w:jc w:val="both"/>
        <w:rPr>
          <w:rFonts w:ascii="仿宋" w:eastAsia="仿宋" w:hAnsi="仿宋"/>
          <w:sz w:val="28"/>
          <w:szCs w:val="32"/>
        </w:rPr>
      </w:pPr>
      <w:r w:rsidRPr="00EF165B">
        <w:rPr>
          <w:rStyle w:val="a6"/>
          <w:rFonts w:ascii="仿宋" w:eastAsia="仿宋" w:hAnsi="仿宋" w:hint="eastAsia"/>
          <w:sz w:val="28"/>
          <w:szCs w:val="32"/>
        </w:rPr>
        <w:t>第四条</w:t>
      </w:r>
      <w:r w:rsidRPr="00EF165B">
        <w:rPr>
          <w:rFonts w:ascii="Calibri" w:eastAsia="仿宋" w:hAnsi="Calibri" w:cs="Calibri"/>
          <w:sz w:val="28"/>
          <w:szCs w:val="32"/>
        </w:rPr>
        <w:t> </w:t>
      </w:r>
      <w:r w:rsidRPr="00EF165B">
        <w:rPr>
          <w:rFonts w:ascii="仿宋" w:eastAsia="仿宋" w:hAnsi="仿宋" w:hint="eastAsia"/>
          <w:sz w:val="28"/>
          <w:szCs w:val="32"/>
        </w:rPr>
        <w:t xml:space="preserve"> </w:t>
      </w:r>
      <w:r w:rsidR="00F0214A" w:rsidRPr="00EF165B">
        <w:rPr>
          <w:rFonts w:ascii="仿宋" w:eastAsia="仿宋" w:hAnsi="仿宋" w:hint="eastAsia"/>
          <w:sz w:val="28"/>
          <w:szCs w:val="32"/>
        </w:rPr>
        <w:t>设立</w:t>
      </w:r>
      <w:r w:rsidR="00F0214A" w:rsidRPr="00EF165B">
        <w:rPr>
          <w:rFonts w:ascii="仿宋" w:eastAsia="仿宋" w:hAnsi="仿宋"/>
          <w:sz w:val="28"/>
          <w:szCs w:val="32"/>
        </w:rPr>
        <w:t>提案工作委员会</w:t>
      </w:r>
      <w:r w:rsidR="008326BB" w:rsidRPr="00EF165B">
        <w:rPr>
          <w:rFonts w:ascii="仿宋" w:eastAsia="仿宋" w:hAnsi="仿宋" w:hint="eastAsia"/>
          <w:sz w:val="28"/>
          <w:szCs w:val="32"/>
        </w:rPr>
        <w:t>。</w:t>
      </w:r>
      <w:r w:rsidRPr="00EF165B">
        <w:rPr>
          <w:rFonts w:ascii="仿宋" w:eastAsia="仿宋" w:hAnsi="仿宋" w:hint="eastAsia"/>
          <w:sz w:val="28"/>
          <w:szCs w:val="32"/>
        </w:rPr>
        <w:t>提案工作委员会是教代会设立的负责提案工作的机构。</w:t>
      </w:r>
      <w:r w:rsidR="002F300B" w:rsidRPr="00EF165B">
        <w:rPr>
          <w:rFonts w:ascii="仿宋" w:eastAsia="仿宋" w:hAnsi="仿宋" w:hint="eastAsia"/>
          <w:sz w:val="28"/>
          <w:szCs w:val="32"/>
        </w:rPr>
        <w:t>提案工作委员会由</w:t>
      </w:r>
      <w:r w:rsidR="002F300B" w:rsidRPr="00EF165B">
        <w:rPr>
          <w:rFonts w:ascii="仿宋" w:eastAsia="仿宋" w:hAnsi="仿宋"/>
          <w:sz w:val="28"/>
          <w:szCs w:val="32"/>
        </w:rPr>
        <w:t>5</w:t>
      </w:r>
      <w:r w:rsidR="002F300B" w:rsidRPr="00EF165B">
        <w:rPr>
          <w:rFonts w:ascii="仿宋" w:eastAsia="仿宋" w:hAnsi="仿宋" w:hint="eastAsia"/>
          <w:sz w:val="28"/>
          <w:szCs w:val="32"/>
        </w:rPr>
        <w:t>人组成，</w:t>
      </w:r>
      <w:r w:rsidRPr="00EF165B">
        <w:rPr>
          <w:rFonts w:ascii="仿宋" w:eastAsia="仿宋" w:hAnsi="仿宋" w:hint="eastAsia"/>
          <w:sz w:val="28"/>
          <w:szCs w:val="32"/>
        </w:rPr>
        <w:t>委员会成员应由教代会正式代表担任，设主任1名，副主任</w:t>
      </w:r>
      <w:r w:rsidR="007D5770" w:rsidRPr="00EF165B">
        <w:rPr>
          <w:rFonts w:ascii="仿宋" w:eastAsia="仿宋" w:hAnsi="仿宋"/>
          <w:sz w:val="28"/>
          <w:szCs w:val="32"/>
        </w:rPr>
        <w:t>1</w:t>
      </w:r>
      <w:r w:rsidRPr="00EF165B">
        <w:rPr>
          <w:rFonts w:ascii="仿宋" w:eastAsia="仿宋" w:hAnsi="仿宋" w:hint="eastAsia"/>
          <w:sz w:val="28"/>
          <w:szCs w:val="32"/>
        </w:rPr>
        <w:t>名</w:t>
      </w:r>
      <w:r w:rsidR="008326BB" w:rsidRPr="00EF165B">
        <w:rPr>
          <w:rFonts w:ascii="仿宋" w:eastAsia="仿宋" w:hAnsi="仿宋" w:hint="eastAsia"/>
          <w:sz w:val="28"/>
          <w:szCs w:val="32"/>
        </w:rPr>
        <w:t>，</w:t>
      </w:r>
      <w:r w:rsidRPr="00EF165B">
        <w:rPr>
          <w:rFonts w:ascii="仿宋" w:eastAsia="仿宋" w:hAnsi="仿宋" w:hint="eastAsia"/>
          <w:sz w:val="28"/>
          <w:szCs w:val="32"/>
        </w:rPr>
        <w:t>其任期与教代会代表的任期相同</w:t>
      </w:r>
      <w:r w:rsidR="008326BB" w:rsidRPr="00EF165B">
        <w:rPr>
          <w:rFonts w:ascii="仿宋" w:eastAsia="仿宋" w:hAnsi="仿宋" w:hint="eastAsia"/>
          <w:sz w:val="28"/>
          <w:szCs w:val="32"/>
        </w:rPr>
        <w:t>。</w:t>
      </w:r>
      <w:r w:rsidR="008326BB" w:rsidRPr="00EF165B">
        <w:rPr>
          <w:rFonts w:ascii="仿宋" w:eastAsia="仿宋" w:hAnsi="仿宋"/>
          <w:sz w:val="28"/>
          <w:szCs w:val="32"/>
        </w:rPr>
        <w:t>学校</w:t>
      </w:r>
      <w:r w:rsidR="008326BB" w:rsidRPr="00EF165B">
        <w:rPr>
          <w:rFonts w:ascii="仿宋" w:eastAsia="仿宋" w:hAnsi="仿宋" w:hint="eastAsia"/>
          <w:sz w:val="28"/>
          <w:szCs w:val="32"/>
        </w:rPr>
        <w:t>办公室</w:t>
      </w:r>
      <w:r w:rsidR="008326BB" w:rsidRPr="00EF165B">
        <w:rPr>
          <w:rFonts w:ascii="仿宋" w:eastAsia="仿宋" w:hAnsi="仿宋"/>
          <w:sz w:val="28"/>
          <w:szCs w:val="32"/>
        </w:rPr>
        <w:t>是提案的归口部门，负责接收、</w:t>
      </w:r>
      <w:r w:rsidR="008326BB" w:rsidRPr="00EF165B">
        <w:rPr>
          <w:rFonts w:ascii="仿宋" w:eastAsia="仿宋" w:hAnsi="仿宋" w:hint="eastAsia"/>
          <w:sz w:val="28"/>
          <w:szCs w:val="32"/>
        </w:rPr>
        <w:t>分发</w:t>
      </w:r>
      <w:r w:rsidR="008326BB" w:rsidRPr="00EF165B">
        <w:rPr>
          <w:rFonts w:ascii="仿宋" w:eastAsia="仿宋" w:hAnsi="仿宋"/>
          <w:sz w:val="28"/>
          <w:szCs w:val="32"/>
        </w:rPr>
        <w:t>和汇总</w:t>
      </w:r>
      <w:r w:rsidR="008326BB" w:rsidRPr="00EF165B">
        <w:rPr>
          <w:rFonts w:ascii="仿宋" w:eastAsia="仿宋" w:hAnsi="仿宋" w:hint="eastAsia"/>
          <w:sz w:val="28"/>
          <w:szCs w:val="32"/>
        </w:rPr>
        <w:t>提</w:t>
      </w:r>
      <w:r w:rsidR="008326BB" w:rsidRPr="00EF165B">
        <w:rPr>
          <w:rFonts w:ascii="仿宋" w:eastAsia="仿宋" w:hAnsi="仿宋"/>
          <w:sz w:val="28"/>
          <w:szCs w:val="32"/>
        </w:rPr>
        <w:t>案</w:t>
      </w:r>
      <w:r w:rsidRPr="00EF165B">
        <w:rPr>
          <w:rFonts w:ascii="仿宋" w:eastAsia="仿宋" w:hAnsi="仿宋" w:hint="eastAsia"/>
          <w:sz w:val="28"/>
          <w:szCs w:val="32"/>
        </w:rPr>
        <w:t>。</w:t>
      </w:r>
      <w:bookmarkStart w:id="0" w:name="_GoBack"/>
      <w:bookmarkEnd w:id="0"/>
    </w:p>
    <w:p w:rsidR="002C6C99" w:rsidRPr="00EF165B" w:rsidRDefault="000D595F">
      <w:pPr>
        <w:pStyle w:val="a5"/>
        <w:shd w:val="clear" w:color="auto" w:fill="FFFFFF"/>
        <w:spacing w:before="0" w:beforeAutospacing="0" w:after="0" w:afterAutospacing="0" w:line="540" w:lineRule="exact"/>
        <w:ind w:firstLine="460"/>
        <w:jc w:val="both"/>
        <w:rPr>
          <w:rFonts w:ascii="仿宋" w:eastAsia="仿宋" w:hAnsi="仿宋"/>
          <w:sz w:val="28"/>
          <w:szCs w:val="32"/>
        </w:rPr>
      </w:pPr>
      <w:r w:rsidRPr="00EF165B">
        <w:rPr>
          <w:rStyle w:val="a6"/>
          <w:rFonts w:ascii="仿宋" w:eastAsia="仿宋" w:hAnsi="仿宋" w:hint="eastAsia"/>
          <w:sz w:val="28"/>
          <w:szCs w:val="32"/>
        </w:rPr>
        <w:lastRenderedPageBreak/>
        <w:t>第五条</w:t>
      </w:r>
      <w:r w:rsidRPr="00EF165B">
        <w:rPr>
          <w:rFonts w:ascii="Calibri" w:eastAsia="仿宋" w:hAnsi="Calibri" w:cs="Calibri"/>
          <w:sz w:val="28"/>
          <w:szCs w:val="32"/>
        </w:rPr>
        <w:t> </w:t>
      </w:r>
      <w:r w:rsidRPr="00EF165B">
        <w:rPr>
          <w:rFonts w:ascii="仿宋" w:eastAsia="仿宋" w:hAnsi="仿宋" w:hint="eastAsia"/>
          <w:sz w:val="28"/>
          <w:szCs w:val="32"/>
        </w:rPr>
        <w:t xml:space="preserve"> </w:t>
      </w:r>
      <w:r w:rsidR="00F0214A" w:rsidRPr="00EF165B">
        <w:rPr>
          <w:rFonts w:ascii="仿宋" w:eastAsia="仿宋" w:hAnsi="仿宋" w:hint="eastAsia"/>
          <w:sz w:val="28"/>
          <w:szCs w:val="32"/>
        </w:rPr>
        <w:t>提案工作委员会负责提案的征集、审查和立案，送交学校</w:t>
      </w:r>
      <w:r w:rsidR="00F0214A" w:rsidRPr="00EF165B">
        <w:rPr>
          <w:rFonts w:ascii="仿宋" w:eastAsia="仿宋" w:hAnsi="仿宋"/>
          <w:sz w:val="28"/>
          <w:szCs w:val="32"/>
        </w:rPr>
        <w:t>办公室</w:t>
      </w:r>
      <w:r w:rsidR="00F0214A" w:rsidRPr="00EF165B">
        <w:rPr>
          <w:rFonts w:ascii="仿宋" w:eastAsia="仿宋" w:hAnsi="仿宋" w:hint="eastAsia"/>
          <w:sz w:val="28"/>
          <w:szCs w:val="32"/>
        </w:rPr>
        <w:t>负责</w:t>
      </w:r>
      <w:r w:rsidRPr="00EF165B">
        <w:rPr>
          <w:rFonts w:ascii="仿宋" w:eastAsia="仿宋" w:hAnsi="仿宋" w:hint="eastAsia"/>
          <w:sz w:val="28"/>
          <w:szCs w:val="32"/>
        </w:rPr>
        <w:t>办理</w:t>
      </w:r>
      <w:r w:rsidR="00920FBE" w:rsidRPr="00EF165B">
        <w:rPr>
          <w:rFonts w:ascii="仿宋" w:eastAsia="仿宋" w:hAnsi="仿宋" w:hint="eastAsia"/>
          <w:sz w:val="28"/>
          <w:szCs w:val="32"/>
        </w:rPr>
        <w:t>。</w:t>
      </w:r>
      <w:r w:rsidR="00F0214A" w:rsidRPr="00EF165B">
        <w:rPr>
          <w:rFonts w:ascii="仿宋" w:eastAsia="仿宋" w:hAnsi="仿宋" w:hint="eastAsia"/>
          <w:sz w:val="28"/>
          <w:szCs w:val="32"/>
        </w:rPr>
        <w:t>提案工作委员会</w:t>
      </w:r>
      <w:r w:rsidRPr="00EF165B">
        <w:rPr>
          <w:rFonts w:ascii="仿宋" w:eastAsia="仿宋" w:hAnsi="仿宋" w:hint="eastAsia"/>
          <w:sz w:val="28"/>
          <w:szCs w:val="32"/>
        </w:rPr>
        <w:t>检查、督促提案的落实，反馈提案的处理结果，评选优秀提案及提案的立卷归档。</w:t>
      </w:r>
    </w:p>
    <w:p w:rsidR="002C6C99" w:rsidRPr="00EF165B" w:rsidRDefault="000D595F">
      <w:pPr>
        <w:pStyle w:val="a5"/>
        <w:shd w:val="clear" w:color="auto" w:fill="FFFFFF"/>
        <w:spacing w:before="0" w:beforeAutospacing="0" w:after="0" w:afterAutospacing="0" w:line="540" w:lineRule="exact"/>
        <w:ind w:firstLine="460"/>
        <w:jc w:val="both"/>
        <w:rPr>
          <w:rFonts w:ascii="仿宋" w:eastAsia="仿宋" w:hAnsi="仿宋"/>
          <w:sz w:val="28"/>
          <w:szCs w:val="32"/>
        </w:rPr>
      </w:pPr>
      <w:r w:rsidRPr="00EF165B">
        <w:rPr>
          <w:rStyle w:val="a6"/>
          <w:rFonts w:ascii="仿宋" w:eastAsia="仿宋" w:hAnsi="仿宋" w:hint="eastAsia"/>
          <w:sz w:val="28"/>
          <w:szCs w:val="32"/>
        </w:rPr>
        <w:t>第六条</w:t>
      </w:r>
      <w:r w:rsidRPr="00EF165B">
        <w:rPr>
          <w:rFonts w:ascii="Calibri" w:eastAsia="仿宋" w:hAnsi="Calibri" w:cs="Calibri"/>
          <w:sz w:val="28"/>
          <w:szCs w:val="32"/>
        </w:rPr>
        <w:t> </w:t>
      </w:r>
      <w:r w:rsidRPr="00EF165B">
        <w:rPr>
          <w:rFonts w:ascii="仿宋" w:eastAsia="仿宋" w:hAnsi="仿宋" w:hint="eastAsia"/>
          <w:sz w:val="28"/>
          <w:szCs w:val="32"/>
        </w:rPr>
        <w:t xml:space="preserve"> 提案工作委员会应向教代会作提案工作报告，报告内容包括提案的征集、审查及落实情况。</w:t>
      </w:r>
    </w:p>
    <w:p w:rsidR="002C6C99" w:rsidRPr="00EF165B" w:rsidRDefault="000D595F">
      <w:pPr>
        <w:pStyle w:val="a5"/>
        <w:shd w:val="clear" w:color="auto" w:fill="FFFFFF"/>
        <w:spacing w:before="0" w:beforeAutospacing="0" w:after="0" w:afterAutospacing="0" w:line="540" w:lineRule="exact"/>
        <w:ind w:firstLine="580"/>
        <w:jc w:val="center"/>
        <w:rPr>
          <w:rStyle w:val="a6"/>
          <w:rFonts w:ascii="黑体" w:eastAsia="黑体" w:hAnsi="黑体"/>
          <w:sz w:val="22"/>
        </w:rPr>
      </w:pPr>
      <w:r w:rsidRPr="00EF165B">
        <w:rPr>
          <w:rStyle w:val="a6"/>
          <w:rFonts w:ascii="黑体" w:eastAsia="黑体" w:hAnsi="黑体" w:hint="eastAsia"/>
          <w:b w:val="0"/>
          <w:sz w:val="28"/>
          <w:szCs w:val="32"/>
        </w:rPr>
        <w:t>第三章</w:t>
      </w:r>
      <w:r w:rsidRPr="00EF165B">
        <w:rPr>
          <w:rStyle w:val="a6"/>
          <w:rFonts w:ascii="Calibri" w:eastAsia="黑体" w:hAnsi="Calibri" w:cs="Calibri"/>
          <w:b w:val="0"/>
          <w:sz w:val="28"/>
          <w:szCs w:val="32"/>
        </w:rPr>
        <w:t>  </w:t>
      </w:r>
      <w:r w:rsidRPr="00EF165B">
        <w:rPr>
          <w:rStyle w:val="a6"/>
          <w:rFonts w:ascii="黑体" w:eastAsia="黑体" w:hAnsi="黑体" w:hint="eastAsia"/>
          <w:b w:val="0"/>
          <w:sz w:val="28"/>
          <w:szCs w:val="32"/>
        </w:rPr>
        <w:t xml:space="preserve"> 提案的要求</w:t>
      </w:r>
    </w:p>
    <w:p w:rsidR="002C6C99" w:rsidRPr="00EF165B" w:rsidRDefault="000D595F">
      <w:pPr>
        <w:pStyle w:val="a5"/>
        <w:shd w:val="clear" w:color="auto" w:fill="FFFFFF"/>
        <w:spacing w:before="0" w:beforeAutospacing="0" w:after="0" w:afterAutospacing="0" w:line="540" w:lineRule="exact"/>
        <w:ind w:firstLine="460"/>
        <w:jc w:val="both"/>
        <w:rPr>
          <w:rFonts w:ascii="仿宋" w:eastAsia="仿宋" w:hAnsi="仿宋"/>
          <w:sz w:val="28"/>
          <w:szCs w:val="32"/>
        </w:rPr>
      </w:pPr>
      <w:r w:rsidRPr="00EF165B">
        <w:rPr>
          <w:rStyle w:val="a6"/>
          <w:rFonts w:ascii="仿宋" w:eastAsia="仿宋" w:hAnsi="仿宋" w:hint="eastAsia"/>
          <w:sz w:val="28"/>
          <w:szCs w:val="32"/>
        </w:rPr>
        <w:t>第七条</w:t>
      </w:r>
      <w:r w:rsidRPr="00EF165B">
        <w:rPr>
          <w:rFonts w:ascii="Calibri" w:eastAsia="仿宋" w:hAnsi="Calibri" w:cs="Calibri"/>
          <w:sz w:val="28"/>
          <w:szCs w:val="32"/>
        </w:rPr>
        <w:t> </w:t>
      </w:r>
      <w:r w:rsidRPr="00EF165B">
        <w:rPr>
          <w:rFonts w:ascii="仿宋" w:eastAsia="仿宋" w:hAnsi="仿宋" w:hint="eastAsia"/>
          <w:sz w:val="28"/>
          <w:szCs w:val="32"/>
        </w:rPr>
        <w:t xml:space="preserve"> 提案人</w:t>
      </w:r>
    </w:p>
    <w:p w:rsidR="002C6C99" w:rsidRPr="00EF165B" w:rsidRDefault="000D595F">
      <w:pPr>
        <w:pStyle w:val="a5"/>
        <w:shd w:val="clear" w:color="auto" w:fill="FFFFFF"/>
        <w:spacing w:before="0" w:beforeAutospacing="0" w:after="0" w:afterAutospacing="0" w:line="540" w:lineRule="exact"/>
        <w:ind w:firstLineChars="200" w:firstLine="562"/>
        <w:jc w:val="both"/>
        <w:rPr>
          <w:rFonts w:ascii="仿宋" w:eastAsia="仿宋" w:hAnsi="仿宋"/>
          <w:sz w:val="28"/>
          <w:szCs w:val="32"/>
        </w:rPr>
      </w:pPr>
      <w:r w:rsidRPr="00EF165B">
        <w:rPr>
          <w:rStyle w:val="a6"/>
          <w:rFonts w:ascii="仿宋" w:eastAsia="仿宋" w:hAnsi="仿宋" w:hint="eastAsia"/>
          <w:sz w:val="28"/>
          <w:szCs w:val="32"/>
        </w:rPr>
        <w:t>1.</w:t>
      </w:r>
      <w:r w:rsidR="00D528E7" w:rsidRPr="00EF165B">
        <w:rPr>
          <w:rFonts w:ascii="仿宋" w:eastAsia="仿宋" w:hAnsi="仿宋" w:hint="eastAsia"/>
          <w:sz w:val="28"/>
          <w:szCs w:val="32"/>
        </w:rPr>
        <w:t>提案人应是本届教代会代表或</w:t>
      </w:r>
      <w:r w:rsidRPr="00EF165B">
        <w:rPr>
          <w:rFonts w:ascii="仿宋" w:eastAsia="仿宋" w:hAnsi="仿宋" w:hint="eastAsia"/>
          <w:sz w:val="28"/>
          <w:szCs w:val="32"/>
        </w:rPr>
        <w:t>代表团集体。提案一般由1名代表提出</w:t>
      </w:r>
      <w:r w:rsidR="00D32AB0" w:rsidRPr="00EF165B">
        <w:rPr>
          <w:rFonts w:ascii="仿宋" w:eastAsia="仿宋" w:hAnsi="仿宋" w:hint="eastAsia"/>
          <w:sz w:val="28"/>
          <w:szCs w:val="32"/>
        </w:rPr>
        <w:t>，</w:t>
      </w:r>
      <w:r w:rsidRPr="00EF165B">
        <w:rPr>
          <w:rFonts w:ascii="仿宋" w:eastAsia="仿宋" w:hAnsi="仿宋" w:hint="eastAsia"/>
          <w:sz w:val="28"/>
          <w:szCs w:val="32"/>
        </w:rPr>
        <w:t>2</w:t>
      </w:r>
      <w:r w:rsidR="00C01B74" w:rsidRPr="00EF165B">
        <w:rPr>
          <w:rFonts w:ascii="仿宋" w:eastAsia="仿宋" w:hAnsi="仿宋" w:hint="eastAsia"/>
          <w:sz w:val="28"/>
          <w:szCs w:val="32"/>
        </w:rPr>
        <w:t>名及以上的代表附议</w:t>
      </w:r>
      <w:r w:rsidR="002B1E5B" w:rsidRPr="00EF165B">
        <w:rPr>
          <w:rFonts w:ascii="仿宋" w:eastAsia="仿宋" w:hAnsi="仿宋" w:hint="eastAsia"/>
          <w:sz w:val="28"/>
          <w:szCs w:val="32"/>
        </w:rPr>
        <w:t>或10名</w:t>
      </w:r>
      <w:r w:rsidR="002B1E5B" w:rsidRPr="00EF165B">
        <w:rPr>
          <w:rFonts w:ascii="仿宋" w:eastAsia="仿宋" w:hAnsi="仿宋"/>
          <w:sz w:val="28"/>
          <w:szCs w:val="32"/>
        </w:rPr>
        <w:t>以上代表联名提出，</w:t>
      </w:r>
      <w:r w:rsidRPr="00EF165B">
        <w:rPr>
          <w:rFonts w:ascii="仿宋" w:eastAsia="仿宋" w:hAnsi="仿宋" w:hint="eastAsia"/>
          <w:sz w:val="28"/>
          <w:szCs w:val="32"/>
        </w:rPr>
        <w:t>附议人数</w:t>
      </w:r>
      <w:r w:rsidR="002B1E5B" w:rsidRPr="00EF165B">
        <w:rPr>
          <w:rFonts w:ascii="仿宋" w:eastAsia="仿宋" w:hAnsi="仿宋" w:hint="eastAsia"/>
          <w:sz w:val="28"/>
          <w:szCs w:val="32"/>
        </w:rPr>
        <w:t>或</w:t>
      </w:r>
      <w:r w:rsidR="002B1E5B" w:rsidRPr="00EF165B">
        <w:rPr>
          <w:rFonts w:ascii="仿宋" w:eastAsia="仿宋" w:hAnsi="仿宋"/>
          <w:sz w:val="28"/>
          <w:szCs w:val="32"/>
        </w:rPr>
        <w:t>联名代表人数</w:t>
      </w:r>
      <w:r w:rsidRPr="00EF165B">
        <w:rPr>
          <w:rFonts w:ascii="仿宋" w:eastAsia="仿宋" w:hAnsi="仿宋" w:hint="eastAsia"/>
          <w:sz w:val="28"/>
          <w:szCs w:val="32"/>
        </w:rPr>
        <w:t>不足的属于无效提案。</w:t>
      </w:r>
    </w:p>
    <w:p w:rsidR="002C6C99" w:rsidRPr="00EF165B" w:rsidRDefault="000D595F">
      <w:pPr>
        <w:pStyle w:val="a5"/>
        <w:shd w:val="clear" w:color="auto" w:fill="FFFFFF"/>
        <w:spacing w:before="0" w:beforeAutospacing="0" w:after="0" w:afterAutospacing="0" w:line="540" w:lineRule="exact"/>
        <w:ind w:firstLineChars="200" w:firstLine="562"/>
        <w:jc w:val="both"/>
        <w:rPr>
          <w:rFonts w:ascii="仿宋" w:eastAsia="仿宋" w:hAnsi="仿宋"/>
          <w:sz w:val="28"/>
          <w:szCs w:val="32"/>
        </w:rPr>
      </w:pPr>
      <w:r w:rsidRPr="00EF165B">
        <w:rPr>
          <w:rStyle w:val="a6"/>
          <w:rFonts w:ascii="仿宋" w:eastAsia="仿宋" w:hAnsi="仿宋" w:hint="eastAsia"/>
          <w:sz w:val="28"/>
          <w:szCs w:val="32"/>
        </w:rPr>
        <w:t>2.</w:t>
      </w:r>
      <w:r w:rsidRPr="00EF165B">
        <w:rPr>
          <w:rFonts w:ascii="仿宋" w:eastAsia="仿宋" w:hAnsi="仿宋" w:hint="eastAsia"/>
          <w:sz w:val="28"/>
          <w:szCs w:val="32"/>
        </w:rPr>
        <w:t>提案人必须以严肃认真的态度行使提案权。拟定提案前应进行认真的调查研究，按照提案的“严肃性、科学性、可行性”，实事求是地反映学校大事，</w:t>
      </w:r>
      <w:r w:rsidRPr="00EF165B">
        <w:rPr>
          <w:rFonts w:ascii="仿宋" w:eastAsia="仿宋" w:hAnsi="仿宋"/>
          <w:sz w:val="28"/>
          <w:szCs w:val="32"/>
        </w:rPr>
        <w:t>并提出</w:t>
      </w:r>
      <w:r w:rsidRPr="00EF165B">
        <w:rPr>
          <w:rFonts w:ascii="仿宋" w:eastAsia="仿宋" w:hAnsi="仿宋" w:hint="eastAsia"/>
          <w:sz w:val="28"/>
          <w:szCs w:val="32"/>
        </w:rPr>
        <w:t>意见</w:t>
      </w:r>
      <w:r w:rsidRPr="00EF165B">
        <w:rPr>
          <w:rFonts w:ascii="仿宋" w:eastAsia="仿宋" w:hAnsi="仿宋"/>
          <w:sz w:val="28"/>
          <w:szCs w:val="32"/>
        </w:rPr>
        <w:t>和</w:t>
      </w:r>
      <w:r w:rsidRPr="00EF165B">
        <w:rPr>
          <w:rFonts w:ascii="仿宋" w:eastAsia="仿宋" w:hAnsi="仿宋" w:hint="eastAsia"/>
          <w:sz w:val="28"/>
          <w:szCs w:val="32"/>
        </w:rPr>
        <w:t>建议。</w:t>
      </w:r>
    </w:p>
    <w:p w:rsidR="002C6C99" w:rsidRPr="00EF165B" w:rsidRDefault="000D595F">
      <w:pPr>
        <w:pStyle w:val="a5"/>
        <w:shd w:val="clear" w:color="auto" w:fill="FFFFFF"/>
        <w:spacing w:before="0" w:beforeAutospacing="0" w:after="0" w:afterAutospacing="0" w:line="540" w:lineRule="exact"/>
        <w:ind w:firstLineChars="200" w:firstLine="562"/>
        <w:jc w:val="both"/>
        <w:rPr>
          <w:rFonts w:ascii="仿宋" w:eastAsia="仿宋" w:hAnsi="仿宋"/>
          <w:sz w:val="28"/>
          <w:szCs w:val="32"/>
        </w:rPr>
      </w:pPr>
      <w:r w:rsidRPr="00EF165B">
        <w:rPr>
          <w:rStyle w:val="a6"/>
          <w:rFonts w:ascii="仿宋" w:eastAsia="仿宋" w:hAnsi="仿宋" w:hint="eastAsia"/>
          <w:sz w:val="28"/>
          <w:szCs w:val="32"/>
        </w:rPr>
        <w:t>第八条</w:t>
      </w:r>
      <w:r w:rsidRPr="00EF165B">
        <w:rPr>
          <w:rStyle w:val="apple-converted-space"/>
          <w:rFonts w:ascii="Calibri" w:eastAsia="仿宋" w:hAnsi="Calibri" w:cs="Calibri"/>
          <w:b/>
          <w:bCs/>
          <w:sz w:val="28"/>
          <w:szCs w:val="32"/>
        </w:rPr>
        <w:t> </w:t>
      </w:r>
      <w:r w:rsidRPr="00EF165B">
        <w:rPr>
          <w:rFonts w:ascii="Calibri" w:eastAsia="仿宋" w:hAnsi="Calibri" w:cs="Calibri"/>
          <w:sz w:val="28"/>
          <w:szCs w:val="32"/>
        </w:rPr>
        <w:t> </w:t>
      </w:r>
      <w:r w:rsidRPr="00EF165B">
        <w:rPr>
          <w:rFonts w:ascii="仿宋" w:eastAsia="仿宋" w:hAnsi="仿宋" w:hint="eastAsia"/>
          <w:sz w:val="28"/>
          <w:szCs w:val="32"/>
        </w:rPr>
        <w:t>提案的内容</w:t>
      </w:r>
    </w:p>
    <w:p w:rsidR="002C6C99" w:rsidRPr="00EF165B" w:rsidRDefault="000D595F">
      <w:pPr>
        <w:pStyle w:val="a5"/>
        <w:shd w:val="clear" w:color="auto" w:fill="FFFFFF"/>
        <w:spacing w:before="0" w:beforeAutospacing="0" w:after="0" w:afterAutospacing="0" w:line="540" w:lineRule="exact"/>
        <w:ind w:firstLineChars="200" w:firstLine="562"/>
        <w:jc w:val="both"/>
        <w:rPr>
          <w:rFonts w:ascii="仿宋" w:eastAsia="仿宋" w:hAnsi="仿宋"/>
          <w:sz w:val="28"/>
          <w:szCs w:val="32"/>
        </w:rPr>
      </w:pPr>
      <w:r w:rsidRPr="00EF165B">
        <w:rPr>
          <w:rStyle w:val="a6"/>
          <w:rFonts w:ascii="仿宋" w:eastAsia="仿宋" w:hAnsi="仿宋" w:hint="eastAsia"/>
          <w:sz w:val="28"/>
          <w:szCs w:val="32"/>
        </w:rPr>
        <w:t>1.</w:t>
      </w:r>
      <w:r w:rsidRPr="00EF165B">
        <w:rPr>
          <w:rFonts w:ascii="仿宋" w:eastAsia="仿宋" w:hAnsi="仿宋" w:hint="eastAsia"/>
          <w:sz w:val="28"/>
          <w:szCs w:val="32"/>
        </w:rPr>
        <w:t>提案的内容必须符合党和国家的政策、法律、法规，且限于本校的职权范围和教代会职权范围。</w:t>
      </w:r>
    </w:p>
    <w:p w:rsidR="002C6C99" w:rsidRPr="00EF165B" w:rsidRDefault="000D595F">
      <w:pPr>
        <w:pStyle w:val="a5"/>
        <w:shd w:val="clear" w:color="auto" w:fill="FFFFFF"/>
        <w:spacing w:before="0" w:beforeAutospacing="0" w:after="0" w:afterAutospacing="0" w:line="540" w:lineRule="exact"/>
        <w:ind w:firstLineChars="200" w:firstLine="562"/>
        <w:jc w:val="both"/>
        <w:rPr>
          <w:rFonts w:ascii="仿宋" w:eastAsia="仿宋" w:hAnsi="仿宋"/>
          <w:sz w:val="28"/>
          <w:szCs w:val="32"/>
        </w:rPr>
      </w:pPr>
      <w:r w:rsidRPr="00EF165B">
        <w:rPr>
          <w:rStyle w:val="a6"/>
          <w:rFonts w:ascii="仿宋" w:eastAsia="仿宋" w:hAnsi="仿宋" w:hint="eastAsia"/>
          <w:sz w:val="28"/>
          <w:szCs w:val="32"/>
        </w:rPr>
        <w:t>2.</w:t>
      </w:r>
      <w:r w:rsidRPr="00EF165B">
        <w:rPr>
          <w:rFonts w:ascii="仿宋" w:eastAsia="仿宋" w:hAnsi="仿宋" w:hint="eastAsia"/>
          <w:sz w:val="28"/>
          <w:szCs w:val="32"/>
        </w:rPr>
        <w:t>凡属于本校职权范围内处理的下述内容，可列为提案：</w:t>
      </w:r>
    </w:p>
    <w:p w:rsidR="002C6C99" w:rsidRPr="00EF165B" w:rsidRDefault="000D595F">
      <w:pPr>
        <w:pStyle w:val="a5"/>
        <w:shd w:val="clear" w:color="auto" w:fill="FFFFFF"/>
        <w:spacing w:before="0" w:beforeAutospacing="0" w:after="0" w:afterAutospacing="0" w:line="540" w:lineRule="exact"/>
        <w:ind w:firstLineChars="200" w:firstLine="560"/>
        <w:jc w:val="both"/>
        <w:rPr>
          <w:rFonts w:ascii="仿宋" w:eastAsia="仿宋" w:hAnsi="仿宋"/>
          <w:sz w:val="28"/>
          <w:szCs w:val="32"/>
        </w:rPr>
      </w:pPr>
      <w:r w:rsidRPr="00EF165B">
        <w:rPr>
          <w:rFonts w:ascii="仿宋" w:eastAsia="仿宋" w:hAnsi="仿宋" w:hint="eastAsia"/>
          <w:sz w:val="28"/>
          <w:szCs w:val="32"/>
        </w:rPr>
        <w:t>（1）有关本校贯彻执行党和国家的路线、方针、政策及贯彻上级部门有关行政规章的意见和建议；</w:t>
      </w:r>
    </w:p>
    <w:p w:rsidR="002C6C99" w:rsidRPr="00EF165B" w:rsidRDefault="000D595F">
      <w:pPr>
        <w:pStyle w:val="a5"/>
        <w:shd w:val="clear" w:color="auto" w:fill="FFFFFF"/>
        <w:spacing w:before="0" w:beforeAutospacing="0" w:after="0" w:afterAutospacing="0" w:line="540" w:lineRule="exact"/>
        <w:ind w:firstLineChars="200" w:firstLine="560"/>
        <w:jc w:val="both"/>
        <w:rPr>
          <w:rFonts w:ascii="仿宋" w:eastAsia="仿宋" w:hAnsi="仿宋"/>
          <w:sz w:val="28"/>
          <w:szCs w:val="32"/>
        </w:rPr>
      </w:pPr>
      <w:r w:rsidRPr="00EF165B">
        <w:rPr>
          <w:rFonts w:ascii="仿宋" w:eastAsia="仿宋" w:hAnsi="仿宋" w:hint="eastAsia"/>
          <w:sz w:val="28"/>
          <w:szCs w:val="32"/>
        </w:rPr>
        <w:t>（2</w:t>
      </w:r>
      <w:r w:rsidR="007D5770" w:rsidRPr="00EF165B">
        <w:rPr>
          <w:rFonts w:ascii="仿宋" w:eastAsia="仿宋" w:hAnsi="仿宋" w:hint="eastAsia"/>
          <w:sz w:val="28"/>
          <w:szCs w:val="32"/>
        </w:rPr>
        <w:t>）</w:t>
      </w:r>
      <w:r w:rsidR="008C26BE" w:rsidRPr="00EF165B">
        <w:rPr>
          <w:rFonts w:ascii="仿宋" w:eastAsia="仿宋" w:hAnsi="仿宋" w:hint="eastAsia"/>
          <w:sz w:val="28"/>
          <w:szCs w:val="32"/>
        </w:rPr>
        <w:t>围绕大学</w:t>
      </w:r>
      <w:r w:rsidR="008C26BE" w:rsidRPr="00EF165B">
        <w:rPr>
          <w:rFonts w:ascii="仿宋" w:eastAsia="仿宋" w:hAnsi="仿宋"/>
          <w:sz w:val="28"/>
          <w:szCs w:val="32"/>
        </w:rPr>
        <w:t>职能、事关学校改革发展和稳定、学校内涵建设、教职工权益和师生关注的热点</w:t>
      </w:r>
      <w:r w:rsidR="008C26BE" w:rsidRPr="00EF165B">
        <w:rPr>
          <w:rFonts w:ascii="仿宋" w:eastAsia="仿宋" w:hAnsi="仿宋" w:hint="eastAsia"/>
          <w:sz w:val="28"/>
          <w:szCs w:val="32"/>
        </w:rPr>
        <w:t>的</w:t>
      </w:r>
      <w:r w:rsidR="008C26BE" w:rsidRPr="00EF165B">
        <w:rPr>
          <w:rFonts w:ascii="仿宋" w:eastAsia="仿宋" w:hAnsi="仿宋"/>
          <w:sz w:val="28"/>
          <w:szCs w:val="32"/>
        </w:rPr>
        <w:t>意见和建议；</w:t>
      </w:r>
    </w:p>
    <w:p w:rsidR="002C6C99" w:rsidRPr="00EF165B" w:rsidRDefault="000D595F">
      <w:pPr>
        <w:pStyle w:val="a5"/>
        <w:shd w:val="clear" w:color="auto" w:fill="FFFFFF"/>
        <w:spacing w:before="0" w:beforeAutospacing="0" w:after="0" w:afterAutospacing="0" w:line="540" w:lineRule="exact"/>
        <w:ind w:firstLineChars="200" w:firstLine="560"/>
        <w:jc w:val="both"/>
        <w:rPr>
          <w:rFonts w:ascii="仿宋" w:eastAsia="仿宋" w:hAnsi="仿宋"/>
          <w:sz w:val="28"/>
          <w:szCs w:val="32"/>
        </w:rPr>
      </w:pPr>
      <w:r w:rsidRPr="00EF165B">
        <w:rPr>
          <w:rFonts w:ascii="仿宋" w:eastAsia="仿宋" w:hAnsi="仿宋" w:hint="eastAsia"/>
          <w:sz w:val="28"/>
          <w:szCs w:val="32"/>
        </w:rPr>
        <w:t>（3）广大教职工关心的其他方面的意见和建议。</w:t>
      </w:r>
    </w:p>
    <w:p w:rsidR="002C6C99" w:rsidRPr="00EF165B" w:rsidRDefault="000D595F">
      <w:pPr>
        <w:pStyle w:val="a5"/>
        <w:shd w:val="clear" w:color="auto" w:fill="FFFFFF"/>
        <w:spacing w:before="0" w:beforeAutospacing="0" w:after="0" w:afterAutospacing="0" w:line="540" w:lineRule="exact"/>
        <w:ind w:firstLineChars="200" w:firstLine="562"/>
        <w:jc w:val="both"/>
        <w:rPr>
          <w:rFonts w:ascii="仿宋" w:eastAsia="仿宋" w:hAnsi="仿宋"/>
          <w:sz w:val="28"/>
          <w:szCs w:val="32"/>
        </w:rPr>
      </w:pPr>
      <w:r w:rsidRPr="00EF165B">
        <w:rPr>
          <w:rStyle w:val="a6"/>
          <w:rFonts w:ascii="仿宋" w:eastAsia="仿宋" w:hAnsi="仿宋" w:hint="eastAsia"/>
          <w:sz w:val="28"/>
          <w:szCs w:val="32"/>
        </w:rPr>
        <w:t>3.</w:t>
      </w:r>
      <w:r w:rsidRPr="00EF165B">
        <w:rPr>
          <w:rFonts w:ascii="仿宋" w:eastAsia="仿宋" w:hAnsi="仿宋" w:hint="eastAsia"/>
          <w:sz w:val="28"/>
          <w:szCs w:val="32"/>
        </w:rPr>
        <w:t>下列内容不列为提案：</w:t>
      </w:r>
    </w:p>
    <w:p w:rsidR="002C6C99" w:rsidRPr="00EF165B" w:rsidRDefault="000D595F">
      <w:pPr>
        <w:pStyle w:val="a5"/>
        <w:shd w:val="clear" w:color="auto" w:fill="FFFFFF"/>
        <w:spacing w:before="0" w:beforeAutospacing="0" w:after="0" w:afterAutospacing="0" w:line="540" w:lineRule="exact"/>
        <w:ind w:firstLineChars="200" w:firstLine="560"/>
        <w:jc w:val="both"/>
        <w:rPr>
          <w:rFonts w:ascii="仿宋" w:eastAsia="仿宋" w:hAnsi="仿宋"/>
          <w:sz w:val="28"/>
          <w:szCs w:val="32"/>
        </w:rPr>
      </w:pPr>
      <w:r w:rsidRPr="00EF165B">
        <w:rPr>
          <w:rFonts w:ascii="仿宋" w:eastAsia="仿宋" w:hAnsi="仿宋" w:hint="eastAsia"/>
          <w:sz w:val="28"/>
          <w:szCs w:val="32"/>
        </w:rPr>
        <w:t>（1）同国家现行法律、法规、政策和上级行政规章有抵触的问题；</w:t>
      </w:r>
    </w:p>
    <w:p w:rsidR="002C6C99" w:rsidRPr="00EF165B" w:rsidRDefault="000D595F">
      <w:pPr>
        <w:pStyle w:val="a5"/>
        <w:shd w:val="clear" w:color="auto" w:fill="FFFFFF"/>
        <w:spacing w:before="0" w:beforeAutospacing="0" w:after="0" w:afterAutospacing="0" w:line="540" w:lineRule="exact"/>
        <w:ind w:firstLineChars="200" w:firstLine="560"/>
        <w:jc w:val="both"/>
        <w:rPr>
          <w:rFonts w:ascii="仿宋" w:eastAsia="仿宋" w:hAnsi="仿宋"/>
          <w:sz w:val="28"/>
          <w:szCs w:val="32"/>
        </w:rPr>
      </w:pPr>
      <w:r w:rsidRPr="00EF165B">
        <w:rPr>
          <w:rFonts w:ascii="仿宋" w:eastAsia="仿宋" w:hAnsi="仿宋" w:hint="eastAsia"/>
          <w:sz w:val="28"/>
          <w:szCs w:val="32"/>
        </w:rPr>
        <w:lastRenderedPageBreak/>
        <w:t>（2）不属于学校职权范围内处理的事项；</w:t>
      </w:r>
    </w:p>
    <w:p w:rsidR="002C6C99" w:rsidRPr="00EF165B" w:rsidRDefault="000D595F">
      <w:pPr>
        <w:pStyle w:val="a5"/>
        <w:shd w:val="clear" w:color="auto" w:fill="FFFFFF"/>
        <w:spacing w:before="0" w:beforeAutospacing="0" w:after="0" w:afterAutospacing="0" w:line="540" w:lineRule="exact"/>
        <w:ind w:firstLineChars="200" w:firstLine="560"/>
        <w:jc w:val="both"/>
        <w:rPr>
          <w:rFonts w:ascii="仿宋" w:eastAsia="仿宋" w:hAnsi="仿宋"/>
          <w:sz w:val="28"/>
          <w:szCs w:val="32"/>
        </w:rPr>
      </w:pPr>
      <w:r w:rsidRPr="00EF165B">
        <w:rPr>
          <w:rFonts w:ascii="仿宋" w:eastAsia="仿宋" w:hAnsi="仿宋" w:hint="eastAsia"/>
          <w:sz w:val="28"/>
          <w:szCs w:val="32"/>
        </w:rPr>
        <w:t>（3）纯属党、团及人民团体、民主党派内部的问题；</w:t>
      </w:r>
    </w:p>
    <w:p w:rsidR="002C6C99" w:rsidRPr="00EF165B" w:rsidRDefault="000D595F">
      <w:pPr>
        <w:pStyle w:val="a5"/>
        <w:shd w:val="clear" w:color="auto" w:fill="FFFFFF"/>
        <w:spacing w:before="0" w:beforeAutospacing="0" w:after="0" w:afterAutospacing="0" w:line="540" w:lineRule="exact"/>
        <w:ind w:firstLineChars="200" w:firstLine="560"/>
        <w:jc w:val="both"/>
        <w:rPr>
          <w:rFonts w:ascii="仿宋" w:eastAsia="仿宋" w:hAnsi="仿宋"/>
          <w:sz w:val="28"/>
          <w:szCs w:val="32"/>
        </w:rPr>
      </w:pPr>
      <w:r w:rsidRPr="00EF165B">
        <w:rPr>
          <w:rFonts w:ascii="仿宋" w:eastAsia="仿宋" w:hAnsi="仿宋" w:hint="eastAsia"/>
          <w:sz w:val="28"/>
          <w:szCs w:val="32"/>
        </w:rPr>
        <w:t>（4）纯属个人的具体问题；</w:t>
      </w:r>
    </w:p>
    <w:p w:rsidR="002C6C99" w:rsidRPr="00EF165B" w:rsidRDefault="000D595F">
      <w:pPr>
        <w:pStyle w:val="a5"/>
        <w:shd w:val="clear" w:color="auto" w:fill="FFFFFF"/>
        <w:spacing w:before="0" w:beforeAutospacing="0" w:after="0" w:afterAutospacing="0" w:line="540" w:lineRule="exact"/>
        <w:ind w:firstLineChars="200" w:firstLine="560"/>
        <w:jc w:val="both"/>
        <w:rPr>
          <w:rFonts w:ascii="仿宋" w:eastAsia="仿宋" w:hAnsi="仿宋"/>
          <w:sz w:val="28"/>
          <w:szCs w:val="32"/>
        </w:rPr>
      </w:pPr>
      <w:r w:rsidRPr="00EF165B">
        <w:rPr>
          <w:rFonts w:ascii="仿宋" w:eastAsia="仿宋" w:hAnsi="仿宋" w:hint="eastAsia"/>
          <w:sz w:val="28"/>
          <w:szCs w:val="32"/>
        </w:rPr>
        <w:t>（5）有关学术问题；</w:t>
      </w:r>
    </w:p>
    <w:p w:rsidR="002C6C99" w:rsidRPr="00EF165B" w:rsidRDefault="000D595F">
      <w:pPr>
        <w:pStyle w:val="a5"/>
        <w:shd w:val="clear" w:color="auto" w:fill="FFFFFF"/>
        <w:spacing w:before="0" w:beforeAutospacing="0" w:after="0" w:afterAutospacing="0" w:line="540" w:lineRule="exact"/>
        <w:ind w:firstLineChars="200" w:firstLine="560"/>
        <w:jc w:val="both"/>
        <w:rPr>
          <w:rFonts w:ascii="仿宋" w:eastAsia="仿宋" w:hAnsi="仿宋"/>
          <w:sz w:val="28"/>
          <w:szCs w:val="32"/>
        </w:rPr>
      </w:pPr>
      <w:r w:rsidRPr="00EF165B">
        <w:rPr>
          <w:rFonts w:ascii="仿宋" w:eastAsia="仿宋" w:hAnsi="仿宋" w:hint="eastAsia"/>
          <w:sz w:val="28"/>
          <w:szCs w:val="32"/>
        </w:rPr>
        <w:t>（6）不符合提案规范要求的提案。</w:t>
      </w:r>
    </w:p>
    <w:p w:rsidR="002C6C99" w:rsidRPr="00EF165B" w:rsidRDefault="000D595F">
      <w:pPr>
        <w:pStyle w:val="a5"/>
        <w:shd w:val="clear" w:color="auto" w:fill="FFFFFF"/>
        <w:spacing w:before="0" w:beforeAutospacing="0" w:after="0" w:afterAutospacing="0" w:line="540" w:lineRule="exact"/>
        <w:ind w:firstLineChars="200" w:firstLine="562"/>
        <w:jc w:val="both"/>
        <w:rPr>
          <w:rFonts w:ascii="仿宋" w:eastAsia="仿宋" w:hAnsi="仿宋"/>
          <w:sz w:val="28"/>
          <w:szCs w:val="32"/>
        </w:rPr>
      </w:pPr>
      <w:r w:rsidRPr="00EF165B">
        <w:rPr>
          <w:rStyle w:val="a6"/>
          <w:rFonts w:ascii="仿宋" w:eastAsia="仿宋" w:hAnsi="仿宋" w:hint="eastAsia"/>
          <w:sz w:val="28"/>
          <w:szCs w:val="32"/>
        </w:rPr>
        <w:t>第九条</w:t>
      </w:r>
      <w:r w:rsidRPr="00EF165B">
        <w:rPr>
          <w:rFonts w:ascii="Calibri" w:eastAsia="仿宋" w:hAnsi="Calibri" w:cs="Calibri"/>
          <w:sz w:val="28"/>
          <w:szCs w:val="32"/>
        </w:rPr>
        <w:t> </w:t>
      </w:r>
      <w:r w:rsidRPr="00EF165B">
        <w:rPr>
          <w:rFonts w:ascii="仿宋" w:eastAsia="仿宋" w:hAnsi="仿宋" w:hint="eastAsia"/>
          <w:sz w:val="28"/>
          <w:szCs w:val="32"/>
        </w:rPr>
        <w:t xml:space="preserve"> 凡是代表提出的不列为提案</w:t>
      </w:r>
      <w:r w:rsidR="000D63F8" w:rsidRPr="00EF165B">
        <w:rPr>
          <w:rFonts w:ascii="仿宋" w:eastAsia="仿宋" w:hAnsi="仿宋" w:hint="eastAsia"/>
          <w:sz w:val="28"/>
          <w:szCs w:val="32"/>
        </w:rPr>
        <w:t>的问题，经提案工作委员会审查后认为有一定意义的，可作为一般性意见</w:t>
      </w:r>
      <w:r w:rsidR="000E5EC1" w:rsidRPr="00EF165B">
        <w:rPr>
          <w:rFonts w:ascii="仿宋" w:eastAsia="仿宋" w:hAnsi="仿宋" w:hint="eastAsia"/>
          <w:sz w:val="28"/>
          <w:szCs w:val="32"/>
        </w:rPr>
        <w:t>和</w:t>
      </w:r>
      <w:r w:rsidR="000D63F8" w:rsidRPr="00EF165B">
        <w:rPr>
          <w:rFonts w:ascii="仿宋" w:eastAsia="仿宋" w:hAnsi="仿宋" w:hint="eastAsia"/>
          <w:sz w:val="28"/>
          <w:szCs w:val="32"/>
        </w:rPr>
        <w:t>建议</w:t>
      </w:r>
      <w:r w:rsidRPr="00EF165B">
        <w:rPr>
          <w:rFonts w:ascii="仿宋" w:eastAsia="仿宋" w:hAnsi="仿宋" w:hint="eastAsia"/>
          <w:sz w:val="28"/>
          <w:szCs w:val="32"/>
        </w:rPr>
        <w:t>，由教代会秘书组转交有关方面研究处理。</w:t>
      </w:r>
    </w:p>
    <w:p w:rsidR="002C6C99" w:rsidRPr="00EF165B" w:rsidRDefault="000D595F">
      <w:pPr>
        <w:pStyle w:val="a5"/>
        <w:shd w:val="clear" w:color="auto" w:fill="FFFFFF"/>
        <w:spacing w:before="0" w:beforeAutospacing="0" w:after="0" w:afterAutospacing="0" w:line="540" w:lineRule="exact"/>
        <w:ind w:firstLineChars="200" w:firstLine="562"/>
        <w:jc w:val="both"/>
        <w:rPr>
          <w:rFonts w:ascii="仿宋" w:eastAsia="仿宋" w:hAnsi="仿宋"/>
          <w:sz w:val="28"/>
          <w:szCs w:val="32"/>
        </w:rPr>
      </w:pPr>
      <w:r w:rsidRPr="00EF165B">
        <w:rPr>
          <w:rStyle w:val="a6"/>
          <w:rFonts w:ascii="仿宋" w:eastAsia="仿宋" w:hAnsi="仿宋" w:hint="eastAsia"/>
          <w:sz w:val="28"/>
          <w:szCs w:val="32"/>
        </w:rPr>
        <w:t>第十条</w:t>
      </w:r>
      <w:r w:rsidRPr="00EF165B">
        <w:rPr>
          <w:rFonts w:ascii="Calibri" w:eastAsia="仿宋" w:hAnsi="Calibri" w:cs="Calibri"/>
          <w:sz w:val="28"/>
          <w:szCs w:val="32"/>
        </w:rPr>
        <w:t> </w:t>
      </w:r>
      <w:r w:rsidRPr="00EF165B">
        <w:rPr>
          <w:rFonts w:ascii="仿宋" w:eastAsia="仿宋" w:hAnsi="仿宋" w:hint="eastAsia"/>
          <w:sz w:val="28"/>
          <w:szCs w:val="32"/>
        </w:rPr>
        <w:t xml:space="preserve"> 提案的格式</w:t>
      </w:r>
    </w:p>
    <w:p w:rsidR="002C6C99" w:rsidRPr="00EF165B" w:rsidRDefault="000D595F">
      <w:pPr>
        <w:pStyle w:val="a5"/>
        <w:shd w:val="clear" w:color="auto" w:fill="FFFFFF"/>
        <w:spacing w:before="0" w:beforeAutospacing="0" w:after="0" w:afterAutospacing="0" w:line="540" w:lineRule="exact"/>
        <w:ind w:firstLineChars="200" w:firstLine="562"/>
        <w:jc w:val="both"/>
        <w:rPr>
          <w:rFonts w:ascii="仿宋" w:eastAsia="仿宋" w:hAnsi="仿宋"/>
          <w:sz w:val="28"/>
          <w:szCs w:val="32"/>
        </w:rPr>
      </w:pPr>
      <w:r w:rsidRPr="00EF165B">
        <w:rPr>
          <w:rStyle w:val="a6"/>
          <w:rFonts w:ascii="仿宋" w:eastAsia="仿宋" w:hAnsi="仿宋" w:hint="eastAsia"/>
          <w:sz w:val="28"/>
          <w:szCs w:val="32"/>
        </w:rPr>
        <w:t>1.</w:t>
      </w:r>
      <w:r w:rsidRPr="00EF165B">
        <w:rPr>
          <w:rFonts w:ascii="仿宋" w:eastAsia="仿宋" w:hAnsi="仿宋" w:hint="eastAsia"/>
          <w:sz w:val="28"/>
          <w:szCs w:val="32"/>
        </w:rPr>
        <w:t>提案必须按照“一事一案”格式提出。“一案多事”的提案无效。</w:t>
      </w:r>
    </w:p>
    <w:p w:rsidR="002C6C99" w:rsidRPr="00EF165B" w:rsidRDefault="000D595F">
      <w:pPr>
        <w:pStyle w:val="a5"/>
        <w:shd w:val="clear" w:color="auto" w:fill="FFFFFF"/>
        <w:spacing w:before="0" w:beforeAutospacing="0" w:after="0" w:afterAutospacing="0" w:line="540" w:lineRule="exact"/>
        <w:ind w:firstLineChars="200" w:firstLine="562"/>
        <w:jc w:val="both"/>
        <w:rPr>
          <w:rFonts w:ascii="仿宋" w:eastAsia="仿宋" w:hAnsi="仿宋"/>
          <w:sz w:val="28"/>
          <w:szCs w:val="32"/>
        </w:rPr>
      </w:pPr>
      <w:r w:rsidRPr="00EF165B">
        <w:rPr>
          <w:rStyle w:val="a6"/>
          <w:rFonts w:ascii="仿宋" w:eastAsia="仿宋" w:hAnsi="仿宋" w:hint="eastAsia"/>
          <w:sz w:val="28"/>
          <w:szCs w:val="32"/>
        </w:rPr>
        <w:t>2.</w:t>
      </w:r>
      <w:r w:rsidRPr="00EF165B">
        <w:rPr>
          <w:rFonts w:ascii="仿宋" w:eastAsia="仿宋" w:hAnsi="仿宋" w:hint="eastAsia"/>
          <w:sz w:val="28"/>
          <w:szCs w:val="32"/>
        </w:rPr>
        <w:t>提案用纸由大会秘书组统一印发，字迹要清楚，提案要求一式两份。</w:t>
      </w:r>
    </w:p>
    <w:p w:rsidR="002C6C99" w:rsidRPr="00EF165B" w:rsidRDefault="000D595F">
      <w:pPr>
        <w:pStyle w:val="a5"/>
        <w:shd w:val="clear" w:color="auto" w:fill="FFFFFF"/>
        <w:spacing w:before="0" w:beforeAutospacing="0" w:after="0" w:afterAutospacing="0" w:line="540" w:lineRule="exact"/>
        <w:ind w:firstLineChars="200" w:firstLine="562"/>
        <w:jc w:val="both"/>
        <w:rPr>
          <w:rFonts w:ascii="仿宋" w:eastAsia="仿宋" w:hAnsi="仿宋"/>
          <w:sz w:val="28"/>
          <w:szCs w:val="32"/>
        </w:rPr>
      </w:pPr>
      <w:r w:rsidRPr="00EF165B">
        <w:rPr>
          <w:rStyle w:val="a6"/>
          <w:rFonts w:ascii="仿宋" w:eastAsia="仿宋" w:hAnsi="仿宋" w:hint="eastAsia"/>
          <w:sz w:val="28"/>
          <w:szCs w:val="32"/>
        </w:rPr>
        <w:t>3.</w:t>
      </w:r>
      <w:r w:rsidRPr="00EF165B">
        <w:rPr>
          <w:rFonts w:ascii="仿宋" w:eastAsia="仿宋" w:hAnsi="仿宋" w:hint="eastAsia"/>
          <w:sz w:val="28"/>
          <w:szCs w:val="32"/>
        </w:rPr>
        <w:t>提案必须包括以下四部分：</w:t>
      </w:r>
    </w:p>
    <w:p w:rsidR="002C6C99" w:rsidRPr="00EF165B" w:rsidRDefault="000D595F">
      <w:pPr>
        <w:pStyle w:val="a5"/>
        <w:shd w:val="clear" w:color="auto" w:fill="FFFFFF"/>
        <w:spacing w:before="0" w:beforeAutospacing="0" w:after="0" w:afterAutospacing="0" w:line="540" w:lineRule="exact"/>
        <w:ind w:firstLineChars="200" w:firstLine="560"/>
        <w:jc w:val="both"/>
        <w:rPr>
          <w:rFonts w:ascii="仿宋" w:eastAsia="仿宋" w:hAnsi="仿宋"/>
          <w:sz w:val="28"/>
          <w:szCs w:val="32"/>
        </w:rPr>
      </w:pPr>
      <w:r w:rsidRPr="00EF165B">
        <w:rPr>
          <w:rFonts w:ascii="仿宋" w:eastAsia="仿宋" w:hAnsi="仿宋" w:hint="eastAsia"/>
          <w:sz w:val="28"/>
          <w:szCs w:val="32"/>
        </w:rPr>
        <w:t>（1）提案题目：即要求解决什么问题；</w:t>
      </w:r>
    </w:p>
    <w:p w:rsidR="002C6C99" w:rsidRPr="00EF165B" w:rsidRDefault="000D595F">
      <w:pPr>
        <w:pStyle w:val="a5"/>
        <w:shd w:val="clear" w:color="auto" w:fill="FFFFFF"/>
        <w:spacing w:before="0" w:beforeAutospacing="0" w:after="0" w:afterAutospacing="0" w:line="540" w:lineRule="exact"/>
        <w:ind w:firstLineChars="200" w:firstLine="560"/>
        <w:jc w:val="both"/>
        <w:rPr>
          <w:rFonts w:ascii="仿宋" w:eastAsia="仿宋" w:hAnsi="仿宋"/>
          <w:sz w:val="28"/>
          <w:szCs w:val="32"/>
        </w:rPr>
      </w:pPr>
      <w:r w:rsidRPr="00EF165B">
        <w:rPr>
          <w:rFonts w:ascii="仿宋" w:eastAsia="仿宋" w:hAnsi="仿宋" w:hint="eastAsia"/>
          <w:sz w:val="28"/>
          <w:szCs w:val="32"/>
        </w:rPr>
        <w:t>（2）情况分析：即提出提案的理由、原因或根据；</w:t>
      </w:r>
    </w:p>
    <w:p w:rsidR="002C6C99" w:rsidRPr="00EF165B" w:rsidRDefault="000D595F">
      <w:pPr>
        <w:pStyle w:val="a5"/>
        <w:shd w:val="clear" w:color="auto" w:fill="FFFFFF"/>
        <w:spacing w:before="0" w:beforeAutospacing="0" w:after="0" w:afterAutospacing="0" w:line="540" w:lineRule="exact"/>
        <w:ind w:firstLineChars="200" w:firstLine="560"/>
        <w:jc w:val="both"/>
        <w:rPr>
          <w:rFonts w:ascii="仿宋" w:eastAsia="仿宋" w:hAnsi="仿宋"/>
          <w:sz w:val="28"/>
          <w:szCs w:val="32"/>
        </w:rPr>
      </w:pPr>
      <w:r w:rsidRPr="00EF165B">
        <w:rPr>
          <w:rFonts w:ascii="仿宋" w:eastAsia="仿宋" w:hAnsi="仿宋" w:hint="eastAsia"/>
          <w:sz w:val="28"/>
          <w:szCs w:val="32"/>
        </w:rPr>
        <w:t>（3）具体建议：即提出解决问题的办法；</w:t>
      </w:r>
    </w:p>
    <w:p w:rsidR="002C6C99" w:rsidRPr="00EF165B" w:rsidRDefault="000D595F">
      <w:pPr>
        <w:pStyle w:val="a5"/>
        <w:shd w:val="clear" w:color="auto" w:fill="FFFFFF"/>
        <w:spacing w:before="0" w:beforeAutospacing="0" w:after="0" w:afterAutospacing="0" w:line="540" w:lineRule="exact"/>
        <w:ind w:firstLineChars="200" w:firstLine="560"/>
        <w:jc w:val="both"/>
        <w:rPr>
          <w:rFonts w:ascii="仿宋" w:eastAsia="仿宋" w:hAnsi="仿宋"/>
          <w:sz w:val="28"/>
          <w:szCs w:val="32"/>
        </w:rPr>
      </w:pPr>
      <w:r w:rsidRPr="00EF165B">
        <w:rPr>
          <w:rFonts w:ascii="仿宋" w:eastAsia="仿宋" w:hAnsi="仿宋" w:hint="eastAsia"/>
          <w:sz w:val="28"/>
          <w:szCs w:val="32"/>
        </w:rPr>
        <w:t>（4）提案签字：提案需代表亲自签名。</w:t>
      </w:r>
    </w:p>
    <w:p w:rsidR="002C6C99" w:rsidRPr="00EF165B" w:rsidRDefault="000D595F">
      <w:pPr>
        <w:pStyle w:val="a5"/>
        <w:shd w:val="clear" w:color="auto" w:fill="FFFFFF"/>
        <w:spacing w:before="0" w:beforeAutospacing="0" w:after="0" w:afterAutospacing="0" w:line="540" w:lineRule="exact"/>
        <w:ind w:firstLineChars="200" w:firstLine="562"/>
        <w:jc w:val="both"/>
        <w:rPr>
          <w:rFonts w:ascii="仿宋" w:eastAsia="仿宋" w:hAnsi="仿宋"/>
          <w:sz w:val="28"/>
          <w:szCs w:val="32"/>
        </w:rPr>
      </w:pPr>
      <w:r w:rsidRPr="00EF165B">
        <w:rPr>
          <w:rStyle w:val="a6"/>
          <w:rFonts w:ascii="仿宋" w:eastAsia="仿宋" w:hAnsi="仿宋" w:hint="eastAsia"/>
          <w:sz w:val="28"/>
          <w:szCs w:val="32"/>
        </w:rPr>
        <w:t>第十一条</w:t>
      </w:r>
      <w:r w:rsidRPr="00EF165B">
        <w:rPr>
          <w:rFonts w:ascii="Calibri" w:eastAsia="仿宋" w:hAnsi="Calibri" w:cs="Calibri"/>
          <w:sz w:val="28"/>
          <w:szCs w:val="32"/>
        </w:rPr>
        <w:t> </w:t>
      </w:r>
      <w:r w:rsidRPr="00EF165B">
        <w:rPr>
          <w:rFonts w:ascii="仿宋" w:eastAsia="仿宋" w:hAnsi="仿宋" w:hint="eastAsia"/>
          <w:sz w:val="28"/>
          <w:szCs w:val="32"/>
        </w:rPr>
        <w:t xml:space="preserve"> 提案的时间</w:t>
      </w:r>
    </w:p>
    <w:p w:rsidR="002C6C99" w:rsidRPr="00EF165B" w:rsidRDefault="000D595F">
      <w:pPr>
        <w:pStyle w:val="a5"/>
        <w:shd w:val="clear" w:color="auto" w:fill="FFFFFF"/>
        <w:spacing w:before="0" w:beforeAutospacing="0" w:after="0" w:afterAutospacing="0" w:line="540" w:lineRule="exact"/>
        <w:ind w:firstLineChars="200" w:firstLine="560"/>
        <w:jc w:val="both"/>
        <w:rPr>
          <w:rFonts w:ascii="仿宋" w:eastAsia="仿宋" w:hAnsi="仿宋"/>
          <w:sz w:val="28"/>
          <w:szCs w:val="32"/>
        </w:rPr>
      </w:pPr>
      <w:r w:rsidRPr="00EF165B">
        <w:rPr>
          <w:rFonts w:ascii="仿宋" w:eastAsia="仿宋" w:hAnsi="仿宋" w:hint="eastAsia"/>
          <w:sz w:val="28"/>
          <w:szCs w:val="32"/>
        </w:rPr>
        <w:t>每年召开教代会前征集提案。征集时间一般在大会召开前一个月开始，并限定截止日期。具体要求由大会秘书组书面通知，超过规定截止时间收到的提案只作一般性意见和建议处理。</w:t>
      </w:r>
    </w:p>
    <w:p w:rsidR="002C6C99" w:rsidRPr="00EF165B" w:rsidRDefault="000D595F">
      <w:pPr>
        <w:pStyle w:val="a5"/>
        <w:shd w:val="clear" w:color="auto" w:fill="FFFFFF"/>
        <w:spacing w:before="0" w:beforeAutospacing="0" w:after="0" w:afterAutospacing="0" w:line="540" w:lineRule="exact"/>
        <w:ind w:firstLine="580"/>
        <w:jc w:val="center"/>
        <w:rPr>
          <w:rStyle w:val="a6"/>
          <w:rFonts w:ascii="黑体" w:eastAsia="黑体" w:hAnsi="黑体"/>
          <w:sz w:val="22"/>
        </w:rPr>
      </w:pPr>
      <w:r w:rsidRPr="00EF165B">
        <w:rPr>
          <w:rStyle w:val="a6"/>
          <w:rFonts w:ascii="黑体" w:eastAsia="黑体" w:hAnsi="黑体" w:hint="eastAsia"/>
          <w:b w:val="0"/>
          <w:sz w:val="28"/>
          <w:szCs w:val="32"/>
        </w:rPr>
        <w:t>第四章</w:t>
      </w:r>
      <w:r w:rsidRPr="00EF165B">
        <w:rPr>
          <w:rStyle w:val="a6"/>
          <w:rFonts w:ascii="Calibri" w:eastAsia="黑体" w:hAnsi="Calibri" w:cs="Calibri"/>
          <w:b w:val="0"/>
          <w:sz w:val="28"/>
          <w:szCs w:val="32"/>
        </w:rPr>
        <w:t> </w:t>
      </w:r>
      <w:r w:rsidRPr="00EF165B">
        <w:rPr>
          <w:rStyle w:val="a6"/>
          <w:rFonts w:ascii="黑体" w:eastAsia="黑体" w:hAnsi="黑体" w:hint="eastAsia"/>
          <w:b w:val="0"/>
          <w:sz w:val="28"/>
          <w:szCs w:val="32"/>
        </w:rPr>
        <w:t xml:space="preserve"> 提案的办理</w:t>
      </w:r>
    </w:p>
    <w:p w:rsidR="002C6C99" w:rsidRPr="00EF165B" w:rsidRDefault="000D595F">
      <w:pPr>
        <w:pStyle w:val="a5"/>
        <w:shd w:val="clear" w:color="auto" w:fill="FFFFFF"/>
        <w:spacing w:before="0" w:beforeAutospacing="0" w:after="0" w:afterAutospacing="0" w:line="540" w:lineRule="exact"/>
        <w:ind w:firstLineChars="200" w:firstLine="562"/>
        <w:jc w:val="both"/>
        <w:rPr>
          <w:rFonts w:ascii="仿宋" w:eastAsia="仿宋" w:hAnsi="仿宋"/>
          <w:sz w:val="28"/>
          <w:szCs w:val="32"/>
        </w:rPr>
      </w:pPr>
      <w:r w:rsidRPr="00EF165B">
        <w:rPr>
          <w:rStyle w:val="a6"/>
          <w:rFonts w:ascii="仿宋" w:eastAsia="仿宋" w:hAnsi="仿宋" w:hint="eastAsia"/>
          <w:sz w:val="28"/>
          <w:szCs w:val="32"/>
        </w:rPr>
        <w:t>第十二条</w:t>
      </w:r>
      <w:r w:rsidRPr="00EF165B">
        <w:rPr>
          <w:rFonts w:ascii="Calibri" w:eastAsia="仿宋" w:hAnsi="Calibri" w:cs="Calibri"/>
          <w:sz w:val="28"/>
          <w:szCs w:val="32"/>
        </w:rPr>
        <w:t> </w:t>
      </w:r>
      <w:r w:rsidRPr="00EF165B">
        <w:rPr>
          <w:rFonts w:ascii="仿宋" w:eastAsia="仿宋" w:hAnsi="仿宋" w:hint="eastAsia"/>
          <w:sz w:val="28"/>
          <w:szCs w:val="32"/>
        </w:rPr>
        <w:t xml:space="preserve"> 凡正式立案的提案，要按照“案案有着落、件件有交代”的原则落实和处理。</w:t>
      </w:r>
    </w:p>
    <w:p w:rsidR="002C6C99" w:rsidRPr="00EF165B" w:rsidRDefault="000D595F">
      <w:pPr>
        <w:pStyle w:val="a5"/>
        <w:shd w:val="clear" w:color="auto" w:fill="FFFFFF"/>
        <w:spacing w:before="0" w:beforeAutospacing="0" w:after="0" w:afterAutospacing="0" w:line="540" w:lineRule="exact"/>
        <w:ind w:firstLineChars="200" w:firstLine="562"/>
        <w:jc w:val="both"/>
        <w:rPr>
          <w:rFonts w:ascii="仿宋" w:eastAsia="仿宋" w:hAnsi="仿宋"/>
          <w:sz w:val="28"/>
          <w:szCs w:val="32"/>
        </w:rPr>
      </w:pPr>
      <w:r w:rsidRPr="00EF165B">
        <w:rPr>
          <w:rStyle w:val="a6"/>
          <w:rFonts w:ascii="仿宋" w:eastAsia="仿宋" w:hAnsi="仿宋" w:hint="eastAsia"/>
          <w:sz w:val="28"/>
          <w:szCs w:val="32"/>
        </w:rPr>
        <w:lastRenderedPageBreak/>
        <w:t>第十三条</w:t>
      </w:r>
      <w:r w:rsidR="00920FBE" w:rsidRPr="00EF165B">
        <w:rPr>
          <w:rStyle w:val="a6"/>
          <w:rFonts w:ascii="仿宋" w:eastAsia="仿宋" w:hAnsi="仿宋" w:hint="eastAsia"/>
          <w:sz w:val="28"/>
          <w:szCs w:val="32"/>
        </w:rPr>
        <w:t xml:space="preserve"> </w:t>
      </w:r>
      <w:r w:rsidRPr="00EF165B">
        <w:rPr>
          <w:rStyle w:val="apple-converted-space"/>
          <w:rFonts w:ascii="Calibri" w:eastAsia="仿宋" w:hAnsi="Calibri" w:cs="Calibri"/>
          <w:b/>
          <w:bCs/>
          <w:sz w:val="28"/>
          <w:szCs w:val="32"/>
        </w:rPr>
        <w:t> </w:t>
      </w:r>
      <w:r w:rsidR="006B70D6" w:rsidRPr="00EF165B">
        <w:rPr>
          <w:rStyle w:val="apple-converted-space"/>
          <w:rFonts w:ascii="Calibri" w:eastAsia="仿宋" w:hAnsi="Calibri" w:cs="Calibri" w:hint="eastAsia"/>
          <w:bCs/>
          <w:sz w:val="28"/>
          <w:szCs w:val="32"/>
        </w:rPr>
        <w:t>提案</w:t>
      </w:r>
      <w:r w:rsidR="006B70D6" w:rsidRPr="00EF165B">
        <w:rPr>
          <w:rStyle w:val="apple-converted-space"/>
          <w:rFonts w:ascii="Calibri" w:eastAsia="仿宋" w:hAnsi="Calibri" w:cs="Calibri"/>
          <w:bCs/>
          <w:sz w:val="28"/>
          <w:szCs w:val="32"/>
        </w:rPr>
        <w:t>办理由学校办公室负责。</w:t>
      </w:r>
      <w:r w:rsidRPr="00EF165B">
        <w:rPr>
          <w:rFonts w:ascii="Calibri" w:eastAsia="仿宋" w:hAnsi="Calibri" w:cs="Calibri"/>
          <w:sz w:val="28"/>
          <w:szCs w:val="32"/>
        </w:rPr>
        <w:t> </w:t>
      </w:r>
      <w:r w:rsidRPr="00EF165B">
        <w:rPr>
          <w:rFonts w:ascii="仿宋" w:eastAsia="仿宋" w:hAnsi="仿宋" w:hint="eastAsia"/>
          <w:sz w:val="28"/>
          <w:szCs w:val="32"/>
        </w:rPr>
        <w:t>大会闭幕后，提案工作委员会对大会提案进行审理，将立案的提案送</w:t>
      </w:r>
      <w:r w:rsidR="006B70D6" w:rsidRPr="00EF165B">
        <w:rPr>
          <w:rFonts w:ascii="仿宋" w:eastAsia="仿宋" w:hAnsi="仿宋" w:hint="eastAsia"/>
          <w:sz w:val="28"/>
          <w:szCs w:val="32"/>
        </w:rPr>
        <w:t>学校</w:t>
      </w:r>
      <w:r w:rsidRPr="00EF165B">
        <w:rPr>
          <w:rFonts w:ascii="仿宋" w:eastAsia="仿宋" w:hAnsi="仿宋" w:hint="eastAsia"/>
          <w:sz w:val="28"/>
          <w:szCs w:val="32"/>
        </w:rPr>
        <w:t>办公室，由</w:t>
      </w:r>
      <w:r w:rsidR="006B70D6" w:rsidRPr="00EF165B">
        <w:rPr>
          <w:rFonts w:ascii="仿宋" w:eastAsia="仿宋" w:hAnsi="仿宋" w:hint="eastAsia"/>
          <w:sz w:val="28"/>
          <w:szCs w:val="32"/>
        </w:rPr>
        <w:t>学校办公室</w:t>
      </w:r>
      <w:r w:rsidRPr="00EF165B">
        <w:rPr>
          <w:rFonts w:ascii="仿宋" w:eastAsia="仿宋" w:hAnsi="仿宋" w:hint="eastAsia"/>
          <w:sz w:val="28"/>
          <w:szCs w:val="32"/>
        </w:rPr>
        <w:t>分类呈送主管校领导审阅后，分送提案涉及的部门进行办理。</w:t>
      </w:r>
    </w:p>
    <w:p w:rsidR="00526570" w:rsidRPr="00EF165B" w:rsidRDefault="000D595F">
      <w:pPr>
        <w:pStyle w:val="a5"/>
        <w:shd w:val="clear" w:color="auto" w:fill="FFFFFF"/>
        <w:spacing w:before="0" w:beforeAutospacing="0" w:after="0" w:afterAutospacing="0" w:line="540" w:lineRule="exact"/>
        <w:ind w:firstLineChars="200" w:firstLine="562"/>
        <w:jc w:val="both"/>
        <w:rPr>
          <w:rFonts w:ascii="仿宋" w:eastAsia="仿宋" w:hAnsi="仿宋"/>
          <w:sz w:val="28"/>
          <w:szCs w:val="32"/>
        </w:rPr>
      </w:pPr>
      <w:r w:rsidRPr="00EF165B">
        <w:rPr>
          <w:rStyle w:val="a6"/>
          <w:rFonts w:ascii="仿宋" w:eastAsia="仿宋" w:hAnsi="仿宋" w:hint="eastAsia"/>
          <w:sz w:val="28"/>
          <w:szCs w:val="32"/>
        </w:rPr>
        <w:t>第十四条</w:t>
      </w:r>
      <w:r w:rsidRPr="00EF165B">
        <w:rPr>
          <w:rFonts w:ascii="Calibri" w:eastAsia="仿宋" w:hAnsi="Calibri" w:cs="Calibri"/>
          <w:sz w:val="28"/>
          <w:szCs w:val="32"/>
        </w:rPr>
        <w:t> </w:t>
      </w:r>
      <w:r w:rsidRPr="00EF165B">
        <w:rPr>
          <w:rFonts w:ascii="仿宋" w:eastAsia="仿宋" w:hAnsi="仿宋" w:hint="eastAsia"/>
          <w:sz w:val="28"/>
          <w:szCs w:val="32"/>
        </w:rPr>
        <w:t xml:space="preserve"> 提案涉及到的有关部门要重视教代会提案，要有部门领导分管办理工作，专人负责，严格程序，以保证提案办理质量。对涉及两个或两个以上部门协同办理的提案，承办部门与协办部门应积极配合，主动协商解决。</w:t>
      </w:r>
    </w:p>
    <w:p w:rsidR="002C6C99" w:rsidRPr="00EF165B" w:rsidRDefault="000D595F" w:rsidP="00230ACC">
      <w:pPr>
        <w:widowControl/>
        <w:spacing w:before="100" w:beforeAutospacing="1" w:after="100" w:afterAutospacing="1" w:line="540" w:lineRule="exact"/>
        <w:ind w:firstLine="562"/>
        <w:jc w:val="both"/>
        <w:rPr>
          <w:rFonts w:ascii="仿宋" w:hAnsi="仿宋" w:cs="宋体"/>
          <w:kern w:val="0"/>
          <w:sz w:val="28"/>
          <w:szCs w:val="32"/>
        </w:rPr>
      </w:pPr>
      <w:r w:rsidRPr="00EF165B">
        <w:rPr>
          <w:rStyle w:val="a6"/>
          <w:rFonts w:hint="eastAsia"/>
          <w:sz w:val="28"/>
        </w:rPr>
        <w:t>第十五条</w:t>
      </w:r>
      <w:r w:rsidRPr="00EF165B">
        <w:rPr>
          <w:rStyle w:val="a6"/>
          <w:rFonts w:hint="eastAsia"/>
          <w:sz w:val="28"/>
        </w:rPr>
        <w:t xml:space="preserve"> </w:t>
      </w:r>
      <w:r w:rsidRPr="00EF165B">
        <w:rPr>
          <w:rFonts w:ascii="仿宋" w:hAnsi="仿宋" w:cs="宋体" w:hint="eastAsia"/>
          <w:kern w:val="0"/>
          <w:sz w:val="28"/>
          <w:szCs w:val="32"/>
        </w:rPr>
        <w:t xml:space="preserve"> 承办</w:t>
      </w:r>
      <w:r w:rsidR="007D5770" w:rsidRPr="00EF165B">
        <w:rPr>
          <w:rFonts w:ascii="仿宋" w:hAnsi="仿宋" w:cs="宋体" w:hint="eastAsia"/>
          <w:kern w:val="0"/>
          <w:sz w:val="28"/>
          <w:szCs w:val="32"/>
        </w:rPr>
        <w:t>部门</w:t>
      </w:r>
      <w:r w:rsidRPr="00EF165B">
        <w:rPr>
          <w:rFonts w:ascii="仿宋" w:hAnsi="仿宋" w:cs="宋体" w:hint="eastAsia"/>
          <w:kern w:val="0"/>
          <w:sz w:val="28"/>
          <w:szCs w:val="32"/>
        </w:rPr>
        <w:t>一般应在一个月内对办理情况作出书面答复。</w:t>
      </w:r>
      <w:r w:rsidR="00526570" w:rsidRPr="00EF165B">
        <w:rPr>
          <w:rFonts w:ascii="仿宋" w:hAnsi="仿宋" w:cs="宋体" w:hint="eastAsia"/>
          <w:kern w:val="0"/>
          <w:sz w:val="28"/>
          <w:szCs w:val="32"/>
        </w:rPr>
        <w:t>承办部门应对提案认真负责地抓紧研究办理，凡有条件解决的，要及时落实；因条件所限一时不能解决的，要列入规划，创造条件，逐步落实；确实无法解决的，要实事求是地说明理由，解释清楚。提案的办理最</w:t>
      </w:r>
      <w:r w:rsidR="00E50FA9" w:rsidRPr="00EF165B">
        <w:rPr>
          <w:rFonts w:ascii="仿宋" w:hAnsi="仿宋" w:cs="宋体" w:hint="eastAsia"/>
          <w:kern w:val="0"/>
          <w:sz w:val="28"/>
          <w:szCs w:val="32"/>
        </w:rPr>
        <w:t>长</w:t>
      </w:r>
      <w:r w:rsidR="00526570" w:rsidRPr="00EF165B">
        <w:rPr>
          <w:rFonts w:ascii="仿宋" w:hAnsi="仿宋" w:cs="宋体" w:hint="eastAsia"/>
          <w:kern w:val="0"/>
          <w:sz w:val="28"/>
          <w:szCs w:val="32"/>
        </w:rPr>
        <w:t>一般不超过两个月（假期除外），如急事需快</w:t>
      </w:r>
      <w:r w:rsidR="00526570" w:rsidRPr="00EF165B">
        <w:rPr>
          <w:rFonts w:ascii="仿宋" w:hAnsi="仿宋" w:hint="eastAsia"/>
          <w:sz w:val="28"/>
          <w:szCs w:val="32"/>
        </w:rPr>
        <w:t>办。</w:t>
      </w:r>
    </w:p>
    <w:p w:rsidR="002C6C99" w:rsidRPr="00EF165B" w:rsidRDefault="000D595F">
      <w:pPr>
        <w:pStyle w:val="a5"/>
        <w:shd w:val="clear" w:color="auto" w:fill="FFFFFF"/>
        <w:spacing w:before="0" w:beforeAutospacing="0" w:after="0" w:afterAutospacing="0" w:line="540" w:lineRule="exact"/>
        <w:ind w:firstLine="460"/>
        <w:jc w:val="both"/>
        <w:rPr>
          <w:rFonts w:ascii="仿宋" w:eastAsia="仿宋" w:hAnsi="仿宋"/>
          <w:sz w:val="28"/>
          <w:szCs w:val="32"/>
        </w:rPr>
      </w:pPr>
      <w:r w:rsidRPr="00EF165B">
        <w:rPr>
          <w:rStyle w:val="a6"/>
          <w:rFonts w:ascii="仿宋" w:eastAsia="仿宋" w:hAnsi="仿宋" w:hint="eastAsia"/>
          <w:sz w:val="28"/>
          <w:szCs w:val="32"/>
        </w:rPr>
        <w:t>第十六条</w:t>
      </w:r>
      <w:r w:rsidR="00230ACC" w:rsidRPr="00EF165B">
        <w:rPr>
          <w:rStyle w:val="a6"/>
          <w:rFonts w:ascii="仿宋" w:eastAsia="仿宋" w:hAnsi="仿宋" w:hint="eastAsia"/>
          <w:sz w:val="28"/>
          <w:szCs w:val="32"/>
        </w:rPr>
        <w:t xml:space="preserve">  </w:t>
      </w:r>
      <w:r w:rsidRPr="00EF165B">
        <w:rPr>
          <w:rFonts w:ascii="Calibri" w:eastAsia="仿宋" w:hAnsi="Calibri" w:cs="Calibri"/>
          <w:sz w:val="28"/>
          <w:szCs w:val="32"/>
        </w:rPr>
        <w:t> </w:t>
      </w:r>
      <w:r w:rsidR="00526570" w:rsidRPr="00EF165B">
        <w:rPr>
          <w:rFonts w:ascii="仿宋" w:eastAsia="仿宋" w:hAnsi="仿宋" w:hint="eastAsia"/>
          <w:sz w:val="28"/>
          <w:szCs w:val="32"/>
        </w:rPr>
        <w:t>承办部门应根据提案办理情况（包括对提案研究的情况、采取的措施、实施步骤、完成时间等），作出书面</w:t>
      </w:r>
      <w:r w:rsidR="00056817" w:rsidRPr="00EF165B">
        <w:rPr>
          <w:rFonts w:ascii="仿宋" w:eastAsia="仿宋" w:hAnsi="仿宋" w:hint="eastAsia"/>
          <w:sz w:val="28"/>
          <w:szCs w:val="32"/>
        </w:rPr>
        <w:t>报告</w:t>
      </w:r>
      <w:r w:rsidR="00526570" w:rsidRPr="00EF165B">
        <w:rPr>
          <w:rFonts w:ascii="仿宋" w:eastAsia="仿宋" w:hAnsi="仿宋" w:hint="eastAsia"/>
          <w:sz w:val="28"/>
          <w:szCs w:val="32"/>
        </w:rPr>
        <w:t>。复文必须明确给出“已经落实”、“列入年度工作计划”、“暂缓落实”或“无法落实”的答复意见。并由承办部门主要负责人签署意见，加盖部门</w:t>
      </w:r>
      <w:r w:rsidR="00526570" w:rsidRPr="00EF165B">
        <w:rPr>
          <w:rFonts w:ascii="仿宋" w:eastAsia="仿宋" w:hAnsi="仿宋"/>
          <w:sz w:val="28"/>
          <w:szCs w:val="32"/>
        </w:rPr>
        <w:t>印章</w:t>
      </w:r>
      <w:r w:rsidR="00526570" w:rsidRPr="00EF165B">
        <w:rPr>
          <w:rFonts w:ascii="仿宋" w:eastAsia="仿宋" w:hAnsi="仿宋" w:hint="eastAsia"/>
          <w:sz w:val="28"/>
          <w:szCs w:val="32"/>
        </w:rPr>
        <w:t>，经分管校领导审批后反馈提案工作办公室。</w:t>
      </w:r>
    </w:p>
    <w:p w:rsidR="002C6C99" w:rsidRPr="00EF165B" w:rsidRDefault="000D595F">
      <w:pPr>
        <w:pStyle w:val="a5"/>
        <w:shd w:val="clear" w:color="auto" w:fill="FFFFFF"/>
        <w:spacing w:before="0" w:beforeAutospacing="0" w:after="0" w:afterAutospacing="0" w:line="540" w:lineRule="exact"/>
        <w:ind w:firstLine="460"/>
        <w:jc w:val="both"/>
        <w:rPr>
          <w:rFonts w:ascii="仿宋" w:eastAsia="仿宋" w:hAnsi="仿宋"/>
          <w:sz w:val="28"/>
          <w:szCs w:val="32"/>
        </w:rPr>
      </w:pPr>
      <w:r w:rsidRPr="00EF165B">
        <w:rPr>
          <w:rStyle w:val="a6"/>
          <w:rFonts w:ascii="仿宋" w:eastAsia="仿宋" w:hAnsi="仿宋" w:hint="eastAsia"/>
          <w:sz w:val="28"/>
          <w:szCs w:val="32"/>
        </w:rPr>
        <w:t>第十七条</w:t>
      </w:r>
      <w:r w:rsidRPr="00EF165B">
        <w:rPr>
          <w:rFonts w:ascii="Calibri" w:eastAsia="仿宋" w:hAnsi="Calibri" w:cs="Calibri"/>
          <w:sz w:val="28"/>
          <w:szCs w:val="32"/>
        </w:rPr>
        <w:t> </w:t>
      </w:r>
      <w:r w:rsidRPr="00EF165B">
        <w:rPr>
          <w:rFonts w:ascii="仿宋" w:eastAsia="仿宋" w:hAnsi="仿宋" w:hint="eastAsia"/>
          <w:sz w:val="28"/>
          <w:szCs w:val="32"/>
        </w:rPr>
        <w:t xml:space="preserve"> 办理结束后，</w:t>
      </w:r>
      <w:r w:rsidR="00526570" w:rsidRPr="00EF165B">
        <w:rPr>
          <w:rFonts w:ascii="仿宋" w:eastAsia="仿宋" w:hAnsi="仿宋" w:hint="eastAsia"/>
          <w:sz w:val="28"/>
          <w:szCs w:val="32"/>
        </w:rPr>
        <w:t>提案工作委员会将已办理的提案送交提案人。</w:t>
      </w:r>
    </w:p>
    <w:p w:rsidR="002C6C99" w:rsidRPr="00EF165B" w:rsidRDefault="000D595F">
      <w:pPr>
        <w:pStyle w:val="a5"/>
        <w:shd w:val="clear" w:color="auto" w:fill="FFFFFF"/>
        <w:spacing w:before="0" w:beforeAutospacing="0" w:after="0" w:afterAutospacing="0" w:line="540" w:lineRule="exact"/>
        <w:ind w:firstLine="460"/>
        <w:jc w:val="both"/>
        <w:rPr>
          <w:rFonts w:ascii="仿宋" w:eastAsia="仿宋" w:hAnsi="仿宋"/>
          <w:sz w:val="28"/>
          <w:szCs w:val="32"/>
        </w:rPr>
      </w:pPr>
      <w:r w:rsidRPr="00EF165B">
        <w:rPr>
          <w:rStyle w:val="a6"/>
          <w:rFonts w:ascii="仿宋" w:eastAsia="仿宋" w:hAnsi="仿宋" w:hint="eastAsia"/>
          <w:sz w:val="28"/>
          <w:szCs w:val="32"/>
        </w:rPr>
        <w:t>第十八条</w:t>
      </w:r>
      <w:r w:rsidRPr="00EF165B">
        <w:rPr>
          <w:rFonts w:ascii="Calibri" w:eastAsia="仿宋" w:hAnsi="Calibri" w:cs="Calibri"/>
          <w:sz w:val="28"/>
          <w:szCs w:val="32"/>
        </w:rPr>
        <w:t> </w:t>
      </w:r>
      <w:r w:rsidRPr="00EF165B">
        <w:rPr>
          <w:rFonts w:ascii="仿宋" w:eastAsia="仿宋" w:hAnsi="仿宋" w:hint="eastAsia"/>
          <w:sz w:val="28"/>
          <w:szCs w:val="32"/>
        </w:rPr>
        <w:t>提案人应</w:t>
      </w:r>
      <w:r w:rsidR="00230ACC" w:rsidRPr="00EF165B">
        <w:rPr>
          <w:rFonts w:ascii="仿宋" w:eastAsia="仿宋" w:hAnsi="仿宋" w:hint="eastAsia"/>
          <w:sz w:val="28"/>
          <w:szCs w:val="32"/>
        </w:rPr>
        <w:t>对提案作出反馈</w:t>
      </w:r>
      <w:r w:rsidR="00230ACC" w:rsidRPr="00EF165B">
        <w:rPr>
          <w:rFonts w:ascii="仿宋" w:eastAsia="仿宋" w:hAnsi="仿宋"/>
          <w:sz w:val="28"/>
          <w:szCs w:val="32"/>
        </w:rPr>
        <w:t>，</w:t>
      </w:r>
      <w:r w:rsidRPr="00EF165B">
        <w:rPr>
          <w:rFonts w:ascii="仿宋" w:eastAsia="仿宋" w:hAnsi="仿宋" w:hint="eastAsia"/>
          <w:sz w:val="28"/>
          <w:szCs w:val="32"/>
        </w:rPr>
        <w:t>明确表示“满意”、“基本满意”“理解”或“不满意”的态度。若提案人在15天内未对办理情况表示意见，则视为基本满意。</w:t>
      </w:r>
    </w:p>
    <w:p w:rsidR="002C6C99" w:rsidRPr="00EF165B" w:rsidRDefault="000D595F">
      <w:pPr>
        <w:pStyle w:val="a5"/>
        <w:shd w:val="clear" w:color="auto" w:fill="FFFFFF"/>
        <w:spacing w:before="0" w:beforeAutospacing="0" w:after="0" w:afterAutospacing="0" w:line="540" w:lineRule="exact"/>
        <w:ind w:firstLine="460"/>
        <w:jc w:val="both"/>
        <w:rPr>
          <w:rFonts w:ascii="仿宋" w:eastAsia="仿宋" w:hAnsi="仿宋"/>
          <w:sz w:val="28"/>
          <w:szCs w:val="32"/>
        </w:rPr>
      </w:pPr>
      <w:r w:rsidRPr="00EF165B">
        <w:rPr>
          <w:rStyle w:val="a6"/>
          <w:rFonts w:ascii="仿宋" w:eastAsia="仿宋" w:hAnsi="仿宋" w:hint="eastAsia"/>
          <w:sz w:val="28"/>
          <w:szCs w:val="32"/>
        </w:rPr>
        <w:lastRenderedPageBreak/>
        <w:t>第十九条</w:t>
      </w:r>
      <w:r w:rsidRPr="00EF165B">
        <w:rPr>
          <w:rStyle w:val="apple-converted-space"/>
          <w:rFonts w:ascii="Calibri" w:eastAsia="仿宋" w:hAnsi="Calibri" w:cs="Calibri"/>
          <w:b/>
          <w:bCs/>
          <w:sz w:val="28"/>
          <w:szCs w:val="32"/>
        </w:rPr>
        <w:t> </w:t>
      </w:r>
      <w:r w:rsidRPr="00EF165B">
        <w:rPr>
          <w:rFonts w:ascii="Calibri" w:eastAsia="仿宋" w:hAnsi="Calibri" w:cs="Calibri"/>
          <w:sz w:val="28"/>
          <w:szCs w:val="32"/>
        </w:rPr>
        <w:t> </w:t>
      </w:r>
      <w:r w:rsidRPr="00EF165B">
        <w:rPr>
          <w:rFonts w:ascii="仿宋" w:eastAsia="仿宋" w:hAnsi="仿宋" w:hint="eastAsia"/>
          <w:sz w:val="28"/>
          <w:szCs w:val="32"/>
        </w:rPr>
        <w:t>对办理“不满意”的提案，提案办理部门应在30天内负责向提案人做出解释或重新办理提案，直至提案人“理解”或“基本满意”。</w:t>
      </w:r>
    </w:p>
    <w:p w:rsidR="002C6C99" w:rsidRPr="00EF165B" w:rsidRDefault="000D595F">
      <w:pPr>
        <w:pStyle w:val="a5"/>
        <w:shd w:val="clear" w:color="auto" w:fill="FFFFFF"/>
        <w:spacing w:before="0" w:beforeAutospacing="0" w:after="0" w:afterAutospacing="0" w:line="540" w:lineRule="exact"/>
        <w:ind w:firstLine="580"/>
        <w:jc w:val="center"/>
        <w:rPr>
          <w:rStyle w:val="a6"/>
          <w:rFonts w:ascii="黑体" w:eastAsia="黑体" w:hAnsi="黑体"/>
          <w:b w:val="0"/>
          <w:sz w:val="28"/>
          <w:szCs w:val="32"/>
        </w:rPr>
      </w:pPr>
      <w:r w:rsidRPr="00EF165B">
        <w:rPr>
          <w:rStyle w:val="a6"/>
          <w:rFonts w:ascii="黑体" w:eastAsia="黑体" w:hAnsi="黑体" w:hint="eastAsia"/>
          <w:b w:val="0"/>
          <w:sz w:val="28"/>
          <w:szCs w:val="32"/>
        </w:rPr>
        <w:t>第五章</w:t>
      </w:r>
      <w:r w:rsidRPr="00EF165B">
        <w:rPr>
          <w:rStyle w:val="a6"/>
          <w:rFonts w:ascii="Calibri" w:eastAsia="黑体" w:hAnsi="Calibri" w:cs="Calibri"/>
          <w:b w:val="0"/>
          <w:sz w:val="28"/>
          <w:szCs w:val="32"/>
        </w:rPr>
        <w:t> </w:t>
      </w:r>
      <w:r w:rsidRPr="00EF165B">
        <w:rPr>
          <w:rStyle w:val="a6"/>
          <w:rFonts w:ascii="黑体" w:eastAsia="黑体" w:hAnsi="黑体" w:hint="eastAsia"/>
          <w:b w:val="0"/>
          <w:sz w:val="28"/>
          <w:szCs w:val="32"/>
        </w:rPr>
        <w:t xml:space="preserve"> 附</w:t>
      </w:r>
      <w:r w:rsidRPr="00EF165B">
        <w:rPr>
          <w:rStyle w:val="a6"/>
          <w:rFonts w:ascii="Calibri" w:eastAsia="黑体" w:hAnsi="Calibri" w:cs="Calibri"/>
          <w:b w:val="0"/>
          <w:sz w:val="28"/>
          <w:szCs w:val="32"/>
        </w:rPr>
        <w:t> </w:t>
      </w:r>
      <w:r w:rsidRPr="00EF165B">
        <w:rPr>
          <w:rStyle w:val="a6"/>
          <w:rFonts w:ascii="黑体" w:eastAsia="黑体" w:hAnsi="黑体" w:hint="eastAsia"/>
          <w:b w:val="0"/>
          <w:sz w:val="28"/>
          <w:szCs w:val="32"/>
        </w:rPr>
        <w:t xml:space="preserve"> 则</w:t>
      </w:r>
    </w:p>
    <w:p w:rsidR="002C6C99" w:rsidRPr="00EF165B" w:rsidRDefault="000D595F">
      <w:pPr>
        <w:pStyle w:val="a5"/>
        <w:shd w:val="clear" w:color="auto" w:fill="FFFFFF"/>
        <w:spacing w:before="0" w:beforeAutospacing="0" w:after="0" w:afterAutospacing="0" w:line="540" w:lineRule="exact"/>
        <w:ind w:firstLine="460"/>
        <w:jc w:val="both"/>
        <w:rPr>
          <w:rFonts w:ascii="仿宋" w:eastAsia="仿宋" w:hAnsi="仿宋"/>
          <w:sz w:val="28"/>
          <w:szCs w:val="32"/>
        </w:rPr>
      </w:pPr>
      <w:r w:rsidRPr="00EF165B">
        <w:rPr>
          <w:rStyle w:val="a6"/>
          <w:rFonts w:ascii="仿宋" w:eastAsia="仿宋" w:hAnsi="仿宋" w:hint="eastAsia"/>
          <w:sz w:val="28"/>
          <w:szCs w:val="32"/>
        </w:rPr>
        <w:t>第二十条</w:t>
      </w:r>
      <w:r w:rsidRPr="00EF165B">
        <w:rPr>
          <w:rFonts w:ascii="Calibri" w:eastAsia="仿宋" w:hAnsi="Calibri" w:cs="Calibri"/>
          <w:sz w:val="28"/>
          <w:szCs w:val="32"/>
        </w:rPr>
        <w:t> </w:t>
      </w:r>
      <w:r w:rsidRPr="00EF165B">
        <w:rPr>
          <w:rFonts w:ascii="仿宋" w:eastAsia="仿宋" w:hAnsi="仿宋" w:hint="eastAsia"/>
          <w:sz w:val="28"/>
          <w:szCs w:val="32"/>
        </w:rPr>
        <w:t xml:space="preserve"> 教代会设立优秀提案奖，奖励</w:t>
      </w:r>
      <w:r w:rsidR="004965FD" w:rsidRPr="00EF165B">
        <w:rPr>
          <w:rFonts w:ascii="仿宋" w:eastAsia="仿宋" w:hAnsi="仿宋" w:hint="eastAsia"/>
          <w:sz w:val="28"/>
          <w:szCs w:val="32"/>
        </w:rPr>
        <w:t>对</w:t>
      </w:r>
      <w:r w:rsidR="004965FD" w:rsidRPr="00EF165B">
        <w:rPr>
          <w:rFonts w:ascii="仿宋" w:eastAsia="仿宋" w:hAnsi="仿宋"/>
          <w:sz w:val="28"/>
          <w:szCs w:val="32"/>
        </w:rPr>
        <w:t>促进学校改革</w:t>
      </w:r>
      <w:r w:rsidR="004965FD" w:rsidRPr="00EF165B">
        <w:rPr>
          <w:rFonts w:ascii="仿宋" w:eastAsia="仿宋" w:hAnsi="仿宋" w:hint="eastAsia"/>
          <w:sz w:val="28"/>
          <w:szCs w:val="32"/>
        </w:rPr>
        <w:t>发展</w:t>
      </w:r>
      <w:r w:rsidR="004965FD" w:rsidRPr="00EF165B">
        <w:rPr>
          <w:rFonts w:ascii="仿宋" w:eastAsia="仿宋" w:hAnsi="仿宋"/>
          <w:sz w:val="28"/>
          <w:szCs w:val="32"/>
        </w:rPr>
        <w:t>和稳定，取得较高成效的</w:t>
      </w:r>
      <w:r w:rsidRPr="00EF165B">
        <w:rPr>
          <w:rFonts w:ascii="仿宋" w:eastAsia="仿宋" w:hAnsi="仿宋" w:hint="eastAsia"/>
          <w:sz w:val="28"/>
          <w:szCs w:val="32"/>
        </w:rPr>
        <w:t>提案人。</w:t>
      </w:r>
    </w:p>
    <w:p w:rsidR="002C6C99" w:rsidRPr="00EF165B" w:rsidRDefault="000D595F">
      <w:pPr>
        <w:pStyle w:val="a5"/>
        <w:shd w:val="clear" w:color="auto" w:fill="FFFFFF"/>
        <w:spacing w:before="0" w:beforeAutospacing="0" w:after="0" w:afterAutospacing="0" w:line="540" w:lineRule="exact"/>
        <w:ind w:firstLine="460"/>
        <w:jc w:val="both"/>
        <w:rPr>
          <w:rFonts w:ascii="仿宋" w:eastAsia="仿宋" w:hAnsi="仿宋"/>
          <w:sz w:val="28"/>
          <w:szCs w:val="32"/>
        </w:rPr>
      </w:pPr>
      <w:r w:rsidRPr="00EF165B">
        <w:rPr>
          <w:rStyle w:val="a6"/>
          <w:rFonts w:ascii="仿宋" w:eastAsia="仿宋" w:hAnsi="仿宋" w:hint="eastAsia"/>
          <w:sz w:val="28"/>
          <w:szCs w:val="32"/>
        </w:rPr>
        <w:t>第二十一条</w:t>
      </w:r>
      <w:r w:rsidRPr="00EF165B">
        <w:rPr>
          <w:rStyle w:val="apple-converted-space"/>
          <w:rFonts w:ascii="Calibri" w:eastAsia="仿宋" w:hAnsi="Calibri" w:cs="Calibri"/>
          <w:b/>
          <w:bCs/>
          <w:sz w:val="28"/>
          <w:szCs w:val="32"/>
        </w:rPr>
        <w:t> </w:t>
      </w:r>
      <w:r w:rsidRPr="00EF165B">
        <w:rPr>
          <w:rFonts w:ascii="Calibri" w:eastAsia="仿宋" w:hAnsi="Calibri" w:cs="Calibri"/>
          <w:sz w:val="28"/>
          <w:szCs w:val="32"/>
        </w:rPr>
        <w:t> </w:t>
      </w:r>
      <w:r w:rsidRPr="00EF165B">
        <w:rPr>
          <w:rFonts w:ascii="仿宋" w:eastAsia="仿宋" w:hAnsi="仿宋" w:hint="eastAsia"/>
          <w:sz w:val="28"/>
          <w:szCs w:val="32"/>
        </w:rPr>
        <w:t>本办法经教代会通过之日起施行。</w:t>
      </w:r>
    </w:p>
    <w:p w:rsidR="002C6C99" w:rsidRPr="00EF165B" w:rsidRDefault="000D595F" w:rsidP="00AA564A">
      <w:pPr>
        <w:pStyle w:val="a5"/>
        <w:shd w:val="clear" w:color="auto" w:fill="FFFFFF"/>
        <w:spacing w:before="0" w:beforeAutospacing="0" w:after="0" w:afterAutospacing="0" w:line="540" w:lineRule="exact"/>
        <w:ind w:firstLine="420"/>
        <w:jc w:val="both"/>
        <w:rPr>
          <w:rFonts w:ascii="仿宋" w:hAnsi="仿宋"/>
          <w:sz w:val="28"/>
          <w:szCs w:val="32"/>
        </w:rPr>
      </w:pPr>
      <w:r w:rsidRPr="00EF165B">
        <w:rPr>
          <w:rStyle w:val="a6"/>
          <w:rFonts w:ascii="仿宋" w:eastAsia="仿宋" w:hAnsi="仿宋" w:hint="eastAsia"/>
          <w:sz w:val="28"/>
          <w:szCs w:val="32"/>
        </w:rPr>
        <w:t>第二十二条</w:t>
      </w:r>
      <w:r w:rsidRPr="00EF165B">
        <w:rPr>
          <w:rStyle w:val="apple-converted-space"/>
          <w:rFonts w:ascii="Calibri" w:eastAsia="仿宋" w:hAnsi="Calibri" w:cs="Calibri"/>
          <w:b/>
          <w:bCs/>
          <w:sz w:val="28"/>
          <w:szCs w:val="32"/>
        </w:rPr>
        <w:t> </w:t>
      </w:r>
      <w:r w:rsidRPr="00EF165B">
        <w:rPr>
          <w:rFonts w:ascii="Calibri" w:eastAsia="仿宋" w:hAnsi="Calibri" w:cs="Calibri"/>
          <w:sz w:val="28"/>
          <w:szCs w:val="32"/>
        </w:rPr>
        <w:t> </w:t>
      </w:r>
      <w:r w:rsidRPr="00EF165B">
        <w:rPr>
          <w:rFonts w:ascii="仿宋" w:eastAsia="仿宋" w:hAnsi="仿宋" w:hint="eastAsia"/>
          <w:sz w:val="28"/>
          <w:szCs w:val="32"/>
        </w:rPr>
        <w:t>本办法解释权归校工会委员会所有。</w:t>
      </w:r>
    </w:p>
    <w:sectPr w:rsidR="002C6C99" w:rsidRPr="00EF165B" w:rsidSect="001D236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numberInDash" w:start="1"/>
      <w:cols w:space="720"/>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DA4" w:rsidRDefault="00304DA4">
      <w:pPr>
        <w:spacing w:line="240" w:lineRule="auto"/>
        <w:ind w:firstLine="640"/>
      </w:pPr>
      <w:r>
        <w:separator/>
      </w:r>
    </w:p>
  </w:endnote>
  <w:endnote w:type="continuationSeparator" w:id="0">
    <w:p w:rsidR="00304DA4" w:rsidRDefault="00304DA4">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645769"/>
    </w:sdtPr>
    <w:sdtEndPr>
      <w:rPr>
        <w:rFonts w:asciiTheme="minorEastAsia" w:eastAsiaTheme="minorEastAsia" w:hAnsiTheme="minorEastAsia"/>
        <w:sz w:val="28"/>
        <w:lang w:val="zh-CN"/>
      </w:rPr>
    </w:sdtEndPr>
    <w:sdtContent>
      <w:p w:rsidR="002C6C99" w:rsidRDefault="000D595F">
        <w:pPr>
          <w:pStyle w:val="a3"/>
          <w:ind w:firstLine="360"/>
          <w:rPr>
            <w:rFonts w:asciiTheme="minorEastAsia" w:eastAsiaTheme="minorEastAsia" w:hAnsiTheme="minorEastAsia"/>
            <w:sz w:val="28"/>
            <w:lang w:val="zh-CN"/>
          </w:rPr>
        </w:pPr>
        <w:r>
          <w:rPr>
            <w:rFonts w:asciiTheme="minorEastAsia" w:eastAsiaTheme="minorEastAsia" w:hAnsiTheme="minorEastAsia"/>
            <w:sz w:val="28"/>
            <w:lang w:val="zh-CN"/>
          </w:rPr>
          <w:fldChar w:fldCharType="begin"/>
        </w:r>
        <w:r>
          <w:rPr>
            <w:rFonts w:asciiTheme="minorEastAsia" w:eastAsiaTheme="minorEastAsia" w:hAnsiTheme="minorEastAsia"/>
            <w:sz w:val="28"/>
            <w:lang w:val="zh-CN"/>
          </w:rPr>
          <w:instrText>PAGE   \* MERGEFORMAT</w:instrText>
        </w:r>
        <w:r>
          <w:rPr>
            <w:rFonts w:asciiTheme="minorEastAsia" w:eastAsiaTheme="minorEastAsia" w:hAnsiTheme="minorEastAsia"/>
            <w:sz w:val="28"/>
            <w:lang w:val="zh-CN"/>
          </w:rPr>
          <w:fldChar w:fldCharType="separate"/>
        </w:r>
        <w:r w:rsidR="009B1870">
          <w:rPr>
            <w:rFonts w:asciiTheme="minorEastAsia" w:eastAsiaTheme="minorEastAsia" w:hAnsiTheme="minorEastAsia"/>
            <w:noProof/>
            <w:sz w:val="28"/>
            <w:lang w:val="zh-CN"/>
          </w:rPr>
          <w:t>- 4 -</w:t>
        </w:r>
        <w:r>
          <w:rPr>
            <w:rFonts w:asciiTheme="minorEastAsia" w:eastAsiaTheme="minorEastAsia" w:hAnsiTheme="minorEastAsia"/>
            <w:sz w:val="28"/>
            <w:lang w:val="zh-CN"/>
          </w:rPr>
          <w:fldChar w:fldCharType="end"/>
        </w:r>
      </w:p>
    </w:sdtContent>
  </w:sdt>
  <w:p w:rsidR="002C6C99" w:rsidRDefault="002C6C99">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227826"/>
    </w:sdtPr>
    <w:sdtEndPr>
      <w:rPr>
        <w:rFonts w:asciiTheme="minorEastAsia" w:eastAsiaTheme="minorEastAsia" w:hAnsiTheme="minorEastAsia"/>
        <w:sz w:val="28"/>
      </w:rPr>
    </w:sdtEndPr>
    <w:sdtContent>
      <w:p w:rsidR="002C6C99" w:rsidRDefault="000D595F">
        <w:pPr>
          <w:pStyle w:val="a3"/>
          <w:ind w:right="180" w:firstLine="360"/>
          <w:jc w:val="right"/>
          <w:rPr>
            <w:rFonts w:asciiTheme="minorEastAsia" w:eastAsiaTheme="minorEastAsia" w:hAnsiTheme="minorEastAsia"/>
            <w:sz w:val="28"/>
          </w:rPr>
        </w:pPr>
        <w:r>
          <w:rPr>
            <w:rFonts w:asciiTheme="minorEastAsia" w:eastAsiaTheme="minorEastAsia" w:hAnsiTheme="minorEastAsia"/>
            <w:sz w:val="28"/>
          </w:rPr>
          <w:fldChar w:fldCharType="begin"/>
        </w:r>
        <w:r>
          <w:rPr>
            <w:rFonts w:asciiTheme="minorEastAsia" w:eastAsiaTheme="minorEastAsia" w:hAnsiTheme="minorEastAsia"/>
            <w:sz w:val="28"/>
          </w:rPr>
          <w:instrText>PAGE   \* MERGEFORMAT</w:instrText>
        </w:r>
        <w:r>
          <w:rPr>
            <w:rFonts w:asciiTheme="minorEastAsia" w:eastAsiaTheme="minorEastAsia" w:hAnsiTheme="minorEastAsia"/>
            <w:sz w:val="28"/>
          </w:rPr>
          <w:fldChar w:fldCharType="separate"/>
        </w:r>
        <w:r w:rsidR="009B1870" w:rsidRPr="009B1870">
          <w:rPr>
            <w:rFonts w:asciiTheme="minorEastAsia" w:eastAsiaTheme="minorEastAsia" w:hAnsiTheme="minorEastAsia"/>
            <w:noProof/>
            <w:sz w:val="28"/>
            <w:lang w:val="zh-CN"/>
          </w:rPr>
          <w:t>-</w:t>
        </w:r>
        <w:r w:rsidR="009B1870">
          <w:rPr>
            <w:rFonts w:asciiTheme="minorEastAsia" w:eastAsiaTheme="minorEastAsia" w:hAnsiTheme="minorEastAsia"/>
            <w:noProof/>
            <w:sz w:val="28"/>
          </w:rPr>
          <w:t xml:space="preserve"> 5 -</w:t>
        </w:r>
        <w:r>
          <w:rPr>
            <w:rFonts w:asciiTheme="minorEastAsia" w:eastAsiaTheme="minorEastAsia" w:hAnsiTheme="minorEastAsia"/>
            <w:sz w:val="28"/>
          </w:rPr>
          <w:fldChar w:fldCharType="end"/>
        </w:r>
      </w:p>
    </w:sdtContent>
  </w:sdt>
  <w:p w:rsidR="002C6C99" w:rsidRDefault="002C6C99">
    <w:pPr>
      <w:pStyle w:val="a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C99" w:rsidRDefault="002C6C99">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DA4" w:rsidRDefault="00304DA4">
      <w:pPr>
        <w:spacing w:line="240" w:lineRule="auto"/>
        <w:ind w:firstLine="640"/>
      </w:pPr>
      <w:r>
        <w:separator/>
      </w:r>
    </w:p>
  </w:footnote>
  <w:footnote w:type="continuationSeparator" w:id="0">
    <w:p w:rsidR="00304DA4" w:rsidRDefault="00304DA4">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C99" w:rsidRDefault="002C6C99">
    <w:pPr>
      <w:pStyle w:val="a4"/>
      <w:pBdr>
        <w:bottom w:val="none" w:sz="0" w:space="1"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C99" w:rsidRDefault="002C6C99">
    <w:pPr>
      <w:pStyle w:val="a4"/>
      <w:pBdr>
        <w:bottom w:val="none" w:sz="0" w:space="1"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C99" w:rsidRDefault="002C6C99">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evenAndOddHeaders/>
  <w:drawingGridHorizontalSpacing w:val="160"/>
  <w:drawingGridVerticalSpacing w:val="435"/>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E62"/>
    <w:rsid w:val="000026A1"/>
    <w:rsid w:val="00056817"/>
    <w:rsid w:val="00066A1F"/>
    <w:rsid w:val="000B65FC"/>
    <w:rsid w:val="000D56A5"/>
    <w:rsid w:val="000D595F"/>
    <w:rsid w:val="000D63F8"/>
    <w:rsid w:val="000E4C73"/>
    <w:rsid w:val="000E5EC1"/>
    <w:rsid w:val="00137770"/>
    <w:rsid w:val="001545E0"/>
    <w:rsid w:val="00181917"/>
    <w:rsid w:val="001D2360"/>
    <w:rsid w:val="00230ACC"/>
    <w:rsid w:val="002348C5"/>
    <w:rsid w:val="002348DB"/>
    <w:rsid w:val="00254F54"/>
    <w:rsid w:val="002B1E5B"/>
    <w:rsid w:val="002C6C99"/>
    <w:rsid w:val="002F300B"/>
    <w:rsid w:val="00304DA4"/>
    <w:rsid w:val="00345E62"/>
    <w:rsid w:val="00372CD6"/>
    <w:rsid w:val="00395695"/>
    <w:rsid w:val="003B2DD4"/>
    <w:rsid w:val="003B61E9"/>
    <w:rsid w:val="003C1186"/>
    <w:rsid w:val="003E3797"/>
    <w:rsid w:val="004965FD"/>
    <w:rsid w:val="00526570"/>
    <w:rsid w:val="00526ACD"/>
    <w:rsid w:val="00545F14"/>
    <w:rsid w:val="0057542E"/>
    <w:rsid w:val="005C2772"/>
    <w:rsid w:val="00662025"/>
    <w:rsid w:val="006B70D6"/>
    <w:rsid w:val="006D6393"/>
    <w:rsid w:val="0074152A"/>
    <w:rsid w:val="007C0C38"/>
    <w:rsid w:val="007D5770"/>
    <w:rsid w:val="007D5D71"/>
    <w:rsid w:val="007E0598"/>
    <w:rsid w:val="008326BB"/>
    <w:rsid w:val="00843627"/>
    <w:rsid w:val="00866C12"/>
    <w:rsid w:val="008C26BE"/>
    <w:rsid w:val="00920FBE"/>
    <w:rsid w:val="00944713"/>
    <w:rsid w:val="00950979"/>
    <w:rsid w:val="009B1870"/>
    <w:rsid w:val="009D099D"/>
    <w:rsid w:val="00AA564A"/>
    <w:rsid w:val="00AF7475"/>
    <w:rsid w:val="00B96A97"/>
    <w:rsid w:val="00BB2171"/>
    <w:rsid w:val="00BE295C"/>
    <w:rsid w:val="00BE30F7"/>
    <w:rsid w:val="00C01B74"/>
    <w:rsid w:val="00CD687F"/>
    <w:rsid w:val="00D32AB0"/>
    <w:rsid w:val="00D51170"/>
    <w:rsid w:val="00D528E7"/>
    <w:rsid w:val="00D5605A"/>
    <w:rsid w:val="00D87D7D"/>
    <w:rsid w:val="00D90EBC"/>
    <w:rsid w:val="00E24366"/>
    <w:rsid w:val="00E50FA9"/>
    <w:rsid w:val="00E55AA2"/>
    <w:rsid w:val="00E71EA3"/>
    <w:rsid w:val="00E74CBB"/>
    <w:rsid w:val="00EF165B"/>
    <w:rsid w:val="00F0214A"/>
    <w:rsid w:val="00F22283"/>
    <w:rsid w:val="00F92B3E"/>
    <w:rsid w:val="00FC7DFD"/>
    <w:rsid w:val="41D54DF1"/>
    <w:rsid w:val="48B52E83"/>
    <w:rsid w:val="4D824FD2"/>
    <w:rsid w:val="5F5F3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00733A8F-CDAF-4221-810D-799BF320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600" w:lineRule="exact"/>
      <w:ind w:firstLineChars="200" w:firstLine="200"/>
      <w:jc w:val="center"/>
    </w:pPr>
    <w:rPr>
      <w:rFonts w:asciiTheme="minorHAnsi" w:eastAsia="仿宋" w:hAnsiTheme="minorHAnsi" w:cstheme="minorBidi"/>
      <w:kern w:val="2"/>
      <w:sz w:val="32"/>
      <w:szCs w:val="22"/>
    </w:rPr>
  </w:style>
  <w:style w:type="paragraph" w:styleId="1">
    <w:name w:val="heading 1"/>
    <w:basedOn w:val="a"/>
    <w:next w:val="a"/>
    <w:link w:val="1Char"/>
    <w:uiPriority w:val="9"/>
    <w:qFormat/>
    <w:pPr>
      <w:widowControl/>
      <w:spacing w:before="100" w:beforeAutospacing="1" w:after="100" w:afterAutospacing="1" w:line="240" w:lineRule="auto"/>
      <w:ind w:firstLineChars="0" w:firstLine="0"/>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spacing w:line="240" w:lineRule="atLeast"/>
    </w:pPr>
    <w:rPr>
      <w:sz w:val="18"/>
      <w:szCs w:val="18"/>
    </w:rPr>
  </w:style>
  <w:style w:type="paragraph" w:styleId="a5">
    <w:name w:val="Normal (Web)"/>
    <w:basedOn w:val="a"/>
    <w:uiPriority w:val="99"/>
    <w:unhideWhenUsed/>
    <w:qFormat/>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styleId="a6">
    <w:name w:val="Strong"/>
    <w:basedOn w:val="a0"/>
    <w:uiPriority w:val="22"/>
    <w:qFormat/>
    <w:rPr>
      <w:b/>
      <w:bCs/>
    </w:rPr>
  </w:style>
  <w:style w:type="character" w:customStyle="1" w:styleId="apple-converted-space">
    <w:name w:val="apple-converted-space"/>
    <w:basedOn w:val="a0"/>
    <w:qFormat/>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Char0">
    <w:name w:val="页眉 Char"/>
    <w:basedOn w:val="a0"/>
    <w:link w:val="a4"/>
    <w:uiPriority w:val="99"/>
    <w:qFormat/>
    <w:rPr>
      <w:rFonts w:eastAsia="仿宋"/>
      <w:sz w:val="18"/>
      <w:szCs w:val="18"/>
    </w:rPr>
  </w:style>
  <w:style w:type="character" w:customStyle="1" w:styleId="Char">
    <w:name w:val="页脚 Char"/>
    <w:basedOn w:val="a0"/>
    <w:link w:val="a3"/>
    <w:uiPriority w:val="99"/>
    <w:qFormat/>
    <w:rPr>
      <w:rFonts w:eastAsia="仿宋"/>
      <w:sz w:val="18"/>
      <w:szCs w:val="18"/>
    </w:rPr>
  </w:style>
  <w:style w:type="paragraph" w:customStyle="1" w:styleId="NewNewNewNewNewNew">
    <w:name w:val="正文 New New New New New New"/>
    <w:qFormat/>
    <w:pPr>
      <w:widowControl w:val="0"/>
      <w:jc w:val="both"/>
    </w:pPr>
    <w:rPr>
      <w:kern w:val="2"/>
      <w:sz w:val="21"/>
    </w:rPr>
  </w:style>
  <w:style w:type="paragraph" w:customStyle="1" w:styleId="NewNew">
    <w:name w:val="正文文本缩进 New New"/>
    <w:basedOn w:val="NewNewNewNewNewNew"/>
    <w:qFormat/>
    <w:pPr>
      <w:spacing w:line="360" w:lineRule="exact"/>
      <w:ind w:left="570"/>
      <w:jc w:val="center"/>
    </w:pPr>
    <w:rPr>
      <w:rFonts w:eastAsia="仿宋_GB2312"/>
      <w:sz w:val="28"/>
    </w:rPr>
  </w:style>
  <w:style w:type="paragraph" w:styleId="a7">
    <w:name w:val="Balloon Text"/>
    <w:basedOn w:val="a"/>
    <w:link w:val="Char1"/>
    <w:uiPriority w:val="99"/>
    <w:semiHidden/>
    <w:unhideWhenUsed/>
    <w:rsid w:val="009B1870"/>
    <w:pPr>
      <w:spacing w:line="240" w:lineRule="auto"/>
    </w:pPr>
    <w:rPr>
      <w:sz w:val="18"/>
      <w:szCs w:val="18"/>
    </w:rPr>
  </w:style>
  <w:style w:type="character" w:customStyle="1" w:styleId="Char1">
    <w:name w:val="批注框文本 Char"/>
    <w:basedOn w:val="a0"/>
    <w:link w:val="a7"/>
    <w:uiPriority w:val="99"/>
    <w:semiHidden/>
    <w:rsid w:val="009B1870"/>
    <w:rPr>
      <w:rFonts w:asciiTheme="minorHAnsi" w:eastAsia="仿宋"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343</Words>
  <Characters>1958</Characters>
  <Application>Microsoft Office Word</Application>
  <DocSecurity>0</DocSecurity>
  <Lines>16</Lines>
  <Paragraphs>4</Paragraphs>
  <ScaleCrop>false</ScaleCrop>
  <Company>Microsoft</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51</cp:revision>
  <cp:lastPrinted>2019-01-02T05:29:00Z</cp:lastPrinted>
  <dcterms:created xsi:type="dcterms:W3CDTF">2018-05-10T06:43:00Z</dcterms:created>
  <dcterms:modified xsi:type="dcterms:W3CDTF">2019-01-02T05:29:00Z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