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70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6"/>
          <w:rFonts w:ascii="黑体" w:eastAsia="黑体" w:hAnsi="黑体"/>
          <w:sz w:val="32"/>
          <w:szCs w:val="32"/>
        </w:rPr>
      </w:pPr>
      <w:r w:rsidRPr="00EF165B">
        <w:rPr>
          <w:rStyle w:val="a6"/>
          <w:rFonts w:ascii="黑体" w:eastAsia="黑体" w:hAnsi="黑体" w:hint="eastAsia"/>
          <w:sz w:val="32"/>
          <w:szCs w:val="32"/>
        </w:rPr>
        <w:t>上海城建</w:t>
      </w:r>
      <w:r w:rsidR="00D51170" w:rsidRPr="00EF165B">
        <w:rPr>
          <w:rStyle w:val="a6"/>
          <w:rFonts w:ascii="黑体" w:eastAsia="黑体" w:hAnsi="黑体" w:hint="eastAsia"/>
          <w:sz w:val="32"/>
          <w:szCs w:val="32"/>
        </w:rPr>
        <w:t>职业</w:t>
      </w:r>
      <w:r w:rsidR="00D51170" w:rsidRPr="00EF165B">
        <w:rPr>
          <w:rStyle w:val="a6"/>
          <w:rFonts w:ascii="黑体" w:eastAsia="黑体" w:hAnsi="黑体"/>
          <w:sz w:val="32"/>
          <w:szCs w:val="32"/>
        </w:rPr>
        <w:t>学院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6"/>
          <w:rFonts w:ascii="黑体" w:eastAsia="黑体" w:hAnsi="黑体"/>
          <w:sz w:val="32"/>
          <w:szCs w:val="32"/>
        </w:rPr>
      </w:pPr>
      <w:r w:rsidRPr="00EF165B">
        <w:rPr>
          <w:rStyle w:val="a6"/>
          <w:rFonts w:ascii="黑体" w:eastAsia="黑体" w:hAnsi="黑体" w:hint="eastAsia"/>
          <w:sz w:val="32"/>
          <w:szCs w:val="32"/>
        </w:rPr>
        <w:t>教职工代表大会提案工作办法</w:t>
      </w:r>
    </w:p>
    <w:p w:rsidR="00D87D7D" w:rsidRPr="00EF165B" w:rsidRDefault="00D87D7D" w:rsidP="00D87D7D">
      <w:pPr>
        <w:spacing w:line="240" w:lineRule="auto"/>
        <w:ind w:firstLineChars="0" w:firstLine="0"/>
        <w:rPr>
          <w:rFonts w:ascii="楷体_GB2312" w:eastAsia="楷体_GB2312" w:hAnsi="楷体_GB2312" w:cs="楷体_GB2312"/>
          <w:sz w:val="24"/>
          <w:szCs w:val="24"/>
        </w:rPr>
      </w:pPr>
    </w:p>
    <w:p w:rsidR="00D87D7D" w:rsidRPr="00EF165B" w:rsidRDefault="00D87D7D">
      <w:pPr>
        <w:pStyle w:val="a5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6"/>
          <w:rFonts w:ascii="黑体" w:eastAsia="黑体" w:hAnsi="黑体"/>
          <w:b w:val="0"/>
          <w:sz w:val="28"/>
          <w:szCs w:val="32"/>
        </w:rPr>
      </w:pPr>
      <w:bookmarkStart w:id="0" w:name="_GoBack"/>
      <w:bookmarkEnd w:id="0"/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Fonts w:ascii="黑体" w:eastAsia="黑体" w:hAnsi="黑体"/>
          <w:b/>
          <w:sz w:val="28"/>
          <w:szCs w:val="32"/>
        </w:rPr>
      </w:pP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>第一章</w:t>
      </w:r>
      <w:r w:rsidRPr="00EF165B">
        <w:rPr>
          <w:rStyle w:val="a6"/>
          <w:rFonts w:ascii="Calibri" w:eastAsia="黑体" w:hAnsi="Calibri" w:cs="Calibri"/>
          <w:b w:val="0"/>
          <w:sz w:val="28"/>
          <w:szCs w:val="32"/>
        </w:rPr>
        <w:t>  </w:t>
      </w: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 xml:space="preserve"> 总则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第一条</w:t>
      </w:r>
      <w:r w:rsidRPr="00EF165B">
        <w:rPr>
          <w:rStyle w:val="apple-converted-space"/>
          <w:rFonts w:ascii="Calibri" w:eastAsia="仿宋" w:hAnsi="Calibri" w:cs="Calibri"/>
          <w:b/>
          <w:bCs/>
          <w:sz w:val="28"/>
          <w:szCs w:val="32"/>
        </w:rPr>
        <w:t> </w:t>
      </w:r>
      <w:r w:rsidRPr="00EF165B">
        <w:rPr>
          <w:rFonts w:ascii="Calibri" w:eastAsia="仿宋" w:hAnsi="Calibri" w:cs="Calibri"/>
          <w:sz w:val="28"/>
          <w:szCs w:val="32"/>
        </w:rPr>
        <w:t>  </w:t>
      </w:r>
      <w:r w:rsidRPr="00EF165B">
        <w:rPr>
          <w:rFonts w:ascii="仿宋" w:eastAsia="仿宋" w:hAnsi="仿宋" w:hint="eastAsia"/>
          <w:sz w:val="28"/>
          <w:szCs w:val="32"/>
        </w:rPr>
        <w:t>根据</w:t>
      </w:r>
      <w:r w:rsidR="00E71EA3" w:rsidRPr="00EF165B">
        <w:rPr>
          <w:rFonts w:ascii="仿宋" w:eastAsia="仿宋" w:hAnsi="仿宋" w:hint="eastAsia"/>
          <w:sz w:val="28"/>
          <w:szCs w:val="32"/>
        </w:rPr>
        <w:t>《学校教职工代表大会规定》以及《上海市职工代表大会条例》、《上海市高等学校教职工代表大会实施意见（试行）》等法律法规和规章</w:t>
      </w:r>
      <w:r w:rsidR="003B2DD4" w:rsidRPr="00EF165B">
        <w:rPr>
          <w:rFonts w:ascii="仿宋" w:eastAsia="仿宋" w:hAnsi="仿宋" w:hint="eastAsia"/>
          <w:sz w:val="28"/>
          <w:szCs w:val="32"/>
        </w:rPr>
        <w:t>，</w:t>
      </w:r>
      <w:r w:rsidRPr="00EF165B">
        <w:rPr>
          <w:rFonts w:ascii="仿宋" w:eastAsia="仿宋" w:hAnsi="仿宋" w:hint="eastAsia"/>
          <w:sz w:val="28"/>
          <w:szCs w:val="32"/>
        </w:rPr>
        <w:t>结合我校实际情况，特制定本办法。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第二条</w:t>
      </w:r>
      <w:r w:rsidRPr="00EF165B">
        <w:rPr>
          <w:rFonts w:ascii="Calibri" w:eastAsia="仿宋" w:hAnsi="Calibri" w:cs="Calibri"/>
          <w:sz w:val="28"/>
          <w:szCs w:val="32"/>
        </w:rPr>
        <w:t>  </w:t>
      </w:r>
      <w:r w:rsidRPr="00EF165B">
        <w:rPr>
          <w:rFonts w:ascii="仿宋" w:eastAsia="仿宋" w:hAnsi="仿宋" w:hint="eastAsia"/>
          <w:sz w:val="28"/>
          <w:szCs w:val="32"/>
        </w:rPr>
        <w:t xml:space="preserve"> 教代会提案工作是教职工通过教代会参与学校民主管理的重要形式；是教代会代表履行职责的重要内容；是激发教职工主人翁责任感，群策群力，推进学校的改革和发展，构建和谐校园的重要途径。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第三条</w:t>
      </w:r>
      <w:r w:rsidRPr="00EF165B">
        <w:rPr>
          <w:rFonts w:ascii="Calibri" w:eastAsia="仿宋" w:hAnsi="Calibri" w:cs="Calibri"/>
          <w:sz w:val="28"/>
          <w:szCs w:val="32"/>
        </w:rPr>
        <w:t>  </w:t>
      </w:r>
      <w:r w:rsidRPr="00EF165B">
        <w:rPr>
          <w:rFonts w:ascii="仿宋" w:eastAsia="仿宋" w:hAnsi="仿宋" w:hint="eastAsia"/>
          <w:sz w:val="28"/>
          <w:szCs w:val="32"/>
        </w:rPr>
        <w:t xml:space="preserve"> 教代会提案（以下简称提案）是教代会代表任职期间，在广泛征集教职工的意见和调查研究基础上，就学校的改革和发展及教职工普遍关心的问题，按照规定程序，向教代会提交的，经提案工作委员会审查立案后，交付学校职能部门承办的意见和建议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6"/>
          <w:rFonts w:ascii="黑体" w:eastAsia="黑体" w:hAnsi="黑体"/>
          <w:sz w:val="22"/>
        </w:rPr>
      </w:pP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>第二章</w:t>
      </w:r>
      <w:r w:rsidRPr="00EF165B">
        <w:rPr>
          <w:rStyle w:val="a6"/>
          <w:rFonts w:ascii="Calibri" w:eastAsia="黑体" w:hAnsi="Calibri" w:cs="Calibri"/>
          <w:b w:val="0"/>
          <w:sz w:val="28"/>
          <w:szCs w:val="32"/>
        </w:rPr>
        <w:t> </w:t>
      </w: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 xml:space="preserve"> 提案工作委员会</w:t>
      </w:r>
    </w:p>
    <w:p w:rsidR="008326BB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第四条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</w:t>
      </w:r>
      <w:r w:rsidR="00F0214A" w:rsidRPr="00EF165B">
        <w:rPr>
          <w:rFonts w:ascii="仿宋" w:eastAsia="仿宋" w:hAnsi="仿宋" w:hint="eastAsia"/>
          <w:sz w:val="28"/>
          <w:szCs w:val="32"/>
        </w:rPr>
        <w:t>设立</w:t>
      </w:r>
      <w:r w:rsidR="00F0214A" w:rsidRPr="00EF165B">
        <w:rPr>
          <w:rFonts w:ascii="仿宋" w:eastAsia="仿宋" w:hAnsi="仿宋"/>
          <w:sz w:val="28"/>
          <w:szCs w:val="32"/>
        </w:rPr>
        <w:t>提案工作委员会</w:t>
      </w:r>
      <w:r w:rsidR="008326BB" w:rsidRPr="00EF165B">
        <w:rPr>
          <w:rFonts w:ascii="仿宋" w:eastAsia="仿宋" w:hAnsi="仿宋" w:hint="eastAsia"/>
          <w:sz w:val="28"/>
          <w:szCs w:val="32"/>
        </w:rPr>
        <w:t>。</w:t>
      </w:r>
      <w:r w:rsidRPr="00EF165B">
        <w:rPr>
          <w:rFonts w:ascii="仿宋" w:eastAsia="仿宋" w:hAnsi="仿宋" w:hint="eastAsia"/>
          <w:sz w:val="28"/>
          <w:szCs w:val="32"/>
        </w:rPr>
        <w:t>提案工作委员会是教代会设立的负责提案工作的机构。</w:t>
      </w:r>
      <w:r w:rsidR="002F300B" w:rsidRPr="00EF165B">
        <w:rPr>
          <w:rFonts w:ascii="仿宋" w:eastAsia="仿宋" w:hAnsi="仿宋" w:hint="eastAsia"/>
          <w:sz w:val="28"/>
          <w:szCs w:val="32"/>
        </w:rPr>
        <w:t>提案工作委员会由</w:t>
      </w:r>
      <w:r w:rsidR="002F300B" w:rsidRPr="00EF165B">
        <w:rPr>
          <w:rFonts w:ascii="仿宋" w:eastAsia="仿宋" w:hAnsi="仿宋"/>
          <w:sz w:val="28"/>
          <w:szCs w:val="32"/>
        </w:rPr>
        <w:t>5</w:t>
      </w:r>
      <w:r w:rsidR="002F300B" w:rsidRPr="00EF165B">
        <w:rPr>
          <w:rFonts w:ascii="仿宋" w:eastAsia="仿宋" w:hAnsi="仿宋" w:hint="eastAsia"/>
          <w:sz w:val="28"/>
          <w:szCs w:val="32"/>
        </w:rPr>
        <w:t>人组成，</w:t>
      </w:r>
      <w:r w:rsidRPr="00EF165B">
        <w:rPr>
          <w:rFonts w:ascii="仿宋" w:eastAsia="仿宋" w:hAnsi="仿宋" w:hint="eastAsia"/>
          <w:sz w:val="28"/>
          <w:szCs w:val="32"/>
        </w:rPr>
        <w:t>委员会成员应由教代会正式代表担任，设主任1名，副主任</w:t>
      </w:r>
      <w:r w:rsidR="007D5770" w:rsidRPr="00EF165B">
        <w:rPr>
          <w:rFonts w:ascii="仿宋" w:eastAsia="仿宋" w:hAnsi="仿宋"/>
          <w:sz w:val="28"/>
          <w:szCs w:val="32"/>
        </w:rPr>
        <w:t>1</w:t>
      </w:r>
      <w:r w:rsidRPr="00EF165B">
        <w:rPr>
          <w:rFonts w:ascii="仿宋" w:eastAsia="仿宋" w:hAnsi="仿宋" w:hint="eastAsia"/>
          <w:sz w:val="28"/>
          <w:szCs w:val="32"/>
        </w:rPr>
        <w:t>名</w:t>
      </w:r>
      <w:r w:rsidR="008326BB" w:rsidRPr="00EF165B">
        <w:rPr>
          <w:rFonts w:ascii="仿宋" w:eastAsia="仿宋" w:hAnsi="仿宋" w:hint="eastAsia"/>
          <w:sz w:val="28"/>
          <w:szCs w:val="32"/>
        </w:rPr>
        <w:t>，</w:t>
      </w:r>
      <w:r w:rsidRPr="00EF165B">
        <w:rPr>
          <w:rFonts w:ascii="仿宋" w:eastAsia="仿宋" w:hAnsi="仿宋" w:hint="eastAsia"/>
          <w:sz w:val="28"/>
          <w:szCs w:val="32"/>
        </w:rPr>
        <w:t>其任期与教代会代表的任期相同</w:t>
      </w:r>
      <w:r w:rsidR="008326BB" w:rsidRPr="00EF165B">
        <w:rPr>
          <w:rFonts w:ascii="仿宋" w:eastAsia="仿宋" w:hAnsi="仿宋" w:hint="eastAsia"/>
          <w:sz w:val="28"/>
          <w:szCs w:val="32"/>
        </w:rPr>
        <w:t>。</w:t>
      </w:r>
      <w:r w:rsidR="008326BB" w:rsidRPr="00EF165B">
        <w:rPr>
          <w:rFonts w:ascii="仿宋" w:eastAsia="仿宋" w:hAnsi="仿宋"/>
          <w:sz w:val="28"/>
          <w:szCs w:val="32"/>
        </w:rPr>
        <w:t>学校</w:t>
      </w:r>
      <w:r w:rsidR="008326BB" w:rsidRPr="00EF165B">
        <w:rPr>
          <w:rFonts w:ascii="仿宋" w:eastAsia="仿宋" w:hAnsi="仿宋" w:hint="eastAsia"/>
          <w:sz w:val="28"/>
          <w:szCs w:val="32"/>
        </w:rPr>
        <w:t>办公室</w:t>
      </w:r>
      <w:r w:rsidR="008326BB" w:rsidRPr="00EF165B">
        <w:rPr>
          <w:rFonts w:ascii="仿宋" w:eastAsia="仿宋" w:hAnsi="仿宋"/>
          <w:sz w:val="28"/>
          <w:szCs w:val="32"/>
        </w:rPr>
        <w:t>是提案的归口部门，负责接收、</w:t>
      </w:r>
      <w:r w:rsidR="008326BB" w:rsidRPr="00EF165B">
        <w:rPr>
          <w:rFonts w:ascii="仿宋" w:eastAsia="仿宋" w:hAnsi="仿宋" w:hint="eastAsia"/>
          <w:sz w:val="28"/>
          <w:szCs w:val="32"/>
        </w:rPr>
        <w:t>分发</w:t>
      </w:r>
      <w:r w:rsidR="008326BB" w:rsidRPr="00EF165B">
        <w:rPr>
          <w:rFonts w:ascii="仿宋" w:eastAsia="仿宋" w:hAnsi="仿宋"/>
          <w:sz w:val="28"/>
          <w:szCs w:val="32"/>
        </w:rPr>
        <w:t>和汇总</w:t>
      </w:r>
      <w:r w:rsidR="008326BB" w:rsidRPr="00EF165B">
        <w:rPr>
          <w:rFonts w:ascii="仿宋" w:eastAsia="仿宋" w:hAnsi="仿宋" w:hint="eastAsia"/>
          <w:sz w:val="28"/>
          <w:szCs w:val="32"/>
        </w:rPr>
        <w:t>提</w:t>
      </w:r>
      <w:r w:rsidR="008326BB" w:rsidRPr="00EF165B">
        <w:rPr>
          <w:rFonts w:ascii="仿宋" w:eastAsia="仿宋" w:hAnsi="仿宋"/>
          <w:sz w:val="28"/>
          <w:szCs w:val="32"/>
        </w:rPr>
        <w:t>案</w:t>
      </w:r>
      <w:r w:rsidRPr="00EF165B">
        <w:rPr>
          <w:rFonts w:ascii="仿宋" w:eastAsia="仿宋" w:hAnsi="仿宋" w:hint="eastAsia"/>
          <w:sz w:val="28"/>
          <w:szCs w:val="32"/>
        </w:rPr>
        <w:t>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第五条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</w:t>
      </w:r>
      <w:r w:rsidR="00F0214A" w:rsidRPr="00EF165B">
        <w:rPr>
          <w:rFonts w:ascii="仿宋" w:eastAsia="仿宋" w:hAnsi="仿宋" w:hint="eastAsia"/>
          <w:sz w:val="28"/>
          <w:szCs w:val="32"/>
        </w:rPr>
        <w:t>提案工作委员会负责提案的征集、审查和立案，送交学校</w:t>
      </w:r>
      <w:r w:rsidR="00F0214A" w:rsidRPr="00EF165B">
        <w:rPr>
          <w:rFonts w:ascii="仿宋" w:eastAsia="仿宋" w:hAnsi="仿宋"/>
          <w:sz w:val="28"/>
          <w:szCs w:val="32"/>
        </w:rPr>
        <w:t>办公室</w:t>
      </w:r>
      <w:r w:rsidR="00F0214A" w:rsidRPr="00EF165B">
        <w:rPr>
          <w:rFonts w:ascii="仿宋" w:eastAsia="仿宋" w:hAnsi="仿宋" w:hint="eastAsia"/>
          <w:sz w:val="28"/>
          <w:szCs w:val="32"/>
        </w:rPr>
        <w:t>负责</w:t>
      </w:r>
      <w:r w:rsidRPr="00EF165B">
        <w:rPr>
          <w:rFonts w:ascii="仿宋" w:eastAsia="仿宋" w:hAnsi="仿宋" w:hint="eastAsia"/>
          <w:sz w:val="28"/>
          <w:szCs w:val="32"/>
        </w:rPr>
        <w:t>办理</w:t>
      </w:r>
      <w:r w:rsidR="00920FBE" w:rsidRPr="00EF165B">
        <w:rPr>
          <w:rFonts w:ascii="仿宋" w:eastAsia="仿宋" w:hAnsi="仿宋" w:hint="eastAsia"/>
          <w:sz w:val="28"/>
          <w:szCs w:val="32"/>
        </w:rPr>
        <w:t>。</w:t>
      </w:r>
      <w:r w:rsidR="00F0214A" w:rsidRPr="00EF165B">
        <w:rPr>
          <w:rFonts w:ascii="仿宋" w:eastAsia="仿宋" w:hAnsi="仿宋" w:hint="eastAsia"/>
          <w:sz w:val="28"/>
          <w:szCs w:val="32"/>
        </w:rPr>
        <w:t>提案工作委员会</w:t>
      </w:r>
      <w:r w:rsidRPr="00EF165B">
        <w:rPr>
          <w:rFonts w:ascii="仿宋" w:eastAsia="仿宋" w:hAnsi="仿宋" w:hint="eastAsia"/>
          <w:sz w:val="28"/>
          <w:szCs w:val="32"/>
        </w:rPr>
        <w:t>检查、督促提案的落实，反馈提案的处理结果，评选优秀提案及提案的立卷归档。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lastRenderedPageBreak/>
        <w:t>第六条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提案工作委员会应向教代会作提案工作报告，报告内容包括提案的征集、审查及落实情况。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6"/>
          <w:rFonts w:ascii="黑体" w:eastAsia="黑体" w:hAnsi="黑体"/>
          <w:sz w:val="22"/>
        </w:rPr>
      </w:pP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>第三章</w:t>
      </w:r>
      <w:r w:rsidRPr="00EF165B">
        <w:rPr>
          <w:rStyle w:val="a6"/>
          <w:rFonts w:ascii="Calibri" w:eastAsia="黑体" w:hAnsi="Calibri" w:cs="Calibri"/>
          <w:b w:val="0"/>
          <w:sz w:val="28"/>
          <w:szCs w:val="32"/>
        </w:rPr>
        <w:t>  </w:t>
      </w: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 xml:space="preserve"> 提案的要求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第七条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提案人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1.</w:t>
      </w:r>
      <w:r w:rsidR="00D528E7" w:rsidRPr="00EF165B">
        <w:rPr>
          <w:rFonts w:ascii="仿宋" w:eastAsia="仿宋" w:hAnsi="仿宋" w:hint="eastAsia"/>
          <w:sz w:val="28"/>
          <w:szCs w:val="32"/>
        </w:rPr>
        <w:t>提案人应是本届教代会代表或</w:t>
      </w:r>
      <w:r w:rsidRPr="00EF165B">
        <w:rPr>
          <w:rFonts w:ascii="仿宋" w:eastAsia="仿宋" w:hAnsi="仿宋" w:hint="eastAsia"/>
          <w:sz w:val="28"/>
          <w:szCs w:val="32"/>
        </w:rPr>
        <w:t>代表团集体。提案一般由1名代表提出</w:t>
      </w:r>
      <w:r w:rsidR="00D32AB0" w:rsidRPr="00EF165B">
        <w:rPr>
          <w:rFonts w:ascii="仿宋" w:eastAsia="仿宋" w:hAnsi="仿宋" w:hint="eastAsia"/>
          <w:sz w:val="28"/>
          <w:szCs w:val="32"/>
        </w:rPr>
        <w:t>，</w:t>
      </w:r>
      <w:r w:rsidRPr="00EF165B">
        <w:rPr>
          <w:rFonts w:ascii="仿宋" w:eastAsia="仿宋" w:hAnsi="仿宋" w:hint="eastAsia"/>
          <w:sz w:val="28"/>
          <w:szCs w:val="32"/>
        </w:rPr>
        <w:t>2</w:t>
      </w:r>
      <w:r w:rsidR="00C01B74" w:rsidRPr="00EF165B">
        <w:rPr>
          <w:rFonts w:ascii="仿宋" w:eastAsia="仿宋" w:hAnsi="仿宋" w:hint="eastAsia"/>
          <w:sz w:val="28"/>
          <w:szCs w:val="32"/>
        </w:rPr>
        <w:t>名及以上的代表附议</w:t>
      </w:r>
      <w:r w:rsidR="002B1E5B" w:rsidRPr="00EF165B">
        <w:rPr>
          <w:rFonts w:ascii="仿宋" w:eastAsia="仿宋" w:hAnsi="仿宋" w:hint="eastAsia"/>
          <w:sz w:val="28"/>
          <w:szCs w:val="32"/>
        </w:rPr>
        <w:t>或10名</w:t>
      </w:r>
      <w:r w:rsidR="002B1E5B" w:rsidRPr="00EF165B">
        <w:rPr>
          <w:rFonts w:ascii="仿宋" w:eastAsia="仿宋" w:hAnsi="仿宋"/>
          <w:sz w:val="28"/>
          <w:szCs w:val="32"/>
        </w:rPr>
        <w:t>以上代表联名提出，</w:t>
      </w:r>
      <w:r w:rsidRPr="00EF165B">
        <w:rPr>
          <w:rFonts w:ascii="仿宋" w:eastAsia="仿宋" w:hAnsi="仿宋" w:hint="eastAsia"/>
          <w:sz w:val="28"/>
          <w:szCs w:val="32"/>
        </w:rPr>
        <w:t>附议人数</w:t>
      </w:r>
      <w:r w:rsidR="002B1E5B" w:rsidRPr="00EF165B">
        <w:rPr>
          <w:rFonts w:ascii="仿宋" w:eastAsia="仿宋" w:hAnsi="仿宋" w:hint="eastAsia"/>
          <w:sz w:val="28"/>
          <w:szCs w:val="32"/>
        </w:rPr>
        <w:t>或</w:t>
      </w:r>
      <w:r w:rsidR="002B1E5B" w:rsidRPr="00EF165B">
        <w:rPr>
          <w:rFonts w:ascii="仿宋" w:eastAsia="仿宋" w:hAnsi="仿宋"/>
          <w:sz w:val="28"/>
          <w:szCs w:val="32"/>
        </w:rPr>
        <w:t>联名代表人数</w:t>
      </w:r>
      <w:r w:rsidRPr="00EF165B">
        <w:rPr>
          <w:rFonts w:ascii="仿宋" w:eastAsia="仿宋" w:hAnsi="仿宋" w:hint="eastAsia"/>
          <w:sz w:val="28"/>
          <w:szCs w:val="32"/>
        </w:rPr>
        <w:t>不足的属于无效提案。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2.</w:t>
      </w:r>
      <w:r w:rsidRPr="00EF165B">
        <w:rPr>
          <w:rFonts w:ascii="仿宋" w:eastAsia="仿宋" w:hAnsi="仿宋" w:hint="eastAsia"/>
          <w:sz w:val="28"/>
          <w:szCs w:val="32"/>
        </w:rPr>
        <w:t>提案人必须以严肃认真的态度行使提案权。拟定提案前应进行认真的调查研究，按照提案的“严肃性、科学性、可行性”，实事求是地反映学校大事，</w:t>
      </w:r>
      <w:r w:rsidRPr="00EF165B">
        <w:rPr>
          <w:rFonts w:ascii="仿宋" w:eastAsia="仿宋" w:hAnsi="仿宋"/>
          <w:sz w:val="28"/>
          <w:szCs w:val="32"/>
        </w:rPr>
        <w:t>并提出</w:t>
      </w:r>
      <w:r w:rsidRPr="00EF165B">
        <w:rPr>
          <w:rFonts w:ascii="仿宋" w:eastAsia="仿宋" w:hAnsi="仿宋" w:hint="eastAsia"/>
          <w:sz w:val="28"/>
          <w:szCs w:val="32"/>
        </w:rPr>
        <w:t>意见</w:t>
      </w:r>
      <w:r w:rsidRPr="00EF165B">
        <w:rPr>
          <w:rFonts w:ascii="仿宋" w:eastAsia="仿宋" w:hAnsi="仿宋"/>
          <w:sz w:val="28"/>
          <w:szCs w:val="32"/>
        </w:rPr>
        <w:t>和</w:t>
      </w:r>
      <w:r w:rsidRPr="00EF165B">
        <w:rPr>
          <w:rFonts w:ascii="仿宋" w:eastAsia="仿宋" w:hAnsi="仿宋" w:hint="eastAsia"/>
          <w:sz w:val="28"/>
          <w:szCs w:val="32"/>
        </w:rPr>
        <w:t>建议。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第八条</w:t>
      </w:r>
      <w:r w:rsidRPr="00EF165B">
        <w:rPr>
          <w:rStyle w:val="apple-converted-space"/>
          <w:rFonts w:ascii="Calibri" w:eastAsia="仿宋" w:hAnsi="Calibri" w:cs="Calibri"/>
          <w:b/>
          <w:bCs/>
          <w:sz w:val="28"/>
          <w:szCs w:val="32"/>
        </w:rPr>
        <w:t> 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>提案的内容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1.</w:t>
      </w:r>
      <w:r w:rsidRPr="00EF165B">
        <w:rPr>
          <w:rFonts w:ascii="仿宋" w:eastAsia="仿宋" w:hAnsi="仿宋" w:hint="eastAsia"/>
          <w:sz w:val="28"/>
          <w:szCs w:val="32"/>
        </w:rPr>
        <w:t>提案的内容必须符合党和国家的政策、法律、法规，且限于本校的职权范围和教代会职权范围。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2.</w:t>
      </w:r>
      <w:r w:rsidRPr="00EF165B">
        <w:rPr>
          <w:rFonts w:ascii="仿宋" w:eastAsia="仿宋" w:hAnsi="仿宋" w:hint="eastAsia"/>
          <w:sz w:val="28"/>
          <w:szCs w:val="32"/>
        </w:rPr>
        <w:t>凡属于本校职权范围内处理的下述内容，可列为提案：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（1）有关本校贯彻执行党和国家的路线、方针、政策及贯彻上级部门有关行政规章的意见和建议；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（2</w:t>
      </w:r>
      <w:r w:rsidR="007D5770" w:rsidRPr="00EF165B">
        <w:rPr>
          <w:rFonts w:ascii="仿宋" w:eastAsia="仿宋" w:hAnsi="仿宋" w:hint="eastAsia"/>
          <w:sz w:val="28"/>
          <w:szCs w:val="32"/>
        </w:rPr>
        <w:t>）</w:t>
      </w:r>
      <w:r w:rsidR="008C26BE" w:rsidRPr="00EF165B">
        <w:rPr>
          <w:rFonts w:ascii="仿宋" w:eastAsia="仿宋" w:hAnsi="仿宋" w:hint="eastAsia"/>
          <w:sz w:val="28"/>
          <w:szCs w:val="32"/>
        </w:rPr>
        <w:t>围绕大学</w:t>
      </w:r>
      <w:r w:rsidR="008C26BE" w:rsidRPr="00EF165B">
        <w:rPr>
          <w:rFonts w:ascii="仿宋" w:eastAsia="仿宋" w:hAnsi="仿宋"/>
          <w:sz w:val="28"/>
          <w:szCs w:val="32"/>
        </w:rPr>
        <w:t>职能、事关学校改革发展和稳定、学校内涵建设、教职工权益和师生关注的热点</w:t>
      </w:r>
      <w:r w:rsidR="008C26BE" w:rsidRPr="00EF165B">
        <w:rPr>
          <w:rFonts w:ascii="仿宋" w:eastAsia="仿宋" w:hAnsi="仿宋" w:hint="eastAsia"/>
          <w:sz w:val="28"/>
          <w:szCs w:val="32"/>
        </w:rPr>
        <w:t>的</w:t>
      </w:r>
      <w:r w:rsidR="008C26BE" w:rsidRPr="00EF165B">
        <w:rPr>
          <w:rFonts w:ascii="仿宋" w:eastAsia="仿宋" w:hAnsi="仿宋"/>
          <w:sz w:val="28"/>
          <w:szCs w:val="32"/>
        </w:rPr>
        <w:t>意见和建议；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（3）广大教职工关心的其他方面的意见和建议。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3.</w:t>
      </w:r>
      <w:r w:rsidRPr="00EF165B">
        <w:rPr>
          <w:rFonts w:ascii="仿宋" w:eastAsia="仿宋" w:hAnsi="仿宋" w:hint="eastAsia"/>
          <w:sz w:val="28"/>
          <w:szCs w:val="32"/>
        </w:rPr>
        <w:t>下列内容不列为提案：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（1）同国家现行法律、法规、政策和上级行政规章有抵触的问题；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（2）不属于学校职权范围内处理的事项；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（3）纯属党、团及人民团体、民主党派内部的问题；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（4）纯属个人的具体问题；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（5）有关学术问题；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（6）不符合提案规范要求的提案。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第九条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凡是代表提出的不列为提案</w:t>
      </w:r>
      <w:r w:rsidR="000D63F8" w:rsidRPr="00EF165B">
        <w:rPr>
          <w:rFonts w:ascii="仿宋" w:eastAsia="仿宋" w:hAnsi="仿宋" w:hint="eastAsia"/>
          <w:sz w:val="28"/>
          <w:szCs w:val="32"/>
        </w:rPr>
        <w:t>的问题，经提案工作委员会审查后认为有一定意义的，可作为一般性意见</w:t>
      </w:r>
      <w:r w:rsidR="000E5EC1" w:rsidRPr="00EF165B">
        <w:rPr>
          <w:rFonts w:ascii="仿宋" w:eastAsia="仿宋" w:hAnsi="仿宋" w:hint="eastAsia"/>
          <w:sz w:val="28"/>
          <w:szCs w:val="32"/>
        </w:rPr>
        <w:t>和</w:t>
      </w:r>
      <w:r w:rsidR="000D63F8" w:rsidRPr="00EF165B">
        <w:rPr>
          <w:rFonts w:ascii="仿宋" w:eastAsia="仿宋" w:hAnsi="仿宋" w:hint="eastAsia"/>
          <w:sz w:val="28"/>
          <w:szCs w:val="32"/>
        </w:rPr>
        <w:t>建议</w:t>
      </w:r>
      <w:r w:rsidRPr="00EF165B">
        <w:rPr>
          <w:rFonts w:ascii="仿宋" w:eastAsia="仿宋" w:hAnsi="仿宋" w:hint="eastAsia"/>
          <w:sz w:val="28"/>
          <w:szCs w:val="32"/>
        </w:rPr>
        <w:t>，由教代会秘书组转交有关方面研究处理。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第十条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提案的格式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1.</w:t>
      </w:r>
      <w:r w:rsidRPr="00EF165B">
        <w:rPr>
          <w:rFonts w:ascii="仿宋" w:eastAsia="仿宋" w:hAnsi="仿宋" w:hint="eastAsia"/>
          <w:sz w:val="28"/>
          <w:szCs w:val="32"/>
        </w:rPr>
        <w:t>提案必须按照“一事一案”格式提出。“一案多事”的提案无效。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2.</w:t>
      </w:r>
      <w:r w:rsidRPr="00EF165B">
        <w:rPr>
          <w:rFonts w:ascii="仿宋" w:eastAsia="仿宋" w:hAnsi="仿宋" w:hint="eastAsia"/>
          <w:sz w:val="28"/>
          <w:szCs w:val="32"/>
        </w:rPr>
        <w:t>提案用纸由大会秘书组统一印发，字迹要清楚，提案要求一式两份。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3.</w:t>
      </w:r>
      <w:r w:rsidRPr="00EF165B">
        <w:rPr>
          <w:rFonts w:ascii="仿宋" w:eastAsia="仿宋" w:hAnsi="仿宋" w:hint="eastAsia"/>
          <w:sz w:val="28"/>
          <w:szCs w:val="32"/>
        </w:rPr>
        <w:t>提案必须包括以下四部分：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（1）提案题目：即要求解决什么问题；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（2）情况分析：即提出提案的理由、原因或根据；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（3）具体建议：即提出解决问题的办法；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（4）提案签字：提案需代表亲自签名。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第十一条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提案的时间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Fonts w:ascii="仿宋" w:eastAsia="仿宋" w:hAnsi="仿宋" w:hint="eastAsia"/>
          <w:sz w:val="28"/>
          <w:szCs w:val="32"/>
        </w:rPr>
        <w:t>每年召开教代会前征集提案。征集时间一般在大会召开前一个月开始，并限定截止日期。具体要求由大会秘书组书面通知，超过规定截止时间收到的提案只作一般性意见和建议处理。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6"/>
          <w:rFonts w:ascii="黑体" w:eastAsia="黑体" w:hAnsi="黑体"/>
          <w:sz w:val="22"/>
        </w:rPr>
      </w:pP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>第四章</w:t>
      </w:r>
      <w:r w:rsidRPr="00EF165B">
        <w:rPr>
          <w:rStyle w:val="a6"/>
          <w:rFonts w:ascii="Calibri" w:eastAsia="黑体" w:hAnsi="Calibri" w:cs="Calibri"/>
          <w:b w:val="0"/>
          <w:sz w:val="28"/>
          <w:szCs w:val="32"/>
        </w:rPr>
        <w:t> </w:t>
      </w: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 xml:space="preserve"> 提案的办理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第十二条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凡正式立案的提案，要按照“案案有着落、件件有交代”的原则落实和处理。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第十三条</w:t>
      </w:r>
      <w:r w:rsidR="00920FBE" w:rsidRPr="00EF165B">
        <w:rPr>
          <w:rStyle w:val="a6"/>
          <w:rFonts w:ascii="仿宋" w:eastAsia="仿宋" w:hAnsi="仿宋" w:hint="eastAsia"/>
          <w:sz w:val="28"/>
          <w:szCs w:val="32"/>
        </w:rPr>
        <w:t xml:space="preserve"> </w:t>
      </w:r>
      <w:r w:rsidRPr="00EF165B">
        <w:rPr>
          <w:rStyle w:val="apple-converted-space"/>
          <w:rFonts w:ascii="Calibri" w:eastAsia="仿宋" w:hAnsi="Calibri" w:cs="Calibri"/>
          <w:b/>
          <w:bCs/>
          <w:sz w:val="28"/>
          <w:szCs w:val="32"/>
        </w:rPr>
        <w:t> </w:t>
      </w:r>
      <w:r w:rsidR="006B70D6" w:rsidRPr="00EF165B">
        <w:rPr>
          <w:rStyle w:val="apple-converted-space"/>
          <w:rFonts w:ascii="Calibri" w:eastAsia="仿宋" w:hAnsi="Calibri" w:cs="Calibri" w:hint="eastAsia"/>
          <w:bCs/>
          <w:sz w:val="28"/>
          <w:szCs w:val="32"/>
        </w:rPr>
        <w:t>提案</w:t>
      </w:r>
      <w:r w:rsidR="006B70D6" w:rsidRPr="00EF165B">
        <w:rPr>
          <w:rStyle w:val="apple-converted-space"/>
          <w:rFonts w:ascii="Calibri" w:eastAsia="仿宋" w:hAnsi="Calibri" w:cs="Calibri"/>
          <w:bCs/>
          <w:sz w:val="28"/>
          <w:szCs w:val="32"/>
        </w:rPr>
        <w:t>办理由学校办公室负责。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>大会闭幕后，提案工作委员会对大会提案进行审理，将立案的提案送</w:t>
      </w:r>
      <w:r w:rsidR="006B70D6" w:rsidRPr="00EF165B">
        <w:rPr>
          <w:rFonts w:ascii="仿宋" w:eastAsia="仿宋" w:hAnsi="仿宋" w:hint="eastAsia"/>
          <w:sz w:val="28"/>
          <w:szCs w:val="32"/>
        </w:rPr>
        <w:t>学校</w:t>
      </w:r>
      <w:r w:rsidRPr="00EF165B">
        <w:rPr>
          <w:rFonts w:ascii="仿宋" w:eastAsia="仿宋" w:hAnsi="仿宋" w:hint="eastAsia"/>
          <w:sz w:val="28"/>
          <w:szCs w:val="32"/>
        </w:rPr>
        <w:t>办公室，由</w:t>
      </w:r>
      <w:r w:rsidR="006B70D6" w:rsidRPr="00EF165B">
        <w:rPr>
          <w:rFonts w:ascii="仿宋" w:eastAsia="仿宋" w:hAnsi="仿宋" w:hint="eastAsia"/>
          <w:sz w:val="28"/>
          <w:szCs w:val="32"/>
        </w:rPr>
        <w:t>学校办公室</w:t>
      </w:r>
      <w:r w:rsidRPr="00EF165B">
        <w:rPr>
          <w:rFonts w:ascii="仿宋" w:eastAsia="仿宋" w:hAnsi="仿宋" w:hint="eastAsia"/>
          <w:sz w:val="28"/>
          <w:szCs w:val="32"/>
        </w:rPr>
        <w:t>分类呈送主管校领导审阅后，分送提案涉及的部门进行办理。</w:t>
      </w:r>
    </w:p>
    <w:p w:rsidR="00526570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第十四条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提案涉及到的有关部门要重视教代会提案，要有部门领导分管办理工作，专人负责，严格程序，以保证提案办理质量。对涉及两个或两个以上部门协同办理的提案，承办部门与协办部门应积极配合，主动协商解决。</w:t>
      </w:r>
    </w:p>
    <w:p w:rsidR="002C6C99" w:rsidRPr="00EF165B" w:rsidRDefault="000D595F" w:rsidP="00230ACC">
      <w:pPr>
        <w:widowControl/>
        <w:spacing w:before="100" w:beforeAutospacing="1" w:after="100" w:afterAutospacing="1" w:line="540" w:lineRule="exact"/>
        <w:ind w:firstLine="562"/>
        <w:jc w:val="both"/>
        <w:rPr>
          <w:rFonts w:ascii="仿宋" w:hAnsi="仿宋" w:cs="宋体"/>
          <w:kern w:val="0"/>
          <w:sz w:val="28"/>
          <w:szCs w:val="32"/>
        </w:rPr>
      </w:pPr>
      <w:r w:rsidRPr="00EF165B">
        <w:rPr>
          <w:rStyle w:val="a6"/>
          <w:rFonts w:hint="eastAsia"/>
          <w:sz w:val="28"/>
        </w:rPr>
        <w:t>第十五条</w:t>
      </w:r>
      <w:r w:rsidRPr="00EF165B">
        <w:rPr>
          <w:rStyle w:val="a6"/>
          <w:rFonts w:hint="eastAsia"/>
          <w:sz w:val="28"/>
        </w:rPr>
        <w:t xml:space="preserve"> </w:t>
      </w:r>
      <w:r w:rsidRPr="00EF165B">
        <w:rPr>
          <w:rFonts w:ascii="仿宋" w:hAnsi="仿宋" w:cs="宋体" w:hint="eastAsia"/>
          <w:kern w:val="0"/>
          <w:sz w:val="28"/>
          <w:szCs w:val="32"/>
        </w:rPr>
        <w:t xml:space="preserve"> 承办</w:t>
      </w:r>
      <w:r w:rsidR="007D5770" w:rsidRPr="00EF165B">
        <w:rPr>
          <w:rFonts w:ascii="仿宋" w:hAnsi="仿宋" w:cs="宋体" w:hint="eastAsia"/>
          <w:kern w:val="0"/>
          <w:sz w:val="28"/>
          <w:szCs w:val="32"/>
        </w:rPr>
        <w:t>部门</w:t>
      </w:r>
      <w:r w:rsidRPr="00EF165B">
        <w:rPr>
          <w:rFonts w:ascii="仿宋" w:hAnsi="仿宋" w:cs="宋体" w:hint="eastAsia"/>
          <w:kern w:val="0"/>
          <w:sz w:val="28"/>
          <w:szCs w:val="32"/>
        </w:rPr>
        <w:t>一般应在一个月内对办理情况作出书面答复。</w:t>
      </w:r>
      <w:r w:rsidR="00526570" w:rsidRPr="00EF165B">
        <w:rPr>
          <w:rFonts w:ascii="仿宋" w:hAnsi="仿宋" w:cs="宋体" w:hint="eastAsia"/>
          <w:kern w:val="0"/>
          <w:sz w:val="28"/>
          <w:szCs w:val="32"/>
        </w:rPr>
        <w:t>承办部门应对提案认真负责地抓紧研究办理，凡有条件解决的，要及时落实；因条件所限一时不能解决的，要列入规划，创造条件，逐步落实；确实无法解决的，要实事求是地说明理由，解释清楚。提案的办理最</w:t>
      </w:r>
      <w:r w:rsidR="00E50FA9" w:rsidRPr="00EF165B">
        <w:rPr>
          <w:rFonts w:ascii="仿宋" w:hAnsi="仿宋" w:cs="宋体" w:hint="eastAsia"/>
          <w:kern w:val="0"/>
          <w:sz w:val="28"/>
          <w:szCs w:val="32"/>
        </w:rPr>
        <w:t>长</w:t>
      </w:r>
      <w:r w:rsidR="00526570" w:rsidRPr="00EF165B">
        <w:rPr>
          <w:rFonts w:ascii="仿宋" w:hAnsi="仿宋" w:cs="宋体" w:hint="eastAsia"/>
          <w:kern w:val="0"/>
          <w:sz w:val="28"/>
          <w:szCs w:val="32"/>
        </w:rPr>
        <w:t>一般不超过两个月（假期除外），如急事需快</w:t>
      </w:r>
      <w:r w:rsidR="00526570" w:rsidRPr="00EF165B">
        <w:rPr>
          <w:rFonts w:ascii="仿宋" w:hAnsi="仿宋" w:hint="eastAsia"/>
          <w:sz w:val="28"/>
          <w:szCs w:val="32"/>
        </w:rPr>
        <w:t>办。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第十六条</w:t>
      </w:r>
      <w:r w:rsidR="00230ACC" w:rsidRPr="00EF165B">
        <w:rPr>
          <w:rStyle w:val="a6"/>
          <w:rFonts w:ascii="仿宋" w:eastAsia="仿宋" w:hAnsi="仿宋" w:hint="eastAsia"/>
          <w:sz w:val="28"/>
          <w:szCs w:val="32"/>
        </w:rPr>
        <w:t xml:space="preserve">  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="00526570" w:rsidRPr="00EF165B">
        <w:rPr>
          <w:rFonts w:ascii="仿宋" w:eastAsia="仿宋" w:hAnsi="仿宋" w:hint="eastAsia"/>
          <w:sz w:val="28"/>
          <w:szCs w:val="32"/>
        </w:rPr>
        <w:t>承办部门应根据提案办理情况（包括对提案研究的情况、采取的措施、实施步骤、完成时间等），作出书面</w:t>
      </w:r>
      <w:r w:rsidR="00056817" w:rsidRPr="00EF165B">
        <w:rPr>
          <w:rFonts w:ascii="仿宋" w:eastAsia="仿宋" w:hAnsi="仿宋" w:hint="eastAsia"/>
          <w:sz w:val="28"/>
          <w:szCs w:val="32"/>
        </w:rPr>
        <w:t>报告</w:t>
      </w:r>
      <w:r w:rsidR="00526570" w:rsidRPr="00EF165B">
        <w:rPr>
          <w:rFonts w:ascii="仿宋" w:eastAsia="仿宋" w:hAnsi="仿宋" w:hint="eastAsia"/>
          <w:sz w:val="28"/>
          <w:szCs w:val="32"/>
        </w:rPr>
        <w:t>。复文必须明确给出“已经落实”、“列入年度工作计划”、“暂缓落实”或“无法落实”的答复意见。并由承办部门主要负责人签署意见，加盖部门</w:t>
      </w:r>
      <w:r w:rsidR="00526570" w:rsidRPr="00EF165B">
        <w:rPr>
          <w:rFonts w:ascii="仿宋" w:eastAsia="仿宋" w:hAnsi="仿宋"/>
          <w:sz w:val="28"/>
          <w:szCs w:val="32"/>
        </w:rPr>
        <w:t>印章</w:t>
      </w:r>
      <w:r w:rsidR="00526570" w:rsidRPr="00EF165B">
        <w:rPr>
          <w:rFonts w:ascii="仿宋" w:eastAsia="仿宋" w:hAnsi="仿宋" w:hint="eastAsia"/>
          <w:sz w:val="28"/>
          <w:szCs w:val="32"/>
        </w:rPr>
        <w:t>，经分管校领导审批后反馈提案工作办公室。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第十七条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办理结束后，</w:t>
      </w:r>
      <w:r w:rsidR="00526570" w:rsidRPr="00EF165B">
        <w:rPr>
          <w:rFonts w:ascii="仿宋" w:eastAsia="仿宋" w:hAnsi="仿宋" w:hint="eastAsia"/>
          <w:sz w:val="28"/>
          <w:szCs w:val="32"/>
        </w:rPr>
        <w:t>提案工作委员会将已办理的提案送交提案人。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第十八条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>提案人应</w:t>
      </w:r>
      <w:r w:rsidR="00230ACC" w:rsidRPr="00EF165B">
        <w:rPr>
          <w:rFonts w:ascii="仿宋" w:eastAsia="仿宋" w:hAnsi="仿宋" w:hint="eastAsia"/>
          <w:sz w:val="28"/>
          <w:szCs w:val="32"/>
        </w:rPr>
        <w:t>对提案作出反馈</w:t>
      </w:r>
      <w:r w:rsidR="00230ACC" w:rsidRPr="00EF165B">
        <w:rPr>
          <w:rFonts w:ascii="仿宋" w:eastAsia="仿宋" w:hAnsi="仿宋"/>
          <w:sz w:val="28"/>
          <w:szCs w:val="32"/>
        </w:rPr>
        <w:t>，</w:t>
      </w:r>
      <w:r w:rsidRPr="00EF165B">
        <w:rPr>
          <w:rFonts w:ascii="仿宋" w:eastAsia="仿宋" w:hAnsi="仿宋" w:hint="eastAsia"/>
          <w:sz w:val="28"/>
          <w:szCs w:val="32"/>
        </w:rPr>
        <w:t>明确表示“满意”、“基本满意”“理解”或“不满意”的态度。若提案人在15天内未对办理情况表示意见，则视为基本满意。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第十九条</w:t>
      </w:r>
      <w:r w:rsidRPr="00EF165B">
        <w:rPr>
          <w:rStyle w:val="apple-converted-space"/>
          <w:rFonts w:ascii="Calibri" w:eastAsia="仿宋" w:hAnsi="Calibri" w:cs="Calibri"/>
          <w:b/>
          <w:bCs/>
          <w:sz w:val="28"/>
          <w:szCs w:val="32"/>
        </w:rPr>
        <w:t> 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>对办理“不满意”的提案，提案办理部门应在30天内负责向提案人做出解释或重新办理提案，直至提案人“理解”或“基本满意”。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580"/>
        <w:jc w:val="center"/>
        <w:rPr>
          <w:rStyle w:val="a6"/>
          <w:rFonts w:ascii="黑体" w:eastAsia="黑体" w:hAnsi="黑体"/>
          <w:b w:val="0"/>
          <w:sz w:val="28"/>
          <w:szCs w:val="32"/>
        </w:rPr>
      </w:pP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>第五章</w:t>
      </w:r>
      <w:r w:rsidRPr="00EF165B">
        <w:rPr>
          <w:rStyle w:val="a6"/>
          <w:rFonts w:ascii="Calibri" w:eastAsia="黑体" w:hAnsi="Calibri" w:cs="Calibri"/>
          <w:b w:val="0"/>
          <w:sz w:val="28"/>
          <w:szCs w:val="32"/>
        </w:rPr>
        <w:t> </w:t>
      </w: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 xml:space="preserve"> 附</w:t>
      </w:r>
      <w:r w:rsidRPr="00EF165B">
        <w:rPr>
          <w:rStyle w:val="a6"/>
          <w:rFonts w:ascii="Calibri" w:eastAsia="黑体" w:hAnsi="Calibri" w:cs="Calibri"/>
          <w:b w:val="0"/>
          <w:sz w:val="28"/>
          <w:szCs w:val="32"/>
        </w:rPr>
        <w:t> </w:t>
      </w:r>
      <w:r w:rsidRPr="00EF165B">
        <w:rPr>
          <w:rStyle w:val="a6"/>
          <w:rFonts w:ascii="黑体" w:eastAsia="黑体" w:hAnsi="黑体" w:hint="eastAsia"/>
          <w:b w:val="0"/>
          <w:sz w:val="28"/>
          <w:szCs w:val="32"/>
        </w:rPr>
        <w:t xml:space="preserve"> 则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第二十条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 xml:space="preserve"> 教代会设立优秀提案奖，奖励</w:t>
      </w:r>
      <w:r w:rsidR="004965FD" w:rsidRPr="00EF165B">
        <w:rPr>
          <w:rFonts w:ascii="仿宋" w:eastAsia="仿宋" w:hAnsi="仿宋" w:hint="eastAsia"/>
          <w:sz w:val="28"/>
          <w:szCs w:val="32"/>
        </w:rPr>
        <w:t>对</w:t>
      </w:r>
      <w:r w:rsidR="004965FD" w:rsidRPr="00EF165B">
        <w:rPr>
          <w:rFonts w:ascii="仿宋" w:eastAsia="仿宋" w:hAnsi="仿宋"/>
          <w:sz w:val="28"/>
          <w:szCs w:val="32"/>
        </w:rPr>
        <w:t>促进学校改革</w:t>
      </w:r>
      <w:r w:rsidR="004965FD" w:rsidRPr="00EF165B">
        <w:rPr>
          <w:rFonts w:ascii="仿宋" w:eastAsia="仿宋" w:hAnsi="仿宋" w:hint="eastAsia"/>
          <w:sz w:val="28"/>
          <w:szCs w:val="32"/>
        </w:rPr>
        <w:t>发展</w:t>
      </w:r>
      <w:r w:rsidR="004965FD" w:rsidRPr="00EF165B">
        <w:rPr>
          <w:rFonts w:ascii="仿宋" w:eastAsia="仿宋" w:hAnsi="仿宋"/>
          <w:sz w:val="28"/>
          <w:szCs w:val="32"/>
        </w:rPr>
        <w:t>和稳定，取得较高成效的</w:t>
      </w:r>
      <w:r w:rsidRPr="00EF165B">
        <w:rPr>
          <w:rFonts w:ascii="仿宋" w:eastAsia="仿宋" w:hAnsi="仿宋" w:hint="eastAsia"/>
          <w:sz w:val="28"/>
          <w:szCs w:val="32"/>
        </w:rPr>
        <w:t>提案人。</w:t>
      </w:r>
    </w:p>
    <w:p w:rsidR="002C6C99" w:rsidRPr="00EF165B" w:rsidRDefault="000D595F">
      <w:pPr>
        <w:pStyle w:val="a5"/>
        <w:shd w:val="clear" w:color="auto" w:fill="FFFFFF"/>
        <w:spacing w:before="0" w:beforeAutospacing="0" w:after="0" w:afterAutospacing="0" w:line="540" w:lineRule="exact"/>
        <w:ind w:firstLine="460"/>
        <w:jc w:val="both"/>
        <w:rPr>
          <w:rFonts w:ascii="仿宋" w:eastAsia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第二十一条</w:t>
      </w:r>
      <w:r w:rsidRPr="00EF165B">
        <w:rPr>
          <w:rStyle w:val="apple-converted-space"/>
          <w:rFonts w:ascii="Calibri" w:eastAsia="仿宋" w:hAnsi="Calibri" w:cs="Calibri"/>
          <w:b/>
          <w:bCs/>
          <w:sz w:val="28"/>
          <w:szCs w:val="32"/>
        </w:rPr>
        <w:t> 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>本办法经教代会通过之日起施行。</w:t>
      </w:r>
    </w:p>
    <w:p w:rsidR="002C6C99" w:rsidRPr="00EF165B" w:rsidRDefault="000D595F" w:rsidP="00AA564A">
      <w:pPr>
        <w:pStyle w:val="a5"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ascii="仿宋" w:hAnsi="仿宋"/>
          <w:sz w:val="28"/>
          <w:szCs w:val="32"/>
        </w:rPr>
      </w:pPr>
      <w:r w:rsidRPr="00EF165B">
        <w:rPr>
          <w:rStyle w:val="a6"/>
          <w:rFonts w:ascii="仿宋" w:eastAsia="仿宋" w:hAnsi="仿宋" w:hint="eastAsia"/>
          <w:sz w:val="28"/>
          <w:szCs w:val="32"/>
        </w:rPr>
        <w:t>第二十二条</w:t>
      </w:r>
      <w:r w:rsidRPr="00EF165B">
        <w:rPr>
          <w:rStyle w:val="apple-converted-space"/>
          <w:rFonts w:ascii="Calibri" w:eastAsia="仿宋" w:hAnsi="Calibri" w:cs="Calibri"/>
          <w:b/>
          <w:bCs/>
          <w:sz w:val="28"/>
          <w:szCs w:val="32"/>
        </w:rPr>
        <w:t> </w:t>
      </w:r>
      <w:r w:rsidRPr="00EF165B">
        <w:rPr>
          <w:rFonts w:ascii="Calibri" w:eastAsia="仿宋" w:hAnsi="Calibri" w:cs="Calibri"/>
          <w:sz w:val="28"/>
          <w:szCs w:val="32"/>
        </w:rPr>
        <w:t> </w:t>
      </w:r>
      <w:r w:rsidRPr="00EF165B">
        <w:rPr>
          <w:rFonts w:ascii="仿宋" w:eastAsia="仿宋" w:hAnsi="仿宋" w:hint="eastAsia"/>
          <w:sz w:val="28"/>
          <w:szCs w:val="32"/>
        </w:rPr>
        <w:t>本办法解释权归校工会委员会所有。</w:t>
      </w:r>
    </w:p>
    <w:sectPr w:rsidR="002C6C99" w:rsidRPr="00EF165B" w:rsidSect="001D2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1D" w:rsidRDefault="00056F1D">
      <w:pPr>
        <w:spacing w:line="240" w:lineRule="auto"/>
        <w:ind w:firstLine="640"/>
      </w:pPr>
      <w:r>
        <w:separator/>
      </w:r>
    </w:p>
  </w:endnote>
  <w:endnote w:type="continuationSeparator" w:id="0">
    <w:p w:rsidR="00056F1D" w:rsidRDefault="00056F1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645769"/>
    </w:sdtPr>
    <w:sdtEndPr>
      <w:rPr>
        <w:rFonts w:asciiTheme="minorEastAsia" w:eastAsiaTheme="minorEastAsia" w:hAnsiTheme="minorEastAsia"/>
        <w:sz w:val="28"/>
        <w:lang w:val="zh-CN"/>
      </w:rPr>
    </w:sdtEndPr>
    <w:sdtContent>
      <w:p w:rsidR="002C6C99" w:rsidRDefault="000D595F">
        <w:pPr>
          <w:pStyle w:val="a3"/>
          <w:ind w:firstLine="360"/>
          <w:rPr>
            <w:rFonts w:asciiTheme="minorEastAsia" w:eastAsiaTheme="minorEastAsia" w:hAnsiTheme="minorEastAsia"/>
            <w:sz w:val="28"/>
            <w:lang w:val="zh-CN"/>
          </w:rPr>
        </w:pPr>
        <w:r>
          <w:rPr>
            <w:rFonts w:asciiTheme="minorEastAsia" w:eastAsiaTheme="minorEastAsia" w:hAnsiTheme="minorEastAsia"/>
            <w:sz w:val="28"/>
            <w:lang w:val="zh-CN"/>
          </w:rPr>
          <w:fldChar w:fldCharType="begin"/>
        </w:r>
        <w:r>
          <w:rPr>
            <w:rFonts w:asciiTheme="minorEastAsia" w:eastAsiaTheme="minorEastAsia" w:hAnsiTheme="minorEastAsia"/>
            <w:sz w:val="28"/>
            <w:lang w:val="zh-CN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lang w:val="zh-CN"/>
          </w:rPr>
          <w:fldChar w:fldCharType="separate"/>
        </w:r>
        <w:r w:rsidR="00C33ACE">
          <w:rPr>
            <w:rFonts w:asciiTheme="minorEastAsia" w:eastAsiaTheme="minorEastAsia" w:hAnsiTheme="minorEastAsia"/>
            <w:noProof/>
            <w:sz w:val="28"/>
            <w:lang w:val="zh-CN"/>
          </w:rPr>
          <w:t>- 4 -</w:t>
        </w:r>
        <w:r>
          <w:rPr>
            <w:rFonts w:asciiTheme="minorEastAsia" w:eastAsiaTheme="minorEastAsia" w:hAnsiTheme="minorEastAsia"/>
            <w:sz w:val="28"/>
            <w:lang w:val="zh-CN"/>
          </w:rPr>
          <w:fldChar w:fldCharType="end"/>
        </w:r>
      </w:p>
    </w:sdtContent>
  </w:sdt>
  <w:p w:rsidR="002C6C99" w:rsidRDefault="002C6C9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227826"/>
    </w:sdtPr>
    <w:sdtEndPr>
      <w:rPr>
        <w:rFonts w:asciiTheme="minorEastAsia" w:eastAsiaTheme="minorEastAsia" w:hAnsiTheme="minorEastAsia"/>
        <w:sz w:val="28"/>
      </w:rPr>
    </w:sdtEndPr>
    <w:sdtContent>
      <w:p w:rsidR="002C6C99" w:rsidRDefault="000D595F">
        <w:pPr>
          <w:pStyle w:val="a3"/>
          <w:ind w:right="180" w:firstLine="360"/>
          <w:jc w:val="right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056F1D" w:rsidRPr="00056F1D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56F1D">
          <w:rPr>
            <w:rFonts w:asciiTheme="minorEastAsia" w:eastAsiaTheme="minorEastAsia" w:hAnsiTheme="minorEastAsia"/>
            <w:noProof/>
            <w:sz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2C6C99" w:rsidRDefault="002C6C99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1D" w:rsidRDefault="00056F1D">
      <w:pPr>
        <w:spacing w:line="240" w:lineRule="auto"/>
        <w:ind w:firstLine="640"/>
      </w:pPr>
      <w:r>
        <w:separator/>
      </w:r>
    </w:p>
  </w:footnote>
  <w:footnote w:type="continuationSeparator" w:id="0">
    <w:p w:rsidR="00056F1D" w:rsidRDefault="00056F1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4"/>
      <w:pBdr>
        <w:bottom w:val="none" w:sz="0" w:space="1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2"/>
    <w:rsid w:val="000026A1"/>
    <w:rsid w:val="00056817"/>
    <w:rsid w:val="00056F1D"/>
    <w:rsid w:val="00066A1F"/>
    <w:rsid w:val="000B65FC"/>
    <w:rsid w:val="000D56A5"/>
    <w:rsid w:val="000D595F"/>
    <w:rsid w:val="000D63F8"/>
    <w:rsid w:val="000E4C73"/>
    <w:rsid w:val="000E5EC1"/>
    <w:rsid w:val="00137770"/>
    <w:rsid w:val="001545E0"/>
    <w:rsid w:val="00181917"/>
    <w:rsid w:val="001D2360"/>
    <w:rsid w:val="00230ACC"/>
    <w:rsid w:val="002348C5"/>
    <w:rsid w:val="002348DB"/>
    <w:rsid w:val="00254F54"/>
    <w:rsid w:val="002B1E5B"/>
    <w:rsid w:val="002C6C99"/>
    <w:rsid w:val="002F300B"/>
    <w:rsid w:val="00304DA4"/>
    <w:rsid w:val="00345E62"/>
    <w:rsid w:val="00372CD6"/>
    <w:rsid w:val="00395695"/>
    <w:rsid w:val="003B2DD4"/>
    <w:rsid w:val="003B61E9"/>
    <w:rsid w:val="003C1186"/>
    <w:rsid w:val="003E3797"/>
    <w:rsid w:val="004965FD"/>
    <w:rsid w:val="00526570"/>
    <w:rsid w:val="00526ACD"/>
    <w:rsid w:val="00545F14"/>
    <w:rsid w:val="0057542E"/>
    <w:rsid w:val="005C2772"/>
    <w:rsid w:val="00662025"/>
    <w:rsid w:val="006B70D6"/>
    <w:rsid w:val="006D6393"/>
    <w:rsid w:val="0074152A"/>
    <w:rsid w:val="007C0C38"/>
    <w:rsid w:val="007D5770"/>
    <w:rsid w:val="007D5D71"/>
    <w:rsid w:val="007E0598"/>
    <w:rsid w:val="008326BB"/>
    <w:rsid w:val="00843627"/>
    <w:rsid w:val="00866C12"/>
    <w:rsid w:val="008C26BE"/>
    <w:rsid w:val="00920FBE"/>
    <w:rsid w:val="00944713"/>
    <w:rsid w:val="00950979"/>
    <w:rsid w:val="009B1870"/>
    <w:rsid w:val="009D099D"/>
    <w:rsid w:val="00AA564A"/>
    <w:rsid w:val="00AF7475"/>
    <w:rsid w:val="00B96A97"/>
    <w:rsid w:val="00BB2171"/>
    <w:rsid w:val="00BE295C"/>
    <w:rsid w:val="00BE30F7"/>
    <w:rsid w:val="00C01B74"/>
    <w:rsid w:val="00C33ACE"/>
    <w:rsid w:val="00CD687F"/>
    <w:rsid w:val="00D32AB0"/>
    <w:rsid w:val="00D51170"/>
    <w:rsid w:val="00D528E7"/>
    <w:rsid w:val="00D5605A"/>
    <w:rsid w:val="00D87D7D"/>
    <w:rsid w:val="00D90EBC"/>
    <w:rsid w:val="00E24366"/>
    <w:rsid w:val="00E50FA9"/>
    <w:rsid w:val="00E55AA2"/>
    <w:rsid w:val="00E71EA3"/>
    <w:rsid w:val="00E74CBB"/>
    <w:rsid w:val="00EF165B"/>
    <w:rsid w:val="00F0214A"/>
    <w:rsid w:val="00F22283"/>
    <w:rsid w:val="00F92B3E"/>
    <w:rsid w:val="00FC7DFD"/>
    <w:rsid w:val="41D54DF1"/>
    <w:rsid w:val="48B52E83"/>
    <w:rsid w:val="4D824FD2"/>
    <w:rsid w:val="5F5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0733A8F-CDAF-4221-810D-799BF320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center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"/>
      <w:sz w:val="18"/>
      <w:szCs w:val="18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</w:rPr>
  </w:style>
  <w:style w:type="paragraph" w:customStyle="1" w:styleId="NewNew">
    <w:name w:val="正文文本缩进 New New"/>
    <w:basedOn w:val="NewNewNewNewNewNew"/>
    <w:qFormat/>
    <w:pPr>
      <w:spacing w:line="360" w:lineRule="exact"/>
      <w:ind w:left="570"/>
      <w:jc w:val="center"/>
    </w:pPr>
    <w:rPr>
      <w:rFonts w:eastAsia="仿宋_GB2312"/>
      <w:sz w:val="28"/>
    </w:rPr>
  </w:style>
  <w:style w:type="paragraph" w:styleId="a7">
    <w:name w:val="Balloon Text"/>
    <w:basedOn w:val="a"/>
    <w:link w:val="Char1"/>
    <w:uiPriority w:val="99"/>
    <w:semiHidden/>
    <w:unhideWhenUsed/>
    <w:rsid w:val="009B18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1870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52</cp:revision>
  <cp:lastPrinted>2019-01-02T05:29:00Z</cp:lastPrinted>
  <dcterms:created xsi:type="dcterms:W3CDTF">2018-05-10T06:43:00Z</dcterms:created>
  <dcterms:modified xsi:type="dcterms:W3CDTF">2022-03-04T03:06:00Z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