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bookmarkStart w:id="0" w:name="OLE_LINK2"/>
      <w:bookmarkStart w:id="1" w:name="OLE_LINK1"/>
      <w:bookmarkStart w:id="2" w:name="OLE_LINK3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DTG服装打印机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成交公告</w:t>
      </w:r>
      <w:bookmarkEnd w:id="0"/>
      <w:bookmarkEnd w:id="1"/>
      <w:bookmarkEnd w:id="2"/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15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ZCJJ-2026-040</w:t>
      </w:r>
      <w:bookmarkStart w:id="3" w:name="_GoBack"/>
      <w:bookmarkEnd w:id="3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numPr>
          <w:ilvl w:val="0"/>
          <w:numId w:val="2"/>
        </w:numPr>
        <w:ind w:left="1" w:firstLine="560" w:firstLine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中选供应商：</w:t>
      </w:r>
      <w:r>
        <w:rPr>
          <w:rFonts w:hint="eastAsia" w:ascii="宋体" w:hAnsi="宋体" w:eastAsia="宋体" w:cs="宋体"/>
          <w:color w:val="auto"/>
          <w:sz w:val="28"/>
          <w:szCs w:val="28"/>
          <w:u w:val="single"/>
          <w:lang w:val="en-US" w:eastAsia="zh-CN"/>
        </w:rPr>
        <w:t>南京小爱文创发展有限公司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77500元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。</w:t>
      </w:r>
    </w:p>
    <w:p>
      <w:pPr>
        <w:numPr>
          <w:numId w:val="0"/>
        </w:numPr>
        <w:ind w:leftChars="200"/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86B830"/>
    <w:multiLevelType w:val="singleLevel"/>
    <w:tmpl w:val="FF86B83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1F32FC6"/>
    <w:rsid w:val="03DC45C5"/>
    <w:rsid w:val="07D80F01"/>
    <w:rsid w:val="10957E2C"/>
    <w:rsid w:val="20455871"/>
    <w:rsid w:val="20DE34BF"/>
    <w:rsid w:val="20EA3F6C"/>
    <w:rsid w:val="2E40012F"/>
    <w:rsid w:val="36DC5077"/>
    <w:rsid w:val="3ACB77AC"/>
    <w:rsid w:val="4015774D"/>
    <w:rsid w:val="41AC7B09"/>
    <w:rsid w:val="44605511"/>
    <w:rsid w:val="462D6EA7"/>
    <w:rsid w:val="48065C48"/>
    <w:rsid w:val="49EA4803"/>
    <w:rsid w:val="4B6F2898"/>
    <w:rsid w:val="4B7C1DD0"/>
    <w:rsid w:val="4C0E44A9"/>
    <w:rsid w:val="4D2963E2"/>
    <w:rsid w:val="4F242A61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3924D3F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2026-07-15T07:12:28Z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